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8BB0BB" w14:textId="63133746" w:rsidR="00B116A0" w:rsidRPr="009935C0" w:rsidRDefault="009935C0" w:rsidP="009935C0">
      <w:pPr>
        <w:pStyle w:val="ListParagraph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0" w:firstLine="567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 xml:space="preserve">1. </w:t>
      </w:r>
      <w:r w:rsidR="00B116A0" w:rsidRPr="009935C0">
        <w:rPr>
          <w:rFonts w:ascii="Helvetica" w:eastAsia="Arial" w:hAnsi="Helvetica" w:cs="Helvetica"/>
          <w:sz w:val="20"/>
        </w:rPr>
        <w:t>Gavimo būdas j</w:t>
      </w:r>
      <w:r w:rsidR="00633A52" w:rsidRPr="009935C0">
        <w:rPr>
          <w:rFonts w:ascii="Helvetica" w:eastAsia="Arial" w:hAnsi="Helvetica" w:cs="Helvetica"/>
          <w:sz w:val="20"/>
        </w:rPr>
        <w:t xml:space="preserve">unginio, kurio formulė: </w:t>
      </w:r>
    </w:p>
    <w:p w14:paraId="52663779" w14:textId="26AA8A0D" w:rsidR="00B116A0" w:rsidRPr="009935C0" w:rsidRDefault="00C755CD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noProof/>
          <w:sz w:val="20"/>
        </w:rPr>
        <w:drawing>
          <wp:inline distT="0" distB="0" distL="0" distR="0" wp14:anchorId="777EEEB5" wp14:editId="48F5A07B">
            <wp:extent cx="2058711" cy="1292499"/>
            <wp:effectExtent l="0" t="0" r="0" b="3175"/>
            <wp:docPr id="1" name="Picture 1" descr="Diagram,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68969" cy="1298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11525" w14:textId="35AE49C5" w:rsidR="00633A52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>apimantis:</w:t>
      </w:r>
    </w:p>
    <w:p w14:paraId="32B09CFA" w14:textId="22D6D1FB" w:rsidR="00B116A0" w:rsidRPr="009935C0" w:rsidRDefault="00B116A0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 xml:space="preserve">pakeistos </w:t>
      </w:r>
      <w:proofErr w:type="spellStart"/>
      <w:r w:rsidRPr="009935C0">
        <w:rPr>
          <w:rFonts w:ascii="Helvetica" w:eastAsia="Arial" w:hAnsi="Helvetica" w:cs="Helvetica"/>
          <w:sz w:val="20"/>
        </w:rPr>
        <w:t>arilo</w:t>
      </w:r>
      <w:proofErr w:type="spellEnd"/>
      <w:r w:rsidRPr="009935C0">
        <w:rPr>
          <w:rFonts w:ascii="Helvetica" w:eastAsia="Arial" w:hAnsi="Helvetica" w:cs="Helvetica"/>
          <w:sz w:val="20"/>
        </w:rPr>
        <w:t xml:space="preserve"> boro rūgšties reakciją</w:t>
      </w:r>
    </w:p>
    <w:p w14:paraId="049FF98D" w14:textId="6B8B45C6" w:rsidR="00B116A0" w:rsidRPr="009935C0" w:rsidRDefault="00C755CD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noProof/>
          <w:sz w:val="20"/>
        </w:rPr>
        <w:drawing>
          <wp:inline distT="0" distB="0" distL="0" distR="0" wp14:anchorId="5900A108" wp14:editId="7EA509E9">
            <wp:extent cx="1852418" cy="994188"/>
            <wp:effectExtent l="0" t="0" r="1905" b="0"/>
            <wp:docPr id="2" name="Picture 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75759" cy="100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9611C" w14:textId="08353ACB" w:rsidR="00633A52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>su 3,5-dihalogen-2-cianopiridinu:</w:t>
      </w:r>
    </w:p>
    <w:p w14:paraId="7D1D236E" w14:textId="1A36A7A2" w:rsidR="00B116A0" w:rsidRPr="009935C0" w:rsidRDefault="00C755CD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noProof/>
          <w:sz w:val="20"/>
        </w:rPr>
        <w:drawing>
          <wp:inline distT="0" distB="0" distL="0" distR="0" wp14:anchorId="3DC9A075" wp14:editId="44969032">
            <wp:extent cx="1344180" cy="1045473"/>
            <wp:effectExtent l="0" t="0" r="2540" b="0"/>
            <wp:docPr id="3" name="Picture 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51066" cy="1050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F6AD3" w14:textId="77777777" w:rsidR="00C755CD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 xml:space="preserve">esant katalizatoriui, </w:t>
      </w:r>
    </w:p>
    <w:p w14:paraId="75DF2F15" w14:textId="5F26B44A" w:rsidR="00633A52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>kur</w:t>
      </w:r>
    </w:p>
    <w:p w14:paraId="0E1E3683" w14:textId="77777777" w:rsidR="00633A52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 xml:space="preserve">žiedas A yra </w:t>
      </w:r>
      <w:proofErr w:type="spellStart"/>
      <w:r w:rsidRPr="009935C0">
        <w:rPr>
          <w:rFonts w:ascii="Helvetica" w:eastAsia="Arial" w:hAnsi="Helvetica" w:cs="Helvetica"/>
          <w:sz w:val="20"/>
        </w:rPr>
        <w:t>fenilas</w:t>
      </w:r>
      <w:proofErr w:type="spellEnd"/>
      <w:r w:rsidRPr="009935C0">
        <w:rPr>
          <w:rFonts w:ascii="Helvetica" w:eastAsia="Arial" w:hAnsi="Helvetica" w:cs="Helvetica"/>
          <w:sz w:val="20"/>
        </w:rPr>
        <w:t>,</w:t>
      </w:r>
    </w:p>
    <w:p w14:paraId="3889751F" w14:textId="6E592420" w:rsidR="00B116A0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>R</w:t>
      </w:r>
      <w:r w:rsidRPr="009935C0">
        <w:rPr>
          <w:rFonts w:ascii="Helvetica" w:eastAsia="Arial" w:hAnsi="Helvetica" w:cs="Helvetica"/>
          <w:sz w:val="20"/>
          <w:vertAlign w:val="superscript"/>
        </w:rPr>
        <w:t>10</w:t>
      </w:r>
      <w:r w:rsidRPr="009935C0">
        <w:rPr>
          <w:rFonts w:ascii="Helvetica" w:eastAsia="Arial" w:hAnsi="Helvetica" w:cs="Helvetica"/>
          <w:sz w:val="20"/>
        </w:rPr>
        <w:t xml:space="preserve"> reiškia nuo 1 iki 5 nepriklausomai pasirinktų vandenilio</w:t>
      </w:r>
      <w:r w:rsidR="00B116A0" w:rsidRPr="009935C0">
        <w:rPr>
          <w:rFonts w:ascii="Helvetica" w:eastAsia="Arial" w:hAnsi="Helvetica" w:cs="Helvetica"/>
          <w:sz w:val="20"/>
        </w:rPr>
        <w:t xml:space="preserve"> pakaitų</w:t>
      </w:r>
      <w:r w:rsidRPr="009935C0">
        <w:rPr>
          <w:rFonts w:ascii="Helvetica" w:eastAsia="Arial" w:hAnsi="Helvetica" w:cs="Helvetica"/>
          <w:sz w:val="20"/>
        </w:rPr>
        <w:t>, kuri</w:t>
      </w:r>
      <w:r w:rsidR="00B116A0" w:rsidRPr="009935C0">
        <w:rPr>
          <w:rFonts w:ascii="Helvetica" w:eastAsia="Arial" w:hAnsi="Helvetica" w:cs="Helvetica"/>
          <w:sz w:val="20"/>
        </w:rPr>
        <w:t>s</w:t>
      </w:r>
      <w:r w:rsidRPr="009935C0">
        <w:rPr>
          <w:rFonts w:ascii="Helvetica" w:eastAsia="Arial" w:hAnsi="Helvetica" w:cs="Helvetica"/>
          <w:sz w:val="20"/>
        </w:rPr>
        <w:t xml:space="preserve"> yra halogenas, ir kiekvienas Z yra nepriklausomai chloras arba bromas.</w:t>
      </w:r>
    </w:p>
    <w:p w14:paraId="267C097A" w14:textId="7F84533A" w:rsidR="00633A52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</w:p>
    <w:p w14:paraId="1279C3F8" w14:textId="38C9BC2D" w:rsidR="00633A52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67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>2. Būdas pagal 1 punktą, kur katalizatorius yra [1,1’-bis(</w:t>
      </w:r>
      <w:proofErr w:type="spellStart"/>
      <w:r w:rsidRPr="009935C0">
        <w:rPr>
          <w:rFonts w:ascii="Helvetica" w:eastAsia="Arial" w:hAnsi="Helvetica" w:cs="Helvetica"/>
          <w:sz w:val="20"/>
        </w:rPr>
        <w:t>difenilfosfino</w:t>
      </w:r>
      <w:proofErr w:type="spellEnd"/>
      <w:r w:rsidRPr="009935C0">
        <w:rPr>
          <w:rFonts w:ascii="Helvetica" w:eastAsia="Arial" w:hAnsi="Helvetica" w:cs="Helvetica"/>
          <w:sz w:val="20"/>
        </w:rPr>
        <w:t>)</w:t>
      </w:r>
      <w:proofErr w:type="spellStart"/>
      <w:r w:rsidRPr="009935C0">
        <w:rPr>
          <w:rFonts w:ascii="Helvetica" w:eastAsia="Arial" w:hAnsi="Helvetica" w:cs="Helvetica"/>
          <w:sz w:val="20"/>
        </w:rPr>
        <w:t>ferocen</w:t>
      </w:r>
      <w:r w:rsidR="00B116A0" w:rsidRPr="009935C0">
        <w:rPr>
          <w:rFonts w:ascii="Helvetica" w:eastAsia="Arial" w:hAnsi="Helvetica" w:cs="Helvetica"/>
          <w:sz w:val="20"/>
        </w:rPr>
        <w:t>o</w:t>
      </w:r>
      <w:proofErr w:type="spellEnd"/>
      <w:r w:rsidRPr="009935C0">
        <w:rPr>
          <w:rFonts w:ascii="Helvetica" w:eastAsia="Arial" w:hAnsi="Helvetica" w:cs="Helvetica"/>
          <w:sz w:val="20"/>
        </w:rPr>
        <w:t>]</w:t>
      </w:r>
      <w:proofErr w:type="spellStart"/>
      <w:r w:rsidRPr="009935C0">
        <w:rPr>
          <w:rFonts w:ascii="Helvetica" w:eastAsia="Arial" w:hAnsi="Helvetica" w:cs="Helvetica"/>
          <w:sz w:val="20"/>
        </w:rPr>
        <w:t>dichlorpaladis</w:t>
      </w:r>
      <w:proofErr w:type="spellEnd"/>
      <w:r w:rsidRPr="009935C0">
        <w:rPr>
          <w:rFonts w:ascii="Helvetica" w:eastAsia="Arial" w:hAnsi="Helvetica" w:cs="Helvetica"/>
          <w:sz w:val="20"/>
        </w:rPr>
        <w:t xml:space="preserve"> (II).</w:t>
      </w:r>
    </w:p>
    <w:p w14:paraId="13BD1041" w14:textId="57255565" w:rsidR="00633A52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</w:p>
    <w:p w14:paraId="4E49DDFB" w14:textId="198BDC43" w:rsidR="00633A52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67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>3. Būdas pagal 1 punktą, kur reakcija vykdoma dalyvaujant bazei.</w:t>
      </w:r>
    </w:p>
    <w:p w14:paraId="7EC18018" w14:textId="605C2715" w:rsidR="00633A52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</w:p>
    <w:p w14:paraId="4A542EF7" w14:textId="5DE22908" w:rsidR="00633A52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67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 xml:space="preserve">4. Būdas pagal 3 punktą, kur bazė yra </w:t>
      </w:r>
      <w:proofErr w:type="spellStart"/>
      <w:r w:rsidRPr="009935C0">
        <w:rPr>
          <w:rFonts w:ascii="Helvetica" w:eastAsia="Arial" w:hAnsi="Helvetica" w:cs="Helvetica"/>
          <w:sz w:val="20"/>
        </w:rPr>
        <w:t>LiOH</w:t>
      </w:r>
      <w:proofErr w:type="spellEnd"/>
      <w:r w:rsidRPr="009935C0">
        <w:rPr>
          <w:rFonts w:ascii="Helvetica" w:eastAsia="Arial" w:hAnsi="Helvetica" w:cs="Helvetica"/>
          <w:sz w:val="20"/>
        </w:rPr>
        <w:t xml:space="preserve">, NaOH, KOH, </w:t>
      </w:r>
      <w:proofErr w:type="spellStart"/>
      <w:r w:rsidRPr="009935C0">
        <w:rPr>
          <w:rFonts w:ascii="Helvetica" w:eastAsia="Arial" w:hAnsi="Helvetica" w:cs="Helvetica"/>
          <w:sz w:val="20"/>
        </w:rPr>
        <w:t>Ca</w:t>
      </w:r>
      <w:proofErr w:type="spellEnd"/>
      <w:r w:rsidRPr="009935C0">
        <w:rPr>
          <w:rFonts w:ascii="Helvetica" w:eastAsia="Arial" w:hAnsi="Helvetica" w:cs="Helvetica"/>
          <w:sz w:val="20"/>
        </w:rPr>
        <w:t>(OH)</w:t>
      </w:r>
      <w:r w:rsidRPr="009935C0">
        <w:rPr>
          <w:rFonts w:ascii="Helvetica" w:eastAsia="Arial" w:hAnsi="Helvetica" w:cs="Helvetica"/>
          <w:sz w:val="20"/>
          <w:vertAlign w:val="subscript"/>
        </w:rPr>
        <w:t>2</w:t>
      </w:r>
      <w:r w:rsidRPr="009935C0">
        <w:rPr>
          <w:rFonts w:ascii="Helvetica" w:eastAsia="Arial" w:hAnsi="Helvetica" w:cs="Helvetica"/>
          <w:sz w:val="20"/>
        </w:rPr>
        <w:t>, Li</w:t>
      </w:r>
      <w:r w:rsidRPr="009935C0">
        <w:rPr>
          <w:rFonts w:ascii="Helvetica" w:eastAsia="Arial" w:hAnsi="Helvetica" w:cs="Helvetica"/>
          <w:sz w:val="20"/>
          <w:vertAlign w:val="subscript"/>
        </w:rPr>
        <w:t>2</w:t>
      </w:r>
      <w:r w:rsidRPr="009935C0">
        <w:rPr>
          <w:rFonts w:ascii="Helvetica" w:eastAsia="Arial" w:hAnsi="Helvetica" w:cs="Helvetica"/>
          <w:sz w:val="20"/>
        </w:rPr>
        <w:t>CO</w:t>
      </w:r>
      <w:r w:rsidRPr="009935C0">
        <w:rPr>
          <w:rFonts w:ascii="Helvetica" w:eastAsia="Arial" w:hAnsi="Helvetica" w:cs="Helvetica"/>
          <w:sz w:val="20"/>
          <w:vertAlign w:val="subscript"/>
        </w:rPr>
        <w:t>3</w:t>
      </w:r>
      <w:r w:rsidRPr="009935C0">
        <w:rPr>
          <w:rFonts w:ascii="Helvetica" w:eastAsia="Arial" w:hAnsi="Helvetica" w:cs="Helvetica"/>
          <w:sz w:val="20"/>
        </w:rPr>
        <w:t>, Na</w:t>
      </w:r>
      <w:r w:rsidRPr="009935C0">
        <w:rPr>
          <w:rFonts w:ascii="Helvetica" w:eastAsia="Arial" w:hAnsi="Helvetica" w:cs="Helvetica"/>
          <w:sz w:val="20"/>
          <w:vertAlign w:val="subscript"/>
        </w:rPr>
        <w:t>2</w:t>
      </w:r>
      <w:r w:rsidRPr="009935C0">
        <w:rPr>
          <w:rFonts w:ascii="Helvetica" w:eastAsia="Arial" w:hAnsi="Helvetica" w:cs="Helvetica"/>
          <w:sz w:val="20"/>
        </w:rPr>
        <w:t>CO</w:t>
      </w:r>
      <w:r w:rsidRPr="009935C0">
        <w:rPr>
          <w:rFonts w:ascii="Helvetica" w:eastAsia="Arial" w:hAnsi="Helvetica" w:cs="Helvetica"/>
          <w:sz w:val="20"/>
          <w:vertAlign w:val="subscript"/>
        </w:rPr>
        <w:t>3</w:t>
      </w:r>
      <w:r w:rsidRPr="009935C0">
        <w:rPr>
          <w:rFonts w:ascii="Helvetica" w:eastAsia="Arial" w:hAnsi="Helvetica" w:cs="Helvetica"/>
          <w:sz w:val="20"/>
        </w:rPr>
        <w:t>, K</w:t>
      </w:r>
      <w:r w:rsidRPr="009935C0">
        <w:rPr>
          <w:rFonts w:ascii="Helvetica" w:eastAsia="Arial" w:hAnsi="Helvetica" w:cs="Helvetica"/>
          <w:sz w:val="20"/>
          <w:vertAlign w:val="subscript"/>
        </w:rPr>
        <w:t>2</w:t>
      </w:r>
      <w:r w:rsidRPr="009935C0">
        <w:rPr>
          <w:rFonts w:ascii="Helvetica" w:eastAsia="Arial" w:hAnsi="Helvetica" w:cs="Helvetica"/>
          <w:sz w:val="20"/>
        </w:rPr>
        <w:t>CO</w:t>
      </w:r>
      <w:r w:rsidRPr="009935C0">
        <w:rPr>
          <w:rFonts w:ascii="Helvetica" w:eastAsia="Arial" w:hAnsi="Helvetica" w:cs="Helvetica"/>
          <w:sz w:val="20"/>
          <w:vertAlign w:val="subscript"/>
        </w:rPr>
        <w:t>3</w:t>
      </w:r>
      <w:r w:rsidRPr="009935C0">
        <w:rPr>
          <w:rFonts w:ascii="Helvetica" w:eastAsia="Arial" w:hAnsi="Helvetica" w:cs="Helvetica"/>
          <w:sz w:val="20"/>
        </w:rPr>
        <w:t xml:space="preserve"> arba CaCO</w:t>
      </w:r>
      <w:r w:rsidRPr="009935C0">
        <w:rPr>
          <w:rFonts w:ascii="Helvetica" w:eastAsia="Arial" w:hAnsi="Helvetica" w:cs="Helvetica"/>
          <w:sz w:val="20"/>
          <w:vertAlign w:val="subscript"/>
        </w:rPr>
        <w:t>3</w:t>
      </w:r>
      <w:r w:rsidRPr="009935C0">
        <w:rPr>
          <w:rFonts w:ascii="Helvetica" w:eastAsia="Arial" w:hAnsi="Helvetica" w:cs="Helvetica"/>
          <w:sz w:val="20"/>
        </w:rPr>
        <w:t>.</w:t>
      </w:r>
    </w:p>
    <w:p w14:paraId="3598E5F7" w14:textId="45BB152A" w:rsidR="00633A52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</w:p>
    <w:p w14:paraId="3527BD55" w14:textId="67AB55D7" w:rsidR="00633A52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67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>5. Būdas pagal 4 punktą, kur bazė yra K</w:t>
      </w:r>
      <w:r w:rsidRPr="009935C0">
        <w:rPr>
          <w:rFonts w:ascii="Helvetica" w:eastAsia="Arial" w:hAnsi="Helvetica" w:cs="Helvetica"/>
          <w:sz w:val="20"/>
          <w:vertAlign w:val="subscript"/>
        </w:rPr>
        <w:t>2</w:t>
      </w:r>
      <w:r w:rsidRPr="009935C0">
        <w:rPr>
          <w:rFonts w:ascii="Helvetica" w:eastAsia="Arial" w:hAnsi="Helvetica" w:cs="Helvetica"/>
          <w:sz w:val="20"/>
        </w:rPr>
        <w:t>CO</w:t>
      </w:r>
      <w:r w:rsidRPr="009935C0">
        <w:rPr>
          <w:rFonts w:ascii="Helvetica" w:eastAsia="Arial" w:hAnsi="Helvetica" w:cs="Helvetica"/>
          <w:sz w:val="20"/>
          <w:vertAlign w:val="subscript"/>
        </w:rPr>
        <w:t>3</w:t>
      </w:r>
      <w:r w:rsidRPr="009935C0">
        <w:rPr>
          <w:rFonts w:ascii="Helvetica" w:eastAsia="Arial" w:hAnsi="Helvetica" w:cs="Helvetica"/>
          <w:sz w:val="20"/>
        </w:rPr>
        <w:t>.</w:t>
      </w:r>
    </w:p>
    <w:p w14:paraId="33091783" w14:textId="7ED7C079" w:rsidR="00633A52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</w:p>
    <w:p w14:paraId="759BC388" w14:textId="77777777" w:rsidR="00E82722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67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 xml:space="preserve">6. Būdas pagal 1 punktą, apimantis (3-chlorfenil)boro rūgšties: </w:t>
      </w:r>
    </w:p>
    <w:p w14:paraId="5DC89CE8" w14:textId="77777777" w:rsidR="009935C0" w:rsidRPr="009935C0" w:rsidRDefault="00C755CD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noProof/>
          <w:sz w:val="20"/>
        </w:rPr>
        <w:drawing>
          <wp:inline distT="0" distB="0" distL="0" distR="0" wp14:anchorId="7D6DB348" wp14:editId="60BEBD72">
            <wp:extent cx="1228855" cy="1293962"/>
            <wp:effectExtent l="0" t="0" r="3175" b="1905"/>
            <wp:docPr id="4" name="Picture 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38503" cy="1304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4A7F5" w14:textId="7438676A" w:rsidR="00E82722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 xml:space="preserve">reagavimą su 3,5-dichlor-2-cianopiridinu: </w:t>
      </w:r>
    </w:p>
    <w:p w14:paraId="2A756DD5" w14:textId="091B5957" w:rsidR="00E82722" w:rsidRPr="009935C0" w:rsidRDefault="00C755CD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noProof/>
          <w:sz w:val="20"/>
        </w:rPr>
        <w:lastRenderedPageBreak/>
        <w:drawing>
          <wp:inline distT="0" distB="0" distL="0" distR="0" wp14:anchorId="793F2615" wp14:editId="2071D2E8">
            <wp:extent cx="1265591" cy="943440"/>
            <wp:effectExtent l="0" t="0" r="4445" b="0"/>
            <wp:docPr id="5" name="Picture 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81455" cy="955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FD187" w14:textId="2AF7AEF5" w:rsidR="00633A52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>dalyvaujant K</w:t>
      </w:r>
      <w:r w:rsidRPr="009935C0">
        <w:rPr>
          <w:rFonts w:ascii="Helvetica" w:eastAsia="Arial" w:hAnsi="Helvetica" w:cs="Helvetica"/>
          <w:sz w:val="20"/>
          <w:vertAlign w:val="subscript"/>
        </w:rPr>
        <w:t>2</w:t>
      </w:r>
      <w:r w:rsidRPr="009935C0">
        <w:rPr>
          <w:rFonts w:ascii="Helvetica" w:eastAsia="Arial" w:hAnsi="Helvetica" w:cs="Helvetica"/>
          <w:sz w:val="20"/>
        </w:rPr>
        <w:t>CO</w:t>
      </w:r>
      <w:r w:rsidRPr="009935C0">
        <w:rPr>
          <w:rFonts w:ascii="Helvetica" w:eastAsia="Arial" w:hAnsi="Helvetica" w:cs="Helvetica"/>
          <w:sz w:val="20"/>
          <w:vertAlign w:val="subscript"/>
        </w:rPr>
        <w:t>3</w:t>
      </w:r>
      <w:r w:rsidRPr="009935C0">
        <w:rPr>
          <w:rFonts w:ascii="Helvetica" w:eastAsia="Arial" w:hAnsi="Helvetica" w:cs="Helvetica"/>
          <w:sz w:val="20"/>
        </w:rPr>
        <w:t>, [1,1'-bis(</w:t>
      </w:r>
      <w:proofErr w:type="spellStart"/>
      <w:r w:rsidRPr="009935C0">
        <w:rPr>
          <w:rFonts w:ascii="Helvetica" w:eastAsia="Arial" w:hAnsi="Helvetica" w:cs="Helvetica"/>
          <w:sz w:val="20"/>
        </w:rPr>
        <w:t>difenilfosfino</w:t>
      </w:r>
      <w:proofErr w:type="spellEnd"/>
      <w:r w:rsidRPr="009935C0">
        <w:rPr>
          <w:rFonts w:ascii="Helvetica" w:eastAsia="Arial" w:hAnsi="Helvetica" w:cs="Helvetica"/>
          <w:sz w:val="20"/>
        </w:rPr>
        <w:t>)</w:t>
      </w:r>
      <w:proofErr w:type="spellStart"/>
      <w:r w:rsidRPr="009935C0">
        <w:rPr>
          <w:rFonts w:ascii="Helvetica" w:eastAsia="Arial" w:hAnsi="Helvetica" w:cs="Helvetica"/>
          <w:sz w:val="20"/>
        </w:rPr>
        <w:t>ferocen</w:t>
      </w:r>
      <w:r w:rsidR="00E82722" w:rsidRPr="009935C0">
        <w:rPr>
          <w:rFonts w:ascii="Helvetica" w:eastAsia="Arial" w:hAnsi="Helvetica" w:cs="Helvetica"/>
          <w:sz w:val="20"/>
        </w:rPr>
        <w:t>o</w:t>
      </w:r>
      <w:proofErr w:type="spellEnd"/>
      <w:r w:rsidRPr="009935C0">
        <w:rPr>
          <w:rFonts w:ascii="Helvetica" w:eastAsia="Arial" w:hAnsi="Helvetica" w:cs="Helvetica"/>
          <w:sz w:val="20"/>
        </w:rPr>
        <w:t>]</w:t>
      </w:r>
      <w:proofErr w:type="spellStart"/>
      <w:r w:rsidRPr="009935C0">
        <w:rPr>
          <w:rFonts w:ascii="Helvetica" w:eastAsia="Arial" w:hAnsi="Helvetica" w:cs="Helvetica"/>
          <w:sz w:val="20"/>
        </w:rPr>
        <w:t>dichlorpaladžiui</w:t>
      </w:r>
      <w:proofErr w:type="spellEnd"/>
      <w:r w:rsidR="00E82722" w:rsidRPr="009935C0">
        <w:rPr>
          <w:rFonts w:ascii="Helvetica" w:eastAsia="Arial" w:hAnsi="Helvetica" w:cs="Helvetica"/>
          <w:sz w:val="20"/>
        </w:rPr>
        <w:t xml:space="preserve"> </w:t>
      </w:r>
      <w:r w:rsidRPr="009935C0">
        <w:rPr>
          <w:rFonts w:ascii="Helvetica" w:eastAsia="Arial" w:hAnsi="Helvetica" w:cs="Helvetica"/>
          <w:sz w:val="20"/>
        </w:rPr>
        <w:t>(II), DMF</w:t>
      </w:r>
      <w:r w:rsidR="004F3255" w:rsidRPr="009935C0">
        <w:rPr>
          <w:rFonts w:ascii="Helvetica" w:eastAsia="Arial" w:hAnsi="Helvetica" w:cs="Helvetica"/>
          <w:sz w:val="20"/>
        </w:rPr>
        <w:t>, esant</w:t>
      </w:r>
      <w:r w:rsidRPr="009935C0">
        <w:rPr>
          <w:rFonts w:ascii="Helvetica" w:eastAsia="Arial" w:hAnsi="Helvetica" w:cs="Helvetica"/>
          <w:sz w:val="20"/>
        </w:rPr>
        <w:t xml:space="preserve"> 45 °C temperatūroje, kad susidarytų 5-(3-chlorfenil)-3-chlor-2-cianopiridinas:</w:t>
      </w:r>
    </w:p>
    <w:p w14:paraId="719CAEF3" w14:textId="2C8E3F85" w:rsidR="00633A52" w:rsidRPr="009935C0" w:rsidRDefault="00C755CD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noProof/>
          <w:sz w:val="20"/>
        </w:rPr>
        <w:drawing>
          <wp:inline distT="0" distB="0" distL="0" distR="0" wp14:anchorId="39E28D56" wp14:editId="70BBAB14">
            <wp:extent cx="1623060" cy="1615750"/>
            <wp:effectExtent l="0" t="0" r="2540" b="0"/>
            <wp:docPr id="6" name="Picture 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42629" cy="1635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796FF" w14:textId="77777777" w:rsidR="00C755CD" w:rsidRPr="009935C0" w:rsidRDefault="00C755CD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</w:p>
    <w:p w14:paraId="2A557B85" w14:textId="77777777" w:rsidR="00E82722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67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 xml:space="preserve">7. Būdas pagal 6 punktą, papildomai apimantis 5-(3-chlorfenil)-3-chlor-2-cianopiridino reakciją su natrio </w:t>
      </w:r>
      <w:proofErr w:type="spellStart"/>
      <w:r w:rsidRPr="009935C0">
        <w:rPr>
          <w:rFonts w:ascii="Helvetica" w:eastAsia="Arial" w:hAnsi="Helvetica" w:cs="Helvetica"/>
          <w:sz w:val="20"/>
        </w:rPr>
        <w:t>metoksidu</w:t>
      </w:r>
      <w:proofErr w:type="spellEnd"/>
      <w:r w:rsidRPr="009935C0">
        <w:rPr>
          <w:rFonts w:ascii="Helvetica" w:eastAsia="Arial" w:hAnsi="Helvetica" w:cs="Helvetica"/>
          <w:sz w:val="20"/>
        </w:rPr>
        <w:t xml:space="preserve"> ir metanoliu virinant su grįžtamu šaldytuvu, kad susidarytų 5-(3-chlorfenil)-3-metoksi-2-cianopiridinas: </w:t>
      </w:r>
    </w:p>
    <w:p w14:paraId="055E7648" w14:textId="1215F2EE" w:rsidR="00E82722" w:rsidRPr="009935C0" w:rsidRDefault="00C755CD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noProof/>
          <w:sz w:val="20"/>
        </w:rPr>
        <w:drawing>
          <wp:inline distT="0" distB="0" distL="0" distR="0" wp14:anchorId="6F15563F" wp14:editId="401817D8">
            <wp:extent cx="1524083" cy="1558254"/>
            <wp:effectExtent l="0" t="0" r="0" b="4445"/>
            <wp:docPr id="7" name="Picture 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30958" cy="1565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E52DA" w14:textId="30E25431" w:rsidR="00633A52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 xml:space="preserve">5-(3-chlorfenil)-3-metoksi-2-cianopiridino reakcija su 48 % vandenilio bromido rūgštimi virinant su grįžtamu šaldytuvu, kad susidarytų 5-(3-chlorfenil)-3-hidroksipiridin-2-karboksirūgštis: </w:t>
      </w:r>
    </w:p>
    <w:p w14:paraId="75C4A0A8" w14:textId="177D5A40" w:rsidR="009B09DF" w:rsidRPr="009935C0" w:rsidRDefault="00C755CD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noProof/>
          <w:sz w:val="20"/>
        </w:rPr>
        <w:drawing>
          <wp:inline distT="0" distB="0" distL="0" distR="0" wp14:anchorId="3EFC0D96" wp14:editId="3D9225C5">
            <wp:extent cx="1945152" cy="1677119"/>
            <wp:effectExtent l="0" t="0" r="0" b="0"/>
            <wp:docPr id="8" name="Picture 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52092" cy="1683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E3FB8" w14:textId="7A9F27BE" w:rsidR="00633A52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</w:p>
    <w:p w14:paraId="23B96D68" w14:textId="77777777" w:rsidR="009B09DF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67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 xml:space="preserve">8. Būdas pagal 7 punktą, papildomai apimantis 5-(3-chlorfenil)-3-hidroksipiridin-2-karboksirūgšties reakciją su glicino metilo esteriu: </w:t>
      </w:r>
    </w:p>
    <w:p w14:paraId="6E22DA0C" w14:textId="3A305B4C" w:rsidR="009B09DF" w:rsidRPr="009935C0" w:rsidRDefault="00C755CD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noProof/>
          <w:sz w:val="20"/>
        </w:rPr>
        <w:drawing>
          <wp:inline distT="0" distB="0" distL="0" distR="0" wp14:anchorId="6C2B4B79" wp14:editId="08DF94F3">
            <wp:extent cx="1519687" cy="663771"/>
            <wp:effectExtent l="0" t="0" r="4445" b="0"/>
            <wp:docPr id="9" name="Picture 9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24025" cy="665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4A32E" w14:textId="44C81334" w:rsidR="00633A52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 xml:space="preserve">dalyvaujant </w:t>
      </w:r>
      <w:proofErr w:type="spellStart"/>
      <w:r w:rsidRPr="009935C0">
        <w:rPr>
          <w:rFonts w:ascii="Helvetica" w:eastAsia="Arial" w:hAnsi="Helvetica" w:cs="Helvetica"/>
          <w:sz w:val="20"/>
        </w:rPr>
        <w:t>karbonildiimidazolui</w:t>
      </w:r>
      <w:proofErr w:type="spellEnd"/>
      <w:r w:rsidRPr="009935C0">
        <w:rPr>
          <w:rFonts w:ascii="Helvetica" w:eastAsia="Arial" w:hAnsi="Helvetica" w:cs="Helvetica"/>
          <w:sz w:val="20"/>
        </w:rPr>
        <w:t xml:space="preserve"> (CDI) ir DIPEA DMSO kambario temperatūroje, kad susidarytų metil</w:t>
      </w:r>
      <w:r w:rsidR="009B09DF" w:rsidRPr="009935C0">
        <w:rPr>
          <w:rFonts w:ascii="Helvetica" w:eastAsia="Arial" w:hAnsi="Helvetica" w:cs="Helvetica"/>
          <w:sz w:val="20"/>
        </w:rPr>
        <w:t>o</w:t>
      </w:r>
      <w:r w:rsidRPr="009935C0">
        <w:rPr>
          <w:rFonts w:ascii="Helvetica" w:eastAsia="Arial" w:hAnsi="Helvetica" w:cs="Helvetica"/>
          <w:sz w:val="20"/>
        </w:rPr>
        <w:t xml:space="preserve"> {[ 5-(3-chlorfenil)-3-hidroksipiridin-2-il]amino}acetatas:</w:t>
      </w:r>
    </w:p>
    <w:p w14:paraId="2EC42E54" w14:textId="06828088" w:rsidR="00633A52" w:rsidRPr="009935C0" w:rsidRDefault="00C755CD" w:rsidP="009935C0">
      <w:pPr>
        <w:pBdr>
          <w:top w:val="nil"/>
          <w:left w:val="nil"/>
          <w:bottom w:val="nil"/>
          <w:right w:val="nil"/>
          <w:between w:val="nil"/>
        </w:pBdr>
        <w:tabs>
          <w:tab w:val="left" w:pos="4497"/>
        </w:tabs>
        <w:spacing w:after="0" w:line="360" w:lineRule="auto"/>
        <w:jc w:val="center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noProof/>
          <w:sz w:val="20"/>
        </w:rPr>
        <w:lastRenderedPageBreak/>
        <w:drawing>
          <wp:inline distT="0" distB="0" distL="0" distR="0" wp14:anchorId="0992FD80" wp14:editId="46C2C31F">
            <wp:extent cx="2395635" cy="1704711"/>
            <wp:effectExtent l="0" t="0" r="5080" b="0"/>
            <wp:docPr id="10" name="Picture 10" descr="Diagram,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08083" cy="1713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993D5" w14:textId="77777777" w:rsidR="00C755CD" w:rsidRPr="009935C0" w:rsidRDefault="00C755CD" w:rsidP="009935C0">
      <w:pPr>
        <w:pBdr>
          <w:top w:val="nil"/>
          <w:left w:val="nil"/>
          <w:bottom w:val="nil"/>
          <w:right w:val="nil"/>
          <w:between w:val="nil"/>
        </w:pBdr>
        <w:tabs>
          <w:tab w:val="left" w:pos="4497"/>
        </w:tabs>
        <w:spacing w:after="0" w:line="360" w:lineRule="auto"/>
        <w:jc w:val="both"/>
        <w:rPr>
          <w:rFonts w:ascii="Helvetica" w:eastAsia="Arial" w:hAnsi="Helvetica" w:cs="Helvetica"/>
          <w:sz w:val="20"/>
        </w:rPr>
      </w:pPr>
    </w:p>
    <w:p w14:paraId="1A102192" w14:textId="4A9589A2" w:rsidR="00633A52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67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>9. Būdas pagal 8 punktą, papildomai apimantis metilo {[5-(3-chlorfenil)-3-hidroksipiridin-2-il]amino}acetato reakciją su natrio hidroksidu THF, kad susidarytų junginys (5):</w:t>
      </w:r>
    </w:p>
    <w:p w14:paraId="65CDDA39" w14:textId="47D19239" w:rsidR="009B09DF" w:rsidRPr="009935C0" w:rsidRDefault="0033471E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noProof/>
          <w:sz w:val="20"/>
        </w:rPr>
        <w:drawing>
          <wp:inline distT="0" distB="0" distL="0" distR="0" wp14:anchorId="4DE3791C" wp14:editId="7A38D0D5">
            <wp:extent cx="2545032" cy="1512168"/>
            <wp:effectExtent l="0" t="0" r="0" b="0"/>
            <wp:docPr id="11" name="Picture 11" descr="Diagram,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56788" cy="151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AA14D" w14:textId="4CFAC0AB" w:rsidR="00633A52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</w:p>
    <w:p w14:paraId="1BD7992F" w14:textId="369192EB" w:rsidR="009B09DF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67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 xml:space="preserve">10. </w:t>
      </w:r>
      <w:r w:rsidR="009B09DF" w:rsidRPr="009935C0">
        <w:rPr>
          <w:rFonts w:ascii="Helvetica" w:eastAsia="Arial" w:hAnsi="Helvetica" w:cs="Helvetica"/>
          <w:sz w:val="20"/>
        </w:rPr>
        <w:t>Gavimo būdas j</w:t>
      </w:r>
      <w:r w:rsidRPr="009935C0">
        <w:rPr>
          <w:rFonts w:ascii="Helvetica" w:eastAsia="Arial" w:hAnsi="Helvetica" w:cs="Helvetica"/>
          <w:sz w:val="20"/>
        </w:rPr>
        <w:t xml:space="preserve">unginio (5): </w:t>
      </w:r>
    </w:p>
    <w:p w14:paraId="09BE0902" w14:textId="520CEEAC" w:rsidR="0033471E" w:rsidRPr="009935C0" w:rsidRDefault="0033471E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noProof/>
          <w:sz w:val="20"/>
        </w:rPr>
        <w:drawing>
          <wp:inline distT="0" distB="0" distL="0" distR="0" wp14:anchorId="552D1054" wp14:editId="06C0A906">
            <wp:extent cx="2699148" cy="1632549"/>
            <wp:effectExtent l="0" t="0" r="0" b="6350"/>
            <wp:docPr id="12" name="Picture 12" descr="Diagram,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06581" cy="163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74AB2" w14:textId="66179EE8" w:rsidR="009B09DF" w:rsidRPr="009935C0" w:rsidRDefault="004F3255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>a</w:t>
      </w:r>
      <w:r w:rsidR="009B09DF" w:rsidRPr="009935C0">
        <w:rPr>
          <w:rFonts w:ascii="Helvetica" w:eastAsia="Arial" w:hAnsi="Helvetica" w:cs="Helvetica"/>
          <w:sz w:val="20"/>
        </w:rPr>
        <w:t>pimantis:</w:t>
      </w:r>
    </w:p>
    <w:p w14:paraId="5E657995" w14:textId="3B9DF8F3" w:rsidR="009B09DF" w:rsidRPr="009935C0" w:rsidRDefault="009935C0" w:rsidP="009935C0">
      <w:pPr>
        <w:pStyle w:val="ListParagraph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0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 xml:space="preserve">A. </w:t>
      </w:r>
      <w:r w:rsidR="00633A52" w:rsidRPr="009935C0">
        <w:rPr>
          <w:rFonts w:ascii="Helvetica" w:eastAsia="Arial" w:hAnsi="Helvetica" w:cs="Helvetica"/>
          <w:sz w:val="20"/>
        </w:rPr>
        <w:t>(3-chlorfenil)boro rūgšties reakcij</w:t>
      </w:r>
      <w:r w:rsidR="009B09DF" w:rsidRPr="009935C0">
        <w:rPr>
          <w:rFonts w:ascii="Helvetica" w:eastAsia="Arial" w:hAnsi="Helvetica" w:cs="Helvetica"/>
          <w:sz w:val="20"/>
        </w:rPr>
        <w:t>ą</w:t>
      </w:r>
      <w:r w:rsidR="00633A52" w:rsidRPr="009935C0">
        <w:rPr>
          <w:rFonts w:ascii="Helvetica" w:eastAsia="Arial" w:hAnsi="Helvetica" w:cs="Helvetica"/>
          <w:sz w:val="20"/>
        </w:rPr>
        <w:t xml:space="preserve">: </w:t>
      </w:r>
    </w:p>
    <w:p w14:paraId="58CDA160" w14:textId="0EBF36E0" w:rsidR="009B09DF" w:rsidRPr="009935C0" w:rsidRDefault="0033471E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noProof/>
          <w:sz w:val="20"/>
        </w:rPr>
        <w:drawing>
          <wp:inline distT="0" distB="0" distL="0" distR="0" wp14:anchorId="58A8D61D" wp14:editId="12BC2EF4">
            <wp:extent cx="1164001" cy="1225670"/>
            <wp:effectExtent l="0" t="0" r="4445" b="6350"/>
            <wp:docPr id="13" name="Picture 1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166368" cy="1228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B0C3C" w14:textId="77777777" w:rsidR="009B09DF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 xml:space="preserve">su 3,5-dichlor-2-cianopiridinu: </w:t>
      </w:r>
    </w:p>
    <w:p w14:paraId="45C3A173" w14:textId="07DC90DE" w:rsidR="009B09DF" w:rsidRPr="009935C0" w:rsidRDefault="0033471E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noProof/>
          <w:sz w:val="20"/>
        </w:rPr>
        <w:drawing>
          <wp:inline distT="0" distB="0" distL="0" distR="0" wp14:anchorId="16457C98" wp14:editId="740DF0D3">
            <wp:extent cx="1487098" cy="1092927"/>
            <wp:effectExtent l="0" t="0" r="0" b="0"/>
            <wp:docPr id="14" name="Picture 1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90170" cy="109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E3E76" w14:textId="77777777" w:rsidR="0033471E" w:rsidRPr="009935C0" w:rsidRDefault="0033471E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</w:p>
    <w:p w14:paraId="773BC176" w14:textId="322D2D84" w:rsidR="004F3255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lastRenderedPageBreak/>
        <w:t>dalyvaujant [1,1'-bis(</w:t>
      </w:r>
      <w:proofErr w:type="spellStart"/>
      <w:r w:rsidRPr="009935C0">
        <w:rPr>
          <w:rFonts w:ascii="Helvetica" w:eastAsia="Arial" w:hAnsi="Helvetica" w:cs="Helvetica"/>
          <w:sz w:val="20"/>
        </w:rPr>
        <w:t>difenilfosfino</w:t>
      </w:r>
      <w:proofErr w:type="spellEnd"/>
      <w:r w:rsidRPr="009935C0">
        <w:rPr>
          <w:rFonts w:ascii="Helvetica" w:eastAsia="Arial" w:hAnsi="Helvetica" w:cs="Helvetica"/>
          <w:sz w:val="20"/>
        </w:rPr>
        <w:t>)</w:t>
      </w:r>
      <w:proofErr w:type="spellStart"/>
      <w:r w:rsidRPr="009935C0">
        <w:rPr>
          <w:rFonts w:ascii="Helvetica" w:eastAsia="Arial" w:hAnsi="Helvetica" w:cs="Helvetica"/>
          <w:sz w:val="20"/>
        </w:rPr>
        <w:t>fer</w:t>
      </w:r>
      <w:r w:rsidR="004F3255" w:rsidRPr="009935C0">
        <w:rPr>
          <w:rFonts w:ascii="Helvetica" w:eastAsia="Arial" w:hAnsi="Helvetica" w:cs="Helvetica"/>
          <w:sz w:val="20"/>
        </w:rPr>
        <w:t>oceno</w:t>
      </w:r>
      <w:proofErr w:type="spellEnd"/>
      <w:r w:rsidRPr="009935C0">
        <w:rPr>
          <w:rFonts w:ascii="Helvetica" w:eastAsia="Arial" w:hAnsi="Helvetica" w:cs="Helvetica"/>
          <w:sz w:val="20"/>
        </w:rPr>
        <w:t>]</w:t>
      </w:r>
      <w:proofErr w:type="spellStart"/>
      <w:r w:rsidRPr="009935C0">
        <w:rPr>
          <w:rFonts w:ascii="Helvetica" w:eastAsia="Arial" w:hAnsi="Helvetica" w:cs="Helvetica"/>
          <w:sz w:val="20"/>
        </w:rPr>
        <w:t>dichlorpaladžiui</w:t>
      </w:r>
      <w:proofErr w:type="spellEnd"/>
      <w:r w:rsidRPr="009935C0">
        <w:rPr>
          <w:rFonts w:ascii="Helvetica" w:eastAsia="Arial" w:hAnsi="Helvetica" w:cs="Helvetica"/>
          <w:sz w:val="20"/>
        </w:rPr>
        <w:t xml:space="preserve"> (II) ir K</w:t>
      </w:r>
      <w:r w:rsidRPr="009935C0">
        <w:rPr>
          <w:rFonts w:ascii="Helvetica" w:eastAsia="Arial" w:hAnsi="Helvetica" w:cs="Helvetica"/>
          <w:sz w:val="20"/>
          <w:vertAlign w:val="subscript"/>
        </w:rPr>
        <w:t>2</w:t>
      </w:r>
      <w:r w:rsidRPr="009935C0">
        <w:rPr>
          <w:rFonts w:ascii="Helvetica" w:eastAsia="Arial" w:hAnsi="Helvetica" w:cs="Helvetica"/>
          <w:sz w:val="20"/>
        </w:rPr>
        <w:t>CO</w:t>
      </w:r>
      <w:r w:rsidRPr="009935C0">
        <w:rPr>
          <w:rFonts w:ascii="Helvetica" w:eastAsia="Arial" w:hAnsi="Helvetica" w:cs="Helvetica"/>
          <w:sz w:val="20"/>
          <w:vertAlign w:val="subscript"/>
        </w:rPr>
        <w:t>3</w:t>
      </w:r>
      <w:r w:rsidRPr="009935C0">
        <w:rPr>
          <w:rFonts w:ascii="Helvetica" w:eastAsia="Arial" w:hAnsi="Helvetica" w:cs="Helvetica"/>
          <w:sz w:val="20"/>
        </w:rPr>
        <w:t xml:space="preserve"> DMF, esant 45 °C, </w:t>
      </w:r>
      <w:r w:rsidR="004F3255" w:rsidRPr="009935C0">
        <w:rPr>
          <w:rFonts w:ascii="Helvetica" w:eastAsia="Arial" w:hAnsi="Helvetica" w:cs="Helvetica"/>
          <w:sz w:val="20"/>
        </w:rPr>
        <w:t>kad susidarytų</w:t>
      </w:r>
      <w:r w:rsidRPr="009935C0">
        <w:rPr>
          <w:rFonts w:ascii="Helvetica" w:eastAsia="Arial" w:hAnsi="Helvetica" w:cs="Helvetica"/>
          <w:sz w:val="20"/>
        </w:rPr>
        <w:t xml:space="preserve"> 5-(3-chlorfenil)-3-chlor-2-cianopiridinas: </w:t>
      </w:r>
    </w:p>
    <w:p w14:paraId="0A37FE78" w14:textId="4CCE35B3" w:rsidR="004F3255" w:rsidRPr="009935C0" w:rsidRDefault="0033471E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noProof/>
          <w:sz w:val="20"/>
        </w:rPr>
        <w:drawing>
          <wp:inline distT="0" distB="0" distL="0" distR="0" wp14:anchorId="1DEEE6D3" wp14:editId="601B4AE3">
            <wp:extent cx="1608869" cy="1623299"/>
            <wp:effectExtent l="0" t="0" r="4445" b="2540"/>
            <wp:docPr id="15" name="Picture 1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18249" cy="163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A2E1F" w14:textId="2593FFF1" w:rsidR="004F3255" w:rsidRPr="009935C0" w:rsidRDefault="004F3255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 xml:space="preserve">B. 5-(3-chlorfenil)-3-chlor-2-cianopiridino reakciją su natrio </w:t>
      </w:r>
      <w:proofErr w:type="spellStart"/>
      <w:r w:rsidRPr="009935C0">
        <w:rPr>
          <w:rFonts w:ascii="Helvetica" w:eastAsia="Arial" w:hAnsi="Helvetica" w:cs="Helvetica"/>
          <w:sz w:val="20"/>
        </w:rPr>
        <w:t>metoksidu</w:t>
      </w:r>
      <w:proofErr w:type="spellEnd"/>
      <w:r w:rsidRPr="009935C0">
        <w:rPr>
          <w:rFonts w:ascii="Helvetica" w:eastAsia="Arial" w:hAnsi="Helvetica" w:cs="Helvetica"/>
          <w:sz w:val="20"/>
        </w:rPr>
        <w:t xml:space="preserve"> metanolyje virinant su grįžtamu šaldytuvu, kad susidarytų 5-(3-chlorfenil)-3-metoksi-2-cianopiridinas:</w:t>
      </w:r>
    </w:p>
    <w:p w14:paraId="2CDD6732" w14:textId="1945CA1F" w:rsidR="004F3255" w:rsidRPr="009935C0" w:rsidRDefault="0033471E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noProof/>
          <w:sz w:val="20"/>
        </w:rPr>
        <w:drawing>
          <wp:inline distT="0" distB="0" distL="0" distR="0" wp14:anchorId="2567C4A1" wp14:editId="3BDA44D8">
            <wp:extent cx="1646729" cy="1691036"/>
            <wp:effectExtent l="0" t="0" r="4445" b="0"/>
            <wp:docPr id="16" name="Picture 1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55603" cy="1700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88181" w14:textId="7597ACBF" w:rsidR="004F3255" w:rsidRPr="009935C0" w:rsidRDefault="004F3255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>C. 5-(3-chlorfenil)-3-metoksi-2-cianopiridino reakciją su 48 % vandenilio bromido rūgštimi virinant su grįžtamu šaldytuvu, kad susidarytų 5-(3-chlorfenil)-3-hidroksipiridin-2-karboksirūgštis:</w:t>
      </w:r>
    </w:p>
    <w:p w14:paraId="601C210F" w14:textId="5530F994" w:rsidR="004F3255" w:rsidRPr="009935C0" w:rsidRDefault="0033471E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noProof/>
          <w:sz w:val="20"/>
        </w:rPr>
        <w:drawing>
          <wp:inline distT="0" distB="0" distL="0" distR="0" wp14:anchorId="52E37E67" wp14:editId="051A13F5">
            <wp:extent cx="1815141" cy="1587359"/>
            <wp:effectExtent l="0" t="0" r="1270" b="635"/>
            <wp:docPr id="17" name="Picture 1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18999" cy="1590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25E01" w14:textId="77777777" w:rsidR="0033471E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>D. 5-(3-chlorfenil)-3-hidroksipiridin-2-karboksirūgšties reakcij</w:t>
      </w:r>
      <w:r w:rsidR="004F3255" w:rsidRPr="009935C0">
        <w:rPr>
          <w:rFonts w:ascii="Helvetica" w:eastAsia="Arial" w:hAnsi="Helvetica" w:cs="Helvetica"/>
          <w:sz w:val="20"/>
        </w:rPr>
        <w:t xml:space="preserve">ą </w:t>
      </w:r>
      <w:r w:rsidRPr="009935C0">
        <w:rPr>
          <w:rFonts w:ascii="Helvetica" w:eastAsia="Arial" w:hAnsi="Helvetica" w:cs="Helvetica"/>
          <w:sz w:val="20"/>
        </w:rPr>
        <w:t xml:space="preserve">su glicino metilo esteriu: </w:t>
      </w:r>
    </w:p>
    <w:p w14:paraId="695A9D62" w14:textId="63BEFBE5" w:rsidR="004F3255" w:rsidRPr="009935C0" w:rsidRDefault="0033471E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noProof/>
          <w:sz w:val="20"/>
        </w:rPr>
        <w:drawing>
          <wp:inline distT="0" distB="0" distL="0" distR="0" wp14:anchorId="6BA6FBDC" wp14:editId="0019184B">
            <wp:extent cx="1558051" cy="680528"/>
            <wp:effectExtent l="0" t="0" r="4445" b="5715"/>
            <wp:docPr id="18" name="Picture 18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61827" cy="682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60FE4" w14:textId="77777777" w:rsidR="004F3255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 xml:space="preserve">kambario temperatūroje esant CDI ir DIPEA DMSO, kad susidarytų metilo {[5-(3-chlorfenil)-3-hidroksipiridin-2-il]amino}acetatas: </w:t>
      </w:r>
    </w:p>
    <w:p w14:paraId="40D94D71" w14:textId="1B38EBFE" w:rsidR="004F3255" w:rsidRPr="009935C0" w:rsidRDefault="0033471E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noProof/>
          <w:sz w:val="20"/>
        </w:rPr>
        <w:lastRenderedPageBreak/>
        <w:drawing>
          <wp:inline distT="0" distB="0" distL="0" distR="0" wp14:anchorId="71C22F09" wp14:editId="3CB271C6">
            <wp:extent cx="2545135" cy="1833592"/>
            <wp:effectExtent l="0" t="0" r="0" b="0"/>
            <wp:docPr id="19" name="Picture 1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559626" cy="1844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E34B7" w14:textId="454B5110" w:rsidR="00633A52" w:rsidRPr="009935C0" w:rsidRDefault="00633A52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sz w:val="20"/>
        </w:rPr>
        <w:t>E. metilo {[5-(3-chlorfenil)-3-hidroksipiridin-2-il]amino}acetato reakcij</w:t>
      </w:r>
      <w:r w:rsidR="004F3255" w:rsidRPr="009935C0">
        <w:rPr>
          <w:rFonts w:ascii="Helvetica" w:eastAsia="Arial" w:hAnsi="Helvetica" w:cs="Helvetica"/>
          <w:sz w:val="20"/>
        </w:rPr>
        <w:t>ą</w:t>
      </w:r>
      <w:r w:rsidRPr="009935C0">
        <w:rPr>
          <w:rFonts w:ascii="Helvetica" w:eastAsia="Arial" w:hAnsi="Helvetica" w:cs="Helvetica"/>
          <w:sz w:val="20"/>
        </w:rPr>
        <w:t xml:space="preserve"> su natrio hidroksidu THF, kad susidarytų junginys (5): </w:t>
      </w:r>
    </w:p>
    <w:p w14:paraId="7571B304" w14:textId="1A41A009" w:rsidR="004F3255" w:rsidRPr="009935C0" w:rsidRDefault="0033471E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Helvetica" w:eastAsia="Arial" w:hAnsi="Helvetica" w:cs="Helvetica"/>
          <w:sz w:val="20"/>
        </w:rPr>
      </w:pPr>
      <w:r w:rsidRPr="009935C0">
        <w:rPr>
          <w:rFonts w:ascii="Helvetica" w:eastAsia="Arial" w:hAnsi="Helvetica" w:cs="Helvetica"/>
          <w:noProof/>
          <w:sz w:val="20"/>
        </w:rPr>
        <w:drawing>
          <wp:inline distT="0" distB="0" distL="0" distR="0" wp14:anchorId="62A528D9" wp14:editId="0EFE4C3B">
            <wp:extent cx="2836605" cy="1692934"/>
            <wp:effectExtent l="0" t="0" r="0" b="0"/>
            <wp:docPr id="20" name="Picture 20" descr="Diagram,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42755" cy="169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8520B" w14:textId="0FAC4E46" w:rsidR="00657DA8" w:rsidRPr="009935C0" w:rsidRDefault="00657DA8" w:rsidP="009935C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Helvetica"/>
          <w:sz w:val="20"/>
        </w:rPr>
      </w:pPr>
    </w:p>
    <w:sectPr w:rsidR="00657DA8" w:rsidRPr="009935C0" w:rsidSect="009935C0">
      <w:pgSz w:w="11906" w:h="16838"/>
      <w:pgMar w:top="1134" w:right="567" w:bottom="567" w:left="1701" w:header="567" w:footer="283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2D30C1" w14:textId="77777777" w:rsidR="007B4150" w:rsidRDefault="007B4150">
      <w:pPr>
        <w:spacing w:after="0" w:line="240" w:lineRule="auto"/>
      </w:pPr>
      <w:r>
        <w:separator/>
      </w:r>
    </w:p>
  </w:endnote>
  <w:endnote w:type="continuationSeparator" w:id="0">
    <w:p w14:paraId="1BE34D37" w14:textId="77777777" w:rsidR="007B4150" w:rsidRDefault="007B41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BA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D6D4C23" w14:textId="77777777" w:rsidR="007B4150" w:rsidRDefault="007B4150">
      <w:pPr>
        <w:spacing w:after="0" w:line="240" w:lineRule="auto"/>
      </w:pPr>
      <w:r>
        <w:separator/>
      </w:r>
    </w:p>
  </w:footnote>
  <w:footnote w:type="continuationSeparator" w:id="0">
    <w:p w14:paraId="601A7E4A" w14:textId="77777777" w:rsidR="007B4150" w:rsidRDefault="007B415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C704EB"/>
    <w:multiLevelType w:val="hybridMultilevel"/>
    <w:tmpl w:val="11FAEAC8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F51D5A"/>
    <w:multiLevelType w:val="multilevel"/>
    <w:tmpl w:val="68BED2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65616CD"/>
    <w:multiLevelType w:val="multilevel"/>
    <w:tmpl w:val="CA7CB0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7FE6405"/>
    <w:multiLevelType w:val="multilevel"/>
    <w:tmpl w:val="BD5E41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CDE5D7E"/>
    <w:multiLevelType w:val="multilevel"/>
    <w:tmpl w:val="EF202A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05C561C"/>
    <w:multiLevelType w:val="multilevel"/>
    <w:tmpl w:val="51CC56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1494276"/>
    <w:multiLevelType w:val="multilevel"/>
    <w:tmpl w:val="BD82D7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DE517C5"/>
    <w:multiLevelType w:val="hybridMultilevel"/>
    <w:tmpl w:val="E6862D4E"/>
    <w:lvl w:ilvl="0" w:tplc="0A2CB1A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647" w:hanging="360"/>
      </w:pPr>
    </w:lvl>
    <w:lvl w:ilvl="2" w:tplc="0809001B" w:tentative="1">
      <w:start w:val="1"/>
      <w:numFmt w:val="lowerRoman"/>
      <w:lvlText w:val="%3."/>
      <w:lvlJc w:val="right"/>
      <w:pPr>
        <w:ind w:left="2367" w:hanging="180"/>
      </w:pPr>
    </w:lvl>
    <w:lvl w:ilvl="3" w:tplc="0809000F" w:tentative="1">
      <w:start w:val="1"/>
      <w:numFmt w:val="decimal"/>
      <w:lvlText w:val="%4."/>
      <w:lvlJc w:val="left"/>
      <w:pPr>
        <w:ind w:left="3087" w:hanging="360"/>
      </w:pPr>
    </w:lvl>
    <w:lvl w:ilvl="4" w:tplc="08090019" w:tentative="1">
      <w:start w:val="1"/>
      <w:numFmt w:val="lowerLetter"/>
      <w:lvlText w:val="%5."/>
      <w:lvlJc w:val="left"/>
      <w:pPr>
        <w:ind w:left="3807" w:hanging="360"/>
      </w:pPr>
    </w:lvl>
    <w:lvl w:ilvl="5" w:tplc="0809001B" w:tentative="1">
      <w:start w:val="1"/>
      <w:numFmt w:val="lowerRoman"/>
      <w:lvlText w:val="%6."/>
      <w:lvlJc w:val="right"/>
      <w:pPr>
        <w:ind w:left="4527" w:hanging="180"/>
      </w:pPr>
    </w:lvl>
    <w:lvl w:ilvl="6" w:tplc="0809000F" w:tentative="1">
      <w:start w:val="1"/>
      <w:numFmt w:val="decimal"/>
      <w:lvlText w:val="%7."/>
      <w:lvlJc w:val="left"/>
      <w:pPr>
        <w:ind w:left="5247" w:hanging="360"/>
      </w:pPr>
    </w:lvl>
    <w:lvl w:ilvl="7" w:tplc="08090019" w:tentative="1">
      <w:start w:val="1"/>
      <w:numFmt w:val="lowerLetter"/>
      <w:lvlText w:val="%8."/>
      <w:lvlJc w:val="left"/>
      <w:pPr>
        <w:ind w:left="5967" w:hanging="360"/>
      </w:pPr>
    </w:lvl>
    <w:lvl w:ilvl="8" w:tplc="08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 w15:restartNumberingAfterBreak="0">
    <w:nsid w:val="51311066"/>
    <w:multiLevelType w:val="multilevel"/>
    <w:tmpl w:val="7BA4C5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529B5604"/>
    <w:multiLevelType w:val="multilevel"/>
    <w:tmpl w:val="1ABCFC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5AE67F7F"/>
    <w:multiLevelType w:val="multilevel"/>
    <w:tmpl w:val="0BFE59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7BAA717D"/>
    <w:multiLevelType w:val="multilevel"/>
    <w:tmpl w:val="0EE007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10"/>
  </w:num>
  <w:num w:numId="3">
    <w:abstractNumId w:val="6"/>
  </w:num>
  <w:num w:numId="4">
    <w:abstractNumId w:val="3"/>
  </w:num>
  <w:num w:numId="5">
    <w:abstractNumId w:val="9"/>
  </w:num>
  <w:num w:numId="6">
    <w:abstractNumId w:val="11"/>
  </w:num>
  <w:num w:numId="7">
    <w:abstractNumId w:val="2"/>
  </w:num>
  <w:num w:numId="8">
    <w:abstractNumId w:val="1"/>
  </w:num>
  <w:num w:numId="9">
    <w:abstractNumId w:val="8"/>
  </w:num>
  <w:num w:numId="10">
    <w:abstractNumId w:val="4"/>
  </w:num>
  <w:num w:numId="11">
    <w:abstractNumId w:val="7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109"/>
  <w:proofState w:spelling="clean" w:grammar="clean"/>
  <w:defaultTabStop w:val="720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94F4C"/>
    <w:rsid w:val="00036722"/>
    <w:rsid w:val="00075309"/>
    <w:rsid w:val="00081D7B"/>
    <w:rsid w:val="00090C92"/>
    <w:rsid w:val="000960BC"/>
    <w:rsid w:val="000B7C64"/>
    <w:rsid w:val="000C6B81"/>
    <w:rsid w:val="00127477"/>
    <w:rsid w:val="001846F2"/>
    <w:rsid w:val="00186281"/>
    <w:rsid w:val="00191994"/>
    <w:rsid w:val="001A4087"/>
    <w:rsid w:val="001B55FE"/>
    <w:rsid w:val="001C284C"/>
    <w:rsid w:val="001D4D59"/>
    <w:rsid w:val="00201632"/>
    <w:rsid w:val="00214AE2"/>
    <w:rsid w:val="0025408F"/>
    <w:rsid w:val="00264922"/>
    <w:rsid w:val="0028584A"/>
    <w:rsid w:val="002949A0"/>
    <w:rsid w:val="002F4556"/>
    <w:rsid w:val="00311B4D"/>
    <w:rsid w:val="0033471E"/>
    <w:rsid w:val="00375442"/>
    <w:rsid w:val="00385DCB"/>
    <w:rsid w:val="003B14B2"/>
    <w:rsid w:val="003C1613"/>
    <w:rsid w:val="003D4B49"/>
    <w:rsid w:val="003D5F88"/>
    <w:rsid w:val="003F1D7F"/>
    <w:rsid w:val="00414B36"/>
    <w:rsid w:val="00433DC0"/>
    <w:rsid w:val="00444866"/>
    <w:rsid w:val="00450BFD"/>
    <w:rsid w:val="00461F26"/>
    <w:rsid w:val="00475FCC"/>
    <w:rsid w:val="004A5B6F"/>
    <w:rsid w:val="004D56DD"/>
    <w:rsid w:val="004F0BF7"/>
    <w:rsid w:val="004F3255"/>
    <w:rsid w:val="005101D7"/>
    <w:rsid w:val="0052053A"/>
    <w:rsid w:val="005209F2"/>
    <w:rsid w:val="00536383"/>
    <w:rsid w:val="00546CF2"/>
    <w:rsid w:val="00551453"/>
    <w:rsid w:val="005C3366"/>
    <w:rsid w:val="005C553A"/>
    <w:rsid w:val="005F28E4"/>
    <w:rsid w:val="00604E63"/>
    <w:rsid w:val="006219F9"/>
    <w:rsid w:val="00633A52"/>
    <w:rsid w:val="00634D2A"/>
    <w:rsid w:val="006400D0"/>
    <w:rsid w:val="00647969"/>
    <w:rsid w:val="00647D47"/>
    <w:rsid w:val="00657DA8"/>
    <w:rsid w:val="00694F4C"/>
    <w:rsid w:val="0069701C"/>
    <w:rsid w:val="006B6CB0"/>
    <w:rsid w:val="006C0933"/>
    <w:rsid w:val="006C147B"/>
    <w:rsid w:val="006C3352"/>
    <w:rsid w:val="006E0F0A"/>
    <w:rsid w:val="00722DB0"/>
    <w:rsid w:val="007278EA"/>
    <w:rsid w:val="007564B8"/>
    <w:rsid w:val="00776508"/>
    <w:rsid w:val="007904F5"/>
    <w:rsid w:val="007B4150"/>
    <w:rsid w:val="00851ACF"/>
    <w:rsid w:val="00894701"/>
    <w:rsid w:val="008A4050"/>
    <w:rsid w:val="008D468D"/>
    <w:rsid w:val="008F3B7D"/>
    <w:rsid w:val="008F4258"/>
    <w:rsid w:val="008F48B2"/>
    <w:rsid w:val="0090448F"/>
    <w:rsid w:val="009233E6"/>
    <w:rsid w:val="009262BE"/>
    <w:rsid w:val="00983DA3"/>
    <w:rsid w:val="009935C0"/>
    <w:rsid w:val="009A4AD9"/>
    <w:rsid w:val="009A7FA9"/>
    <w:rsid w:val="009B09DF"/>
    <w:rsid w:val="009D52F5"/>
    <w:rsid w:val="009F688C"/>
    <w:rsid w:val="00A21121"/>
    <w:rsid w:val="00A24B55"/>
    <w:rsid w:val="00A26A2E"/>
    <w:rsid w:val="00A43DFA"/>
    <w:rsid w:val="00A854D4"/>
    <w:rsid w:val="00AA5193"/>
    <w:rsid w:val="00AC126E"/>
    <w:rsid w:val="00AE1DE9"/>
    <w:rsid w:val="00B116A0"/>
    <w:rsid w:val="00B86D82"/>
    <w:rsid w:val="00B91326"/>
    <w:rsid w:val="00C34607"/>
    <w:rsid w:val="00C755CD"/>
    <w:rsid w:val="00C779EF"/>
    <w:rsid w:val="00CB47B0"/>
    <w:rsid w:val="00CD0760"/>
    <w:rsid w:val="00D83CC1"/>
    <w:rsid w:val="00DC0E4B"/>
    <w:rsid w:val="00DF0C04"/>
    <w:rsid w:val="00E2317E"/>
    <w:rsid w:val="00E2380B"/>
    <w:rsid w:val="00E25330"/>
    <w:rsid w:val="00E510AA"/>
    <w:rsid w:val="00E5399E"/>
    <w:rsid w:val="00E61537"/>
    <w:rsid w:val="00E643F0"/>
    <w:rsid w:val="00E82722"/>
    <w:rsid w:val="00ED653D"/>
    <w:rsid w:val="00EE37AF"/>
    <w:rsid w:val="00EF0536"/>
    <w:rsid w:val="00EF5B81"/>
    <w:rsid w:val="00F34A74"/>
    <w:rsid w:val="00F36AC5"/>
    <w:rsid w:val="00F610AA"/>
    <w:rsid w:val="00F822D3"/>
    <w:rsid w:val="00FF56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30336C74"/>
  <w15:docId w15:val="{6BA7A0E2-4F54-5F47-99F3-78281053CA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lt-LT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ListParagraph">
    <w:name w:val="List Paragraph"/>
    <w:basedOn w:val="Normal"/>
    <w:uiPriority w:val="34"/>
    <w:qFormat/>
    <w:rsid w:val="00A52138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7765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400D0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00D0"/>
    <w:rPr>
      <w:rFonts w:ascii="Times New Roman" w:hAnsi="Times New Roman" w:cs="Times New Roman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201632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01632"/>
  </w:style>
  <w:style w:type="paragraph" w:styleId="Footer">
    <w:name w:val="footer"/>
    <w:basedOn w:val="Normal"/>
    <w:link w:val="FooterChar"/>
    <w:uiPriority w:val="99"/>
    <w:unhideWhenUsed/>
    <w:rsid w:val="00201632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0163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913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5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1576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347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797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3436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19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533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679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29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9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81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27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6110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08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69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54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3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262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9340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590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272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813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959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1104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21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13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360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4808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77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69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58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264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919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5348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76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683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345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8787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034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04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9755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1415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2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986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126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08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9674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07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79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8220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514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5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65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129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824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650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317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902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094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65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46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049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6390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33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11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007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890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000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80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46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787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142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209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6361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42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89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03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627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58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246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7103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5026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3113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83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341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4569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image" Target="media/image19.tiff"/><Relationship Id="rId3" Type="http://schemas.openxmlformats.org/officeDocument/2006/relationships/styles" Target="styles.xml"/><Relationship Id="rId21" Type="http://schemas.openxmlformats.org/officeDocument/2006/relationships/image" Target="media/image14.tiff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7.tiff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fontTable" Target="fontTable.xml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image" Target="media/image20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zts+JcerH/ZBdrjS91QfOT6ixMw==">AMUW2mU0wnhZD0hOe3y+F4U1RasIM138geCT+yAchgFl/cMEg+KFO1Fgu+gX6JIdlADkfMf+fraXh/DP6dMp02htWVI/YTQC2ZSpmR+0CKdR4Sql807HnRPHtbOAQNspqFj4R5HBrv/Z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276</Words>
  <Characters>2556</Characters>
  <Application>Microsoft Office Word</Application>
  <DocSecurity>0</DocSecurity>
  <Lines>77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Raimonda Kvietkauskaitė</dc:creator>
  <cp:lastModifiedBy>Raimonda Kvietkauskaitė</cp:lastModifiedBy>
  <cp:revision>2</cp:revision>
  <cp:lastPrinted>2021-12-10T10:56:00Z</cp:lastPrinted>
  <dcterms:created xsi:type="dcterms:W3CDTF">2021-12-14T13:57:00Z</dcterms:created>
  <dcterms:modified xsi:type="dcterms:W3CDTF">2021-12-14T13:57:00Z</dcterms:modified>
</cp:coreProperties>
</file>