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pateikiami acilaminobenzamidai kaip fungicidiniai junginiai, jų gavimo būdas ir farmacinės kompozicijos, kurių sudėtyje yra šių junginių ir jų panaudojimas kovai su grybeliais.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