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priklaiso oro valymo nuodulkių sričiai ir gali būti panaudotas aspiracinėse bei pneumotransporto sistemose.@Išradimo tikslas - įrenginio konstrukcijos supaprastinimas ir eksploatacinių savybių pagerinimas.@Oro valymo įrenginys turi kombinuotą korpusą, kurio viršutinė dalis pagamintaiš tankaus filtracinio audinio 1 ir retesnio gofruoto audinio 2, o apatinė metalinė dalis 3 kartu yra ir dulkių surinkimo bunkeris. Užteršto oro padavimo vamzdyje 4 pritvirtintame viršutinėje korpuso dalyje, sumontuotas daugiasparnis oro srauto turbulizatorius 5, o apatinėje metalinėje korpuso dalyje yra tūtos 6, pro kurias iš pneumoįrenginio 7 paduodamas suspaustas oras filtracinio audinio regeneracijai.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