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0A9EA" w14:textId="27D7B081" w:rsidR="0035501B" w:rsidRPr="00844840" w:rsidRDefault="00B70727" w:rsidP="0084484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4840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35501B" w:rsidRPr="00844840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="0035501B" w:rsidRPr="00844840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35501B" w:rsidRPr="00844840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="0035501B" w:rsidRPr="00844840">
        <w:rPr>
          <w:rFonts w:ascii="Helvetica" w:hAnsi="Helvetica" w:cs="Arial"/>
          <w:sz w:val="20"/>
          <w:lang w:val="lt-LT"/>
        </w:rPr>
        <w:t xml:space="preserve"> atrankos metodas</w:t>
      </w:r>
      <w:r w:rsidR="00CF4B7B" w:rsidRPr="00844840">
        <w:rPr>
          <w:rFonts w:ascii="Helvetica" w:hAnsi="Helvetica" w:cs="Arial"/>
          <w:sz w:val="20"/>
          <w:lang w:val="lt-LT"/>
        </w:rPr>
        <w:t>, skirtas</w:t>
      </w:r>
      <w:r w:rsidR="0035501B" w:rsidRPr="00844840">
        <w:rPr>
          <w:rFonts w:ascii="Helvetica" w:hAnsi="Helvetica" w:cs="Arial"/>
          <w:sz w:val="20"/>
          <w:lang w:val="lt-LT"/>
        </w:rPr>
        <w:t xml:space="preserve"> augimo hormono </w:t>
      </w:r>
      <w:r w:rsidR="006636C2" w:rsidRPr="00844840">
        <w:rPr>
          <w:rFonts w:ascii="Helvetica" w:hAnsi="Helvetica" w:cs="Arial"/>
          <w:sz w:val="20"/>
          <w:lang w:val="lt-LT"/>
        </w:rPr>
        <w:t>nepakankamumui</w:t>
      </w:r>
      <w:r w:rsidR="0035501B" w:rsidRPr="00844840">
        <w:rPr>
          <w:rFonts w:ascii="Helvetica" w:hAnsi="Helvetica" w:cs="Arial"/>
          <w:sz w:val="20"/>
          <w:lang w:val="lt-LT"/>
        </w:rPr>
        <w:t xml:space="preserve"> diagnozuoti</w:t>
      </w:r>
      <w:r w:rsidR="006636C2" w:rsidRPr="00844840">
        <w:rPr>
          <w:rFonts w:ascii="Helvetica" w:hAnsi="Helvetica" w:cs="Arial"/>
          <w:sz w:val="20"/>
          <w:lang w:val="lt-LT"/>
        </w:rPr>
        <w:t>,</w:t>
      </w:r>
      <w:r w:rsidR="0035501B" w:rsidRPr="00844840">
        <w:rPr>
          <w:rFonts w:ascii="Helvetica" w:hAnsi="Helvetica" w:cs="Arial"/>
          <w:sz w:val="20"/>
          <w:lang w:val="lt-LT"/>
        </w:rPr>
        <w:t xml:space="preserve"> </w:t>
      </w:r>
      <w:r w:rsidR="006636C2" w:rsidRPr="00844840">
        <w:rPr>
          <w:rFonts w:ascii="Helvetica" w:hAnsi="Helvetica" w:cs="Arial"/>
          <w:sz w:val="20"/>
          <w:lang w:val="lt-LT"/>
        </w:rPr>
        <w:t>pa</w:t>
      </w:r>
      <w:r w:rsidR="0035501B" w:rsidRPr="00844840">
        <w:rPr>
          <w:rFonts w:ascii="Helvetica" w:hAnsi="Helvetica" w:cs="Arial"/>
          <w:sz w:val="20"/>
          <w:lang w:val="lt-LT"/>
        </w:rPr>
        <w:t xml:space="preserve">naudojant </w:t>
      </w:r>
      <w:proofErr w:type="spellStart"/>
      <w:r w:rsidR="0035501B" w:rsidRPr="00844840">
        <w:rPr>
          <w:rFonts w:ascii="Helvetica" w:hAnsi="Helvetica" w:cs="Arial"/>
          <w:sz w:val="20"/>
          <w:lang w:val="lt-LT"/>
        </w:rPr>
        <w:t>macimoreliną</w:t>
      </w:r>
      <w:proofErr w:type="spellEnd"/>
      <w:r w:rsidR="0035501B" w:rsidRPr="00844840">
        <w:rPr>
          <w:rFonts w:ascii="Helvetica" w:hAnsi="Helvetica" w:cs="Arial"/>
          <w:sz w:val="20"/>
          <w:lang w:val="lt-LT"/>
        </w:rPr>
        <w:t xml:space="preserve">, apimantis: </w:t>
      </w:r>
    </w:p>
    <w:p w14:paraId="15E0A94F" w14:textId="1B71FDF7" w:rsidR="0035501B" w:rsidRPr="00844840" w:rsidRDefault="0035501B" w:rsidP="0084484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44840">
        <w:rPr>
          <w:rFonts w:ascii="Helvetica" w:hAnsi="Helvetica" w:cs="Arial"/>
          <w:sz w:val="20"/>
          <w:lang w:val="lt-LT"/>
        </w:rPr>
        <w:t xml:space="preserve">(a) </w:t>
      </w:r>
      <w:r w:rsidR="006636C2" w:rsidRPr="00844840">
        <w:rPr>
          <w:rFonts w:ascii="Helvetica" w:hAnsi="Helvetica" w:cs="Arial"/>
          <w:sz w:val="20"/>
          <w:lang w:val="lt-LT"/>
        </w:rPr>
        <w:t>pateikimą</w:t>
      </w:r>
      <w:r w:rsidRPr="00844840">
        <w:rPr>
          <w:rFonts w:ascii="Helvetica" w:hAnsi="Helvetica" w:cs="Arial"/>
          <w:sz w:val="20"/>
          <w:lang w:val="lt-LT"/>
        </w:rPr>
        <w:t xml:space="preserve"> d</w:t>
      </w:r>
      <w:r w:rsidR="006636C2" w:rsidRPr="00844840">
        <w:rPr>
          <w:rFonts w:ascii="Helvetica" w:hAnsi="Helvetica" w:cs="Arial"/>
          <w:sz w:val="20"/>
          <w:lang w:val="lt-LT"/>
        </w:rPr>
        <w:t>viejų</w:t>
      </w:r>
      <w:r w:rsidR="00E315A6" w:rsidRPr="00844840">
        <w:rPr>
          <w:rFonts w:ascii="Helvetica" w:hAnsi="Helvetica" w:cs="Arial"/>
          <w:sz w:val="20"/>
          <w:lang w:val="lt-LT"/>
        </w:rPr>
        <w:t>-trijų</w:t>
      </w:r>
      <w:r w:rsidRPr="00844840">
        <w:rPr>
          <w:rFonts w:ascii="Helvetica" w:hAnsi="Helvetica" w:cs="Arial"/>
          <w:sz w:val="20"/>
          <w:lang w:val="lt-LT"/>
        </w:rPr>
        <w:t xml:space="preserve"> kraujo mėgini</w:t>
      </w:r>
      <w:r w:rsidR="00E315A6" w:rsidRPr="00844840">
        <w:rPr>
          <w:rFonts w:ascii="Helvetica" w:hAnsi="Helvetica" w:cs="Arial"/>
          <w:sz w:val="20"/>
          <w:lang w:val="lt-LT"/>
        </w:rPr>
        <w:t>ų</w:t>
      </w:r>
      <w:r w:rsidRPr="00844840">
        <w:rPr>
          <w:rFonts w:ascii="Helvetica" w:hAnsi="Helvetica" w:cs="Arial"/>
          <w:sz w:val="20"/>
          <w:lang w:val="lt-LT"/>
        </w:rPr>
        <w:t>, paimt</w:t>
      </w:r>
      <w:r w:rsidR="00E315A6" w:rsidRPr="00844840">
        <w:rPr>
          <w:rFonts w:ascii="Helvetica" w:hAnsi="Helvetica" w:cs="Arial"/>
          <w:sz w:val="20"/>
          <w:lang w:val="lt-LT"/>
        </w:rPr>
        <w:t>ų</w:t>
      </w:r>
      <w:r w:rsidRPr="00844840">
        <w:rPr>
          <w:rFonts w:ascii="Helvetica" w:hAnsi="Helvetica" w:cs="Arial"/>
          <w:sz w:val="20"/>
          <w:lang w:val="lt-LT"/>
        </w:rPr>
        <w:t xml:space="preserve"> iš </w:t>
      </w:r>
      <w:r w:rsidR="00E315A6" w:rsidRPr="00844840">
        <w:rPr>
          <w:rFonts w:ascii="Helvetica" w:hAnsi="Helvetica" w:cs="Arial"/>
          <w:sz w:val="20"/>
          <w:lang w:val="lt-LT"/>
        </w:rPr>
        <w:t>subjekto</w:t>
      </w:r>
      <w:r w:rsidRPr="00844840">
        <w:rPr>
          <w:rFonts w:ascii="Helvetica" w:hAnsi="Helvetica" w:cs="Arial"/>
          <w:sz w:val="20"/>
          <w:lang w:val="lt-LT"/>
        </w:rPr>
        <w:t xml:space="preserve"> per 40</w:t>
      </w:r>
      <w:r w:rsidR="00E315A6" w:rsidRPr="00844840">
        <w:rPr>
          <w:rFonts w:ascii="Helvetica" w:hAnsi="Helvetica" w:cs="Arial"/>
          <w:sz w:val="20"/>
          <w:lang w:val="lt-LT"/>
        </w:rPr>
        <w:t>-</w:t>
      </w:r>
      <w:r w:rsidRPr="00844840">
        <w:rPr>
          <w:rFonts w:ascii="Helvetica" w:hAnsi="Helvetica" w:cs="Arial"/>
          <w:sz w:val="20"/>
          <w:lang w:val="lt-LT"/>
        </w:rPr>
        <w:t xml:space="preserve">95 minutes po tokio </w:t>
      </w:r>
      <w:proofErr w:type="spellStart"/>
      <w:r w:rsidRPr="00844840">
        <w:rPr>
          <w:rFonts w:ascii="Helvetica" w:hAnsi="Helvetica" w:cs="Arial"/>
          <w:sz w:val="20"/>
          <w:lang w:val="lt-LT"/>
        </w:rPr>
        <w:t>macimorelino</w:t>
      </w:r>
      <w:proofErr w:type="spellEnd"/>
      <w:r w:rsidRPr="00844840">
        <w:rPr>
          <w:rFonts w:ascii="Helvetica" w:hAnsi="Helvetica" w:cs="Arial"/>
          <w:sz w:val="20"/>
          <w:lang w:val="lt-LT"/>
        </w:rPr>
        <w:t xml:space="preserve"> kiekio </w:t>
      </w:r>
      <w:r w:rsidR="00E315A6" w:rsidRPr="00844840">
        <w:rPr>
          <w:rFonts w:ascii="Helvetica" w:hAnsi="Helvetica" w:cs="Arial"/>
          <w:sz w:val="20"/>
          <w:lang w:val="lt-LT"/>
        </w:rPr>
        <w:t>įvedimo</w:t>
      </w:r>
      <w:r w:rsidRPr="00844840">
        <w:rPr>
          <w:rFonts w:ascii="Helvetica" w:hAnsi="Helvetica" w:cs="Arial"/>
          <w:sz w:val="20"/>
          <w:lang w:val="lt-LT"/>
        </w:rPr>
        <w:t xml:space="preserve">, kuris yra veiksmingas augimo hormono sekrecijai </w:t>
      </w:r>
      <w:r w:rsidR="00E315A6" w:rsidRPr="00844840">
        <w:rPr>
          <w:rFonts w:ascii="Helvetica" w:hAnsi="Helvetica" w:cs="Arial"/>
          <w:sz w:val="20"/>
          <w:lang w:val="lt-LT"/>
        </w:rPr>
        <w:t>pa</w:t>
      </w:r>
      <w:r w:rsidRPr="00844840">
        <w:rPr>
          <w:rFonts w:ascii="Helvetica" w:hAnsi="Helvetica" w:cs="Arial"/>
          <w:sz w:val="20"/>
          <w:lang w:val="lt-LT"/>
        </w:rPr>
        <w:t>skatinti;</w:t>
      </w:r>
    </w:p>
    <w:p w14:paraId="66CC049A" w14:textId="19B7D8D3" w:rsidR="0035501B" w:rsidRPr="00844840" w:rsidRDefault="0035501B" w:rsidP="0084484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44840">
        <w:rPr>
          <w:rFonts w:ascii="Helvetica" w:hAnsi="Helvetica" w:cs="Arial"/>
          <w:sz w:val="20"/>
          <w:lang w:val="lt-LT"/>
        </w:rPr>
        <w:t>(b) kiekvieno kraujo mėginio, pateikto pakopoje</w:t>
      </w:r>
      <w:r w:rsidR="00AA7C82" w:rsidRPr="00844840">
        <w:rPr>
          <w:rFonts w:ascii="Helvetica" w:hAnsi="Helvetica" w:cs="Arial"/>
          <w:sz w:val="20"/>
          <w:lang w:val="lt-LT"/>
        </w:rPr>
        <w:t xml:space="preserve"> (a)</w:t>
      </w:r>
      <w:r w:rsidRPr="00844840">
        <w:rPr>
          <w:rFonts w:ascii="Helvetica" w:hAnsi="Helvetica" w:cs="Arial"/>
          <w:sz w:val="20"/>
          <w:lang w:val="lt-LT"/>
        </w:rPr>
        <w:t>, augimo hormono lygio matavimą;</w:t>
      </w:r>
    </w:p>
    <w:p w14:paraId="3BD97E08" w14:textId="29BEF375" w:rsidR="0035501B" w:rsidRPr="00844840" w:rsidRDefault="0035501B" w:rsidP="0084484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44840">
        <w:rPr>
          <w:rFonts w:ascii="Helvetica" w:hAnsi="Helvetica" w:cs="Arial"/>
          <w:sz w:val="20"/>
          <w:lang w:val="lt-LT"/>
        </w:rPr>
        <w:t>(c) išmatuoto augimo hormono lygio, gauto pakopoje</w:t>
      </w:r>
      <w:r w:rsidR="00AA7C82" w:rsidRPr="00844840">
        <w:rPr>
          <w:rFonts w:ascii="Helvetica" w:hAnsi="Helvetica" w:cs="Arial"/>
          <w:sz w:val="20"/>
          <w:lang w:val="lt-LT"/>
        </w:rPr>
        <w:t xml:space="preserve"> (b)</w:t>
      </w:r>
      <w:r w:rsidRPr="00844840">
        <w:rPr>
          <w:rFonts w:ascii="Helvetica" w:hAnsi="Helvetica" w:cs="Arial"/>
          <w:sz w:val="20"/>
          <w:lang w:val="lt-LT"/>
        </w:rPr>
        <w:t xml:space="preserve">, palyginimą su viena slenkstine </w:t>
      </w:r>
      <w:r w:rsidR="00E315A6" w:rsidRPr="00844840">
        <w:rPr>
          <w:rFonts w:ascii="Helvetica" w:hAnsi="Helvetica" w:cs="Arial"/>
          <w:sz w:val="20"/>
          <w:lang w:val="lt-LT"/>
        </w:rPr>
        <w:t>verte</w:t>
      </w:r>
      <w:r w:rsidRPr="00844840">
        <w:rPr>
          <w:rFonts w:ascii="Helvetica" w:hAnsi="Helvetica" w:cs="Arial"/>
          <w:sz w:val="20"/>
          <w:lang w:val="lt-LT"/>
        </w:rPr>
        <w:t>, kur vien</w:t>
      </w:r>
      <w:r w:rsidR="00E315A6" w:rsidRPr="00844840">
        <w:rPr>
          <w:rFonts w:ascii="Helvetica" w:hAnsi="Helvetica" w:cs="Arial"/>
          <w:sz w:val="20"/>
          <w:lang w:val="lt-LT"/>
        </w:rPr>
        <w:t>a</w:t>
      </w:r>
      <w:r w:rsidRPr="00844840">
        <w:rPr>
          <w:rFonts w:ascii="Helvetica" w:hAnsi="Helvetica" w:cs="Arial"/>
          <w:sz w:val="20"/>
          <w:lang w:val="lt-LT"/>
        </w:rPr>
        <w:t xml:space="preserve"> slenkstinė vertė </w:t>
      </w:r>
      <w:r w:rsidR="00E315A6" w:rsidRPr="00844840">
        <w:rPr>
          <w:rFonts w:ascii="Helvetica" w:hAnsi="Helvetica" w:cs="Arial"/>
          <w:sz w:val="20"/>
          <w:lang w:val="lt-LT"/>
        </w:rPr>
        <w:t>lygi</w:t>
      </w:r>
      <w:r w:rsidRPr="00844840">
        <w:rPr>
          <w:rFonts w:ascii="Helvetica" w:hAnsi="Helvetica" w:cs="Arial"/>
          <w:sz w:val="20"/>
          <w:lang w:val="lt-LT"/>
        </w:rPr>
        <w:t xml:space="preserve"> 2,8 </w:t>
      </w:r>
      <w:proofErr w:type="spellStart"/>
      <w:r w:rsidRPr="00844840">
        <w:rPr>
          <w:rFonts w:ascii="Helvetica" w:hAnsi="Helvetica" w:cs="Arial"/>
          <w:sz w:val="20"/>
          <w:lang w:val="lt-LT"/>
        </w:rPr>
        <w:t>ng</w:t>
      </w:r>
      <w:proofErr w:type="spellEnd"/>
      <w:r w:rsidRPr="00844840">
        <w:rPr>
          <w:rFonts w:ascii="Helvetica" w:hAnsi="Helvetica" w:cs="Arial"/>
          <w:sz w:val="20"/>
          <w:lang w:val="lt-LT"/>
        </w:rPr>
        <w:t>/ml;</w:t>
      </w:r>
    </w:p>
    <w:p w14:paraId="21C4DCF0" w14:textId="30081004" w:rsidR="0035501B" w:rsidRPr="00844840" w:rsidRDefault="0035501B" w:rsidP="0084484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44840">
        <w:rPr>
          <w:rFonts w:ascii="Helvetica" w:hAnsi="Helvetica" w:cs="Arial"/>
          <w:sz w:val="20"/>
          <w:lang w:val="lt-LT"/>
        </w:rPr>
        <w:t xml:space="preserve">(d) subjekto, kurio augimo hormono lygis yra mažesnis už minėtą vieną slenkstinę vertę kiekviename iš pakopoje </w:t>
      </w:r>
      <w:r w:rsidR="00AA7C82" w:rsidRPr="00844840">
        <w:rPr>
          <w:rFonts w:ascii="Helvetica" w:hAnsi="Helvetica" w:cs="Arial"/>
          <w:sz w:val="20"/>
          <w:lang w:val="lt-LT"/>
        </w:rPr>
        <w:t xml:space="preserve">(a) </w:t>
      </w:r>
      <w:r w:rsidRPr="00844840">
        <w:rPr>
          <w:rFonts w:ascii="Helvetica" w:hAnsi="Helvetica" w:cs="Arial"/>
          <w:sz w:val="20"/>
          <w:lang w:val="lt-LT"/>
        </w:rPr>
        <w:t>pateiktų kraujo mėginių, nustatym</w:t>
      </w:r>
      <w:r w:rsidR="00AA7C82" w:rsidRPr="00844840">
        <w:rPr>
          <w:rFonts w:ascii="Helvetica" w:hAnsi="Helvetica" w:cs="Arial"/>
          <w:sz w:val="20"/>
          <w:lang w:val="lt-LT"/>
        </w:rPr>
        <w:t>ą</w:t>
      </w:r>
      <w:r w:rsidRPr="00844840">
        <w:rPr>
          <w:rFonts w:ascii="Helvetica" w:hAnsi="Helvetica" w:cs="Arial"/>
          <w:sz w:val="20"/>
          <w:lang w:val="lt-LT"/>
        </w:rPr>
        <w:t>, kaip turin</w:t>
      </w:r>
      <w:r w:rsidR="00AA7C82" w:rsidRPr="00844840">
        <w:rPr>
          <w:rFonts w:ascii="Helvetica" w:hAnsi="Helvetica" w:cs="Arial"/>
          <w:sz w:val="20"/>
          <w:lang w:val="lt-LT"/>
        </w:rPr>
        <w:t>čio</w:t>
      </w:r>
      <w:r w:rsidRPr="00844840">
        <w:rPr>
          <w:rFonts w:ascii="Helvetica" w:hAnsi="Helvetica" w:cs="Arial"/>
          <w:sz w:val="20"/>
          <w:lang w:val="lt-LT"/>
        </w:rPr>
        <w:t xml:space="preserve"> augimo hormono </w:t>
      </w:r>
      <w:r w:rsidR="00AA7C82" w:rsidRPr="00844840">
        <w:rPr>
          <w:rFonts w:ascii="Helvetica" w:hAnsi="Helvetica" w:cs="Arial"/>
          <w:sz w:val="20"/>
          <w:lang w:val="lt-LT"/>
        </w:rPr>
        <w:t>nepakankamumą</w:t>
      </w:r>
      <w:r w:rsidRPr="00844840">
        <w:rPr>
          <w:rFonts w:ascii="Helvetica" w:hAnsi="Helvetica" w:cs="Arial"/>
          <w:sz w:val="20"/>
          <w:lang w:val="lt-LT"/>
        </w:rPr>
        <w:t xml:space="preserve">, arba </w:t>
      </w:r>
      <w:r w:rsidR="00AA7C82" w:rsidRPr="00844840">
        <w:rPr>
          <w:rFonts w:ascii="Helvetica" w:hAnsi="Helvetica" w:cs="Arial"/>
          <w:sz w:val="20"/>
          <w:lang w:val="lt-LT"/>
        </w:rPr>
        <w:t>nustatymą subjekto</w:t>
      </w:r>
      <w:r w:rsidRPr="00844840">
        <w:rPr>
          <w:rFonts w:ascii="Helvetica" w:hAnsi="Helvetica" w:cs="Arial"/>
          <w:sz w:val="20"/>
          <w:lang w:val="lt-LT"/>
        </w:rPr>
        <w:t xml:space="preserve">, kurio augimo hormono lygis yra ne </w:t>
      </w:r>
      <w:r w:rsidR="00AA7C82" w:rsidRPr="00844840">
        <w:rPr>
          <w:rFonts w:ascii="Helvetica" w:hAnsi="Helvetica" w:cs="Arial"/>
          <w:sz w:val="20"/>
          <w:lang w:val="lt-LT"/>
        </w:rPr>
        <w:t>žem</w:t>
      </w:r>
      <w:r w:rsidRPr="00844840">
        <w:rPr>
          <w:rFonts w:ascii="Helvetica" w:hAnsi="Helvetica" w:cs="Arial"/>
          <w:sz w:val="20"/>
          <w:lang w:val="lt-LT"/>
        </w:rPr>
        <w:t>esnis nei minėta vien</w:t>
      </w:r>
      <w:r w:rsidR="00AA7C82" w:rsidRPr="00844840">
        <w:rPr>
          <w:rFonts w:ascii="Helvetica" w:hAnsi="Helvetica" w:cs="Arial"/>
          <w:sz w:val="20"/>
          <w:lang w:val="lt-LT"/>
        </w:rPr>
        <w:t>a</w:t>
      </w:r>
      <w:r w:rsidRPr="00844840">
        <w:rPr>
          <w:rFonts w:ascii="Helvetica" w:hAnsi="Helvetica" w:cs="Arial"/>
          <w:sz w:val="20"/>
          <w:lang w:val="lt-LT"/>
        </w:rPr>
        <w:t xml:space="preserve"> slenkstinė vertė </w:t>
      </w:r>
      <w:r w:rsidR="00AA7C82" w:rsidRPr="00844840">
        <w:rPr>
          <w:rFonts w:ascii="Helvetica" w:hAnsi="Helvetica" w:cs="Arial"/>
          <w:sz w:val="20"/>
          <w:lang w:val="lt-LT"/>
        </w:rPr>
        <w:t>mažiausiai</w:t>
      </w:r>
      <w:r w:rsidRPr="00844840">
        <w:rPr>
          <w:rFonts w:ascii="Helvetica" w:hAnsi="Helvetica" w:cs="Arial"/>
          <w:sz w:val="20"/>
          <w:lang w:val="lt-LT"/>
        </w:rPr>
        <w:t xml:space="preserve"> viename iš kraujo mėginių, pateiktų pakopoje</w:t>
      </w:r>
      <w:r w:rsidR="00AA7C82" w:rsidRPr="00844840">
        <w:rPr>
          <w:rFonts w:ascii="Helvetica" w:hAnsi="Helvetica" w:cs="Arial"/>
          <w:sz w:val="20"/>
          <w:lang w:val="lt-LT"/>
        </w:rPr>
        <w:t xml:space="preserve"> (a)</w:t>
      </w:r>
      <w:r w:rsidRPr="00844840">
        <w:rPr>
          <w:rFonts w:ascii="Helvetica" w:hAnsi="Helvetica" w:cs="Arial"/>
          <w:sz w:val="20"/>
          <w:lang w:val="lt-LT"/>
        </w:rPr>
        <w:t>, kaip neturinti</w:t>
      </w:r>
      <w:r w:rsidR="00C534F8" w:rsidRPr="00844840">
        <w:rPr>
          <w:rFonts w:ascii="Helvetica" w:hAnsi="Helvetica" w:cs="Arial"/>
          <w:sz w:val="20"/>
          <w:lang w:val="lt-LT"/>
        </w:rPr>
        <w:t>s</w:t>
      </w:r>
      <w:r w:rsidRPr="00844840">
        <w:rPr>
          <w:rFonts w:ascii="Helvetica" w:hAnsi="Helvetica" w:cs="Arial"/>
          <w:sz w:val="20"/>
          <w:lang w:val="lt-LT"/>
        </w:rPr>
        <w:t xml:space="preserve"> augimo hormono </w:t>
      </w:r>
      <w:r w:rsidR="00AA7C82" w:rsidRPr="00844840">
        <w:rPr>
          <w:rFonts w:ascii="Helvetica" w:hAnsi="Helvetica" w:cs="Arial"/>
          <w:sz w:val="20"/>
          <w:lang w:val="lt-LT"/>
        </w:rPr>
        <w:t>nepakankamum</w:t>
      </w:r>
      <w:r w:rsidRPr="00844840">
        <w:rPr>
          <w:rFonts w:ascii="Helvetica" w:hAnsi="Helvetica" w:cs="Arial"/>
          <w:sz w:val="20"/>
          <w:lang w:val="lt-LT"/>
        </w:rPr>
        <w:t>o.</w:t>
      </w:r>
    </w:p>
    <w:p w14:paraId="788BAB3D" w14:textId="77777777" w:rsidR="0035501B" w:rsidRPr="00844840" w:rsidRDefault="0035501B" w:rsidP="0084484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BA22CE9" w14:textId="3C9EE130" w:rsidR="0035501B" w:rsidRPr="00844840" w:rsidRDefault="0035501B" w:rsidP="0084484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4840">
        <w:rPr>
          <w:rFonts w:ascii="Helvetica" w:hAnsi="Helvetica" w:cs="Arial"/>
          <w:sz w:val="20"/>
          <w:lang w:val="lt-LT"/>
        </w:rPr>
        <w:t xml:space="preserve">2. Medžiagos </w:t>
      </w:r>
      <w:proofErr w:type="spellStart"/>
      <w:r w:rsidRPr="00844840">
        <w:rPr>
          <w:rFonts w:ascii="Helvetica" w:hAnsi="Helvetica" w:cs="Arial"/>
          <w:sz w:val="20"/>
          <w:lang w:val="lt-LT"/>
        </w:rPr>
        <w:t>macimorelino</w:t>
      </w:r>
      <w:proofErr w:type="spellEnd"/>
      <w:r w:rsidRPr="00844840">
        <w:rPr>
          <w:rFonts w:ascii="Helvetica" w:hAnsi="Helvetica" w:cs="Arial"/>
          <w:sz w:val="20"/>
          <w:lang w:val="lt-LT"/>
        </w:rPr>
        <w:t xml:space="preserve"> </w:t>
      </w:r>
      <w:r w:rsidR="00C60466" w:rsidRPr="00844840">
        <w:rPr>
          <w:rFonts w:ascii="Helvetica" w:hAnsi="Helvetica" w:cs="Arial"/>
          <w:sz w:val="20"/>
          <w:lang w:val="lt-LT"/>
        </w:rPr>
        <w:t>pa</w:t>
      </w:r>
      <w:r w:rsidRPr="00844840">
        <w:rPr>
          <w:rFonts w:ascii="Helvetica" w:hAnsi="Helvetica" w:cs="Arial"/>
          <w:sz w:val="20"/>
          <w:lang w:val="lt-LT"/>
        </w:rPr>
        <w:t xml:space="preserve">naudojimas augimo hormono </w:t>
      </w:r>
      <w:r w:rsidR="00C60466" w:rsidRPr="00844840">
        <w:rPr>
          <w:rFonts w:ascii="Helvetica" w:hAnsi="Helvetica" w:cs="Arial"/>
          <w:sz w:val="20"/>
          <w:lang w:val="lt-LT"/>
        </w:rPr>
        <w:t>nepakankamumo</w:t>
      </w:r>
      <w:r w:rsidRPr="00844840">
        <w:rPr>
          <w:rFonts w:ascii="Helvetica" w:hAnsi="Helvetica" w:cs="Arial"/>
          <w:sz w:val="20"/>
          <w:lang w:val="lt-LT"/>
        </w:rPr>
        <w:t xml:space="preserve"> diagnozavimui</w:t>
      </w:r>
      <w:r w:rsidR="00C534F8" w:rsidRPr="00844840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C534F8" w:rsidRPr="00844840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="00C534F8" w:rsidRPr="00844840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C534F8" w:rsidRPr="00844840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="00C534F8" w:rsidRPr="00844840">
        <w:rPr>
          <w:rFonts w:ascii="Helvetica" w:hAnsi="Helvetica" w:cs="Arial"/>
          <w:sz w:val="20"/>
          <w:lang w:val="lt-LT"/>
        </w:rPr>
        <w:t xml:space="preserve"> sąlygomis</w:t>
      </w:r>
      <w:r w:rsidRPr="00844840">
        <w:rPr>
          <w:rFonts w:ascii="Helvetica" w:hAnsi="Helvetica" w:cs="Arial"/>
          <w:sz w:val="20"/>
          <w:lang w:val="lt-LT"/>
        </w:rPr>
        <w:t>, kur</w:t>
      </w:r>
    </w:p>
    <w:p w14:paraId="07A19FD2" w14:textId="385A10D8" w:rsidR="0035501B" w:rsidRPr="00844840" w:rsidRDefault="0035501B" w:rsidP="0084484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44840">
        <w:rPr>
          <w:rFonts w:ascii="Helvetica" w:hAnsi="Helvetica" w:cs="Arial"/>
          <w:sz w:val="20"/>
          <w:lang w:val="lt-LT"/>
        </w:rPr>
        <w:t>a) pa</w:t>
      </w:r>
      <w:r w:rsidR="00C60466" w:rsidRPr="00844840">
        <w:rPr>
          <w:rFonts w:ascii="Helvetica" w:hAnsi="Helvetica" w:cs="Arial"/>
          <w:sz w:val="20"/>
          <w:lang w:val="lt-LT"/>
        </w:rPr>
        <w:t>teikiami</w:t>
      </w:r>
      <w:r w:rsidRPr="00844840">
        <w:rPr>
          <w:rFonts w:ascii="Helvetica" w:hAnsi="Helvetica" w:cs="Arial"/>
          <w:sz w:val="20"/>
          <w:lang w:val="lt-LT"/>
        </w:rPr>
        <w:t xml:space="preserve"> du</w:t>
      </w:r>
      <w:r w:rsidR="00C60466" w:rsidRPr="00844840">
        <w:rPr>
          <w:rFonts w:ascii="Helvetica" w:hAnsi="Helvetica" w:cs="Arial"/>
          <w:sz w:val="20"/>
          <w:lang w:val="lt-LT"/>
        </w:rPr>
        <w:t>-</w:t>
      </w:r>
      <w:r w:rsidRPr="00844840">
        <w:rPr>
          <w:rFonts w:ascii="Helvetica" w:hAnsi="Helvetica" w:cs="Arial"/>
          <w:sz w:val="20"/>
          <w:lang w:val="lt-LT"/>
        </w:rPr>
        <w:t xml:space="preserve">trys kraujo mėginiai, paimti iš </w:t>
      </w:r>
      <w:r w:rsidR="00C60466" w:rsidRPr="00844840">
        <w:rPr>
          <w:rFonts w:ascii="Helvetica" w:hAnsi="Helvetica" w:cs="Arial"/>
          <w:sz w:val="20"/>
          <w:lang w:val="lt-LT"/>
        </w:rPr>
        <w:t>subjekto</w:t>
      </w:r>
      <w:r w:rsidRPr="00844840">
        <w:rPr>
          <w:rFonts w:ascii="Helvetica" w:hAnsi="Helvetica" w:cs="Arial"/>
          <w:sz w:val="20"/>
          <w:lang w:val="lt-LT"/>
        </w:rPr>
        <w:t xml:space="preserve"> per 40–95 minutes </w:t>
      </w:r>
      <w:r w:rsidR="00C60466" w:rsidRPr="00844840">
        <w:rPr>
          <w:rFonts w:ascii="Helvetica" w:hAnsi="Helvetica" w:cs="Arial"/>
          <w:sz w:val="20"/>
          <w:lang w:val="lt-LT"/>
        </w:rPr>
        <w:t xml:space="preserve">po tokio </w:t>
      </w:r>
      <w:proofErr w:type="spellStart"/>
      <w:r w:rsidR="00C60466" w:rsidRPr="00844840">
        <w:rPr>
          <w:rFonts w:ascii="Helvetica" w:hAnsi="Helvetica" w:cs="Arial"/>
          <w:sz w:val="20"/>
          <w:lang w:val="lt-LT"/>
        </w:rPr>
        <w:t>macimorelino</w:t>
      </w:r>
      <w:proofErr w:type="spellEnd"/>
      <w:r w:rsidR="00C60466" w:rsidRPr="00844840">
        <w:rPr>
          <w:rFonts w:ascii="Helvetica" w:hAnsi="Helvetica" w:cs="Arial"/>
          <w:sz w:val="20"/>
          <w:lang w:val="lt-LT"/>
        </w:rPr>
        <w:t xml:space="preserve"> kiekio įvedimo, kuris yra veiksmingas augimo hormono sekrecijai paskatinti</w:t>
      </w:r>
      <w:r w:rsidRPr="00844840">
        <w:rPr>
          <w:rFonts w:ascii="Helvetica" w:hAnsi="Helvetica" w:cs="Arial"/>
          <w:sz w:val="20"/>
          <w:lang w:val="lt-LT"/>
        </w:rPr>
        <w:t>;</w:t>
      </w:r>
    </w:p>
    <w:p w14:paraId="5E7CDF1A" w14:textId="6DCDFC49" w:rsidR="0035501B" w:rsidRPr="00844840" w:rsidRDefault="0035501B" w:rsidP="0084484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44840">
        <w:rPr>
          <w:rFonts w:ascii="Helvetica" w:hAnsi="Helvetica" w:cs="Arial"/>
          <w:sz w:val="20"/>
          <w:lang w:val="lt-LT"/>
        </w:rPr>
        <w:t>b) išmatuojamas kiekvieno pakopoje</w:t>
      </w:r>
      <w:r w:rsidR="00C60466" w:rsidRPr="00844840">
        <w:rPr>
          <w:rFonts w:ascii="Helvetica" w:hAnsi="Helvetica" w:cs="Arial"/>
          <w:sz w:val="20"/>
          <w:lang w:val="lt-LT"/>
        </w:rPr>
        <w:t xml:space="preserve"> (a)</w:t>
      </w:r>
      <w:r w:rsidRPr="00844840">
        <w:rPr>
          <w:rFonts w:ascii="Helvetica" w:hAnsi="Helvetica" w:cs="Arial"/>
          <w:sz w:val="20"/>
          <w:lang w:val="lt-LT"/>
        </w:rPr>
        <w:t xml:space="preserve"> pateikto kraujo mėginio augimo hormono lygis;</w:t>
      </w:r>
    </w:p>
    <w:p w14:paraId="7787E1E7" w14:textId="2F360254" w:rsidR="0035501B" w:rsidRPr="00844840" w:rsidRDefault="0035501B" w:rsidP="0084484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44840">
        <w:rPr>
          <w:rFonts w:ascii="Helvetica" w:hAnsi="Helvetica" w:cs="Arial"/>
          <w:sz w:val="20"/>
          <w:lang w:val="lt-LT"/>
        </w:rPr>
        <w:t>(c) išmatuotas augimo hormono lygis, gautas pakopoje</w:t>
      </w:r>
      <w:r w:rsidR="00C60466" w:rsidRPr="00844840">
        <w:rPr>
          <w:rFonts w:ascii="Helvetica" w:hAnsi="Helvetica" w:cs="Arial"/>
          <w:sz w:val="20"/>
          <w:lang w:val="lt-LT"/>
        </w:rPr>
        <w:t xml:space="preserve"> (b)</w:t>
      </w:r>
      <w:r w:rsidRPr="00844840">
        <w:rPr>
          <w:rFonts w:ascii="Helvetica" w:hAnsi="Helvetica" w:cs="Arial"/>
          <w:sz w:val="20"/>
          <w:lang w:val="lt-LT"/>
        </w:rPr>
        <w:t xml:space="preserve">, </w:t>
      </w:r>
      <w:r w:rsidR="00C60466" w:rsidRPr="00844840">
        <w:rPr>
          <w:rFonts w:ascii="Helvetica" w:hAnsi="Helvetica" w:cs="Arial"/>
          <w:sz w:val="20"/>
          <w:lang w:val="lt-LT"/>
        </w:rPr>
        <w:t xml:space="preserve">yra </w:t>
      </w:r>
      <w:r w:rsidRPr="00844840">
        <w:rPr>
          <w:rFonts w:ascii="Helvetica" w:hAnsi="Helvetica" w:cs="Arial"/>
          <w:sz w:val="20"/>
          <w:lang w:val="lt-LT"/>
        </w:rPr>
        <w:t xml:space="preserve">lyginamas su viena slenkstine </w:t>
      </w:r>
      <w:r w:rsidR="00C60466" w:rsidRPr="00844840">
        <w:rPr>
          <w:rFonts w:ascii="Helvetica" w:hAnsi="Helvetica" w:cs="Arial"/>
          <w:sz w:val="20"/>
          <w:lang w:val="lt-LT"/>
        </w:rPr>
        <w:t>verte</w:t>
      </w:r>
      <w:r w:rsidRPr="00844840">
        <w:rPr>
          <w:rFonts w:ascii="Helvetica" w:hAnsi="Helvetica" w:cs="Arial"/>
          <w:sz w:val="20"/>
          <w:lang w:val="lt-LT"/>
        </w:rPr>
        <w:t>, kur vien</w:t>
      </w:r>
      <w:r w:rsidR="00C60466" w:rsidRPr="00844840">
        <w:rPr>
          <w:rFonts w:ascii="Helvetica" w:hAnsi="Helvetica" w:cs="Arial"/>
          <w:sz w:val="20"/>
          <w:lang w:val="lt-LT"/>
        </w:rPr>
        <w:t>a</w:t>
      </w:r>
      <w:r w:rsidRPr="00844840">
        <w:rPr>
          <w:rFonts w:ascii="Helvetica" w:hAnsi="Helvetica" w:cs="Arial"/>
          <w:sz w:val="20"/>
          <w:lang w:val="lt-LT"/>
        </w:rPr>
        <w:t xml:space="preserve"> slenkstinė vertė </w:t>
      </w:r>
      <w:r w:rsidR="00C60466" w:rsidRPr="00844840">
        <w:rPr>
          <w:rFonts w:ascii="Helvetica" w:hAnsi="Helvetica" w:cs="Arial"/>
          <w:sz w:val="20"/>
          <w:lang w:val="lt-LT"/>
        </w:rPr>
        <w:t>lygi</w:t>
      </w:r>
      <w:r w:rsidRPr="00844840">
        <w:rPr>
          <w:rFonts w:ascii="Helvetica" w:hAnsi="Helvetica" w:cs="Arial"/>
          <w:sz w:val="20"/>
          <w:lang w:val="lt-LT"/>
        </w:rPr>
        <w:t xml:space="preserve"> 2,8 </w:t>
      </w:r>
      <w:proofErr w:type="spellStart"/>
      <w:r w:rsidRPr="00844840">
        <w:rPr>
          <w:rFonts w:ascii="Helvetica" w:hAnsi="Helvetica" w:cs="Arial"/>
          <w:sz w:val="20"/>
          <w:lang w:val="lt-LT"/>
        </w:rPr>
        <w:t>ng</w:t>
      </w:r>
      <w:proofErr w:type="spellEnd"/>
      <w:r w:rsidRPr="00844840">
        <w:rPr>
          <w:rFonts w:ascii="Helvetica" w:hAnsi="Helvetica" w:cs="Arial"/>
          <w:sz w:val="20"/>
          <w:lang w:val="lt-LT"/>
        </w:rPr>
        <w:t>/ml;</w:t>
      </w:r>
    </w:p>
    <w:p w14:paraId="32F2459E" w14:textId="3631D012" w:rsidR="0035501B" w:rsidRPr="00844840" w:rsidRDefault="0035501B" w:rsidP="0084484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44840">
        <w:rPr>
          <w:rFonts w:ascii="Helvetica" w:hAnsi="Helvetica" w:cs="Arial"/>
          <w:sz w:val="20"/>
          <w:lang w:val="lt-LT"/>
        </w:rPr>
        <w:t xml:space="preserve">d) </w:t>
      </w:r>
      <w:r w:rsidR="00C60466" w:rsidRPr="00844840">
        <w:rPr>
          <w:rFonts w:ascii="Helvetica" w:hAnsi="Helvetica" w:cs="Arial"/>
          <w:sz w:val="20"/>
          <w:lang w:val="lt-LT"/>
        </w:rPr>
        <w:t>subjekt</w:t>
      </w:r>
      <w:r w:rsidR="005B1029" w:rsidRPr="00844840">
        <w:rPr>
          <w:rFonts w:ascii="Helvetica" w:hAnsi="Helvetica" w:cs="Arial"/>
          <w:sz w:val="20"/>
          <w:lang w:val="lt-LT"/>
        </w:rPr>
        <w:t>as</w:t>
      </w:r>
      <w:r w:rsidR="00C60466" w:rsidRPr="00844840">
        <w:rPr>
          <w:rFonts w:ascii="Helvetica" w:hAnsi="Helvetica" w:cs="Arial"/>
          <w:sz w:val="20"/>
          <w:lang w:val="lt-LT"/>
        </w:rPr>
        <w:t>, kurio augimo hormono lygis yra mažesnis už minėtą vieną slenkstinę vertę kiekviename iš pakopoje (a) pateiktų kraujo mėginių, nustat</w:t>
      </w:r>
      <w:r w:rsidR="005B1029" w:rsidRPr="00844840">
        <w:rPr>
          <w:rFonts w:ascii="Helvetica" w:hAnsi="Helvetica" w:cs="Arial"/>
          <w:sz w:val="20"/>
          <w:lang w:val="lt-LT"/>
        </w:rPr>
        <w:t>omas</w:t>
      </w:r>
      <w:r w:rsidR="00C60466" w:rsidRPr="00844840">
        <w:rPr>
          <w:rFonts w:ascii="Helvetica" w:hAnsi="Helvetica" w:cs="Arial"/>
          <w:sz w:val="20"/>
          <w:lang w:val="lt-LT"/>
        </w:rPr>
        <w:t>, kaip turin</w:t>
      </w:r>
      <w:r w:rsidR="005B1029" w:rsidRPr="00844840">
        <w:rPr>
          <w:rFonts w:ascii="Helvetica" w:hAnsi="Helvetica" w:cs="Arial"/>
          <w:sz w:val="20"/>
          <w:lang w:val="lt-LT"/>
        </w:rPr>
        <w:t>tis</w:t>
      </w:r>
      <w:r w:rsidR="00C60466" w:rsidRPr="00844840">
        <w:rPr>
          <w:rFonts w:ascii="Helvetica" w:hAnsi="Helvetica" w:cs="Arial"/>
          <w:sz w:val="20"/>
          <w:lang w:val="lt-LT"/>
        </w:rPr>
        <w:t xml:space="preserve"> augimo hormono nepakankamumą, arba </w:t>
      </w:r>
      <w:r w:rsidR="005B1029" w:rsidRPr="00844840">
        <w:rPr>
          <w:rFonts w:ascii="Helvetica" w:hAnsi="Helvetica" w:cs="Arial"/>
          <w:sz w:val="20"/>
          <w:lang w:val="lt-LT"/>
        </w:rPr>
        <w:t>subjektas</w:t>
      </w:r>
      <w:r w:rsidR="00C60466" w:rsidRPr="00844840">
        <w:rPr>
          <w:rFonts w:ascii="Helvetica" w:hAnsi="Helvetica" w:cs="Arial"/>
          <w:sz w:val="20"/>
          <w:lang w:val="lt-LT"/>
        </w:rPr>
        <w:t>, kurio augimo hormono lygis yra ne žemesnis nei minėta viena slenkstinė vertė mažiausiai viename iš kraujo mėginių, pateiktų pakopoje (a), kaip neturinti</w:t>
      </w:r>
      <w:r w:rsidR="00C534F8" w:rsidRPr="00844840">
        <w:rPr>
          <w:rFonts w:ascii="Helvetica" w:hAnsi="Helvetica" w:cs="Arial"/>
          <w:sz w:val="20"/>
          <w:lang w:val="lt-LT"/>
        </w:rPr>
        <w:t>s</w:t>
      </w:r>
      <w:r w:rsidR="00C60466" w:rsidRPr="00844840">
        <w:rPr>
          <w:rFonts w:ascii="Helvetica" w:hAnsi="Helvetica" w:cs="Arial"/>
          <w:sz w:val="20"/>
          <w:lang w:val="lt-LT"/>
        </w:rPr>
        <w:t xml:space="preserve"> augimo hormono nepakankamumo</w:t>
      </w:r>
      <w:r w:rsidRPr="00844840">
        <w:rPr>
          <w:rFonts w:ascii="Helvetica" w:hAnsi="Helvetica" w:cs="Arial"/>
          <w:sz w:val="20"/>
          <w:lang w:val="lt-LT"/>
        </w:rPr>
        <w:t>.</w:t>
      </w:r>
    </w:p>
    <w:p w14:paraId="4905D108" w14:textId="77777777" w:rsidR="0035501B" w:rsidRPr="00844840" w:rsidRDefault="0035501B" w:rsidP="0084484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185104" w14:textId="45857B70" w:rsidR="0035501B" w:rsidRPr="00844840" w:rsidRDefault="0035501B" w:rsidP="0084484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4840">
        <w:rPr>
          <w:rFonts w:ascii="Helvetica" w:hAnsi="Helvetica" w:cs="Arial"/>
          <w:sz w:val="20"/>
          <w:lang w:val="lt-LT"/>
        </w:rPr>
        <w:t>3. Būdas pagal 1 punktą</w:t>
      </w:r>
      <w:r w:rsidR="00CE1A7D" w:rsidRPr="00844840">
        <w:rPr>
          <w:rFonts w:ascii="Helvetica" w:hAnsi="Helvetica" w:cs="Arial"/>
          <w:sz w:val="20"/>
          <w:lang w:val="lt-LT"/>
        </w:rPr>
        <w:t>,</w:t>
      </w:r>
      <w:r w:rsidRPr="00844840">
        <w:rPr>
          <w:rFonts w:ascii="Helvetica" w:hAnsi="Helvetica" w:cs="Arial"/>
          <w:sz w:val="20"/>
          <w:lang w:val="lt-LT"/>
        </w:rPr>
        <w:t xml:space="preserve"> arba medžiagos panaudojimas augimo hormono </w:t>
      </w:r>
      <w:r w:rsidR="005B1029" w:rsidRPr="00844840">
        <w:rPr>
          <w:rFonts w:ascii="Helvetica" w:hAnsi="Helvetica" w:cs="Arial"/>
          <w:sz w:val="20"/>
          <w:lang w:val="lt-LT"/>
        </w:rPr>
        <w:t>nepakankamumo</w:t>
      </w:r>
      <w:r w:rsidRPr="00844840">
        <w:rPr>
          <w:rFonts w:ascii="Helvetica" w:hAnsi="Helvetica" w:cs="Arial"/>
          <w:sz w:val="20"/>
          <w:lang w:val="lt-LT"/>
        </w:rPr>
        <w:t xml:space="preserve"> diagnozavimui </w:t>
      </w:r>
      <w:proofErr w:type="spellStart"/>
      <w:r w:rsidRPr="00844840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Pr="00844840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844840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Pr="00844840">
        <w:rPr>
          <w:rFonts w:ascii="Helvetica" w:hAnsi="Helvetica" w:cs="Arial"/>
          <w:sz w:val="20"/>
          <w:lang w:val="lt-LT"/>
        </w:rPr>
        <w:t xml:space="preserve"> </w:t>
      </w:r>
      <w:r w:rsidR="00C534F8" w:rsidRPr="00844840">
        <w:rPr>
          <w:rFonts w:ascii="Helvetica" w:hAnsi="Helvetica" w:cs="Arial"/>
          <w:sz w:val="20"/>
          <w:lang w:val="lt-LT"/>
        </w:rPr>
        <w:t xml:space="preserve">sąlygomis </w:t>
      </w:r>
      <w:r w:rsidRPr="00844840">
        <w:rPr>
          <w:rFonts w:ascii="Helvetica" w:hAnsi="Helvetica" w:cs="Arial"/>
          <w:sz w:val="20"/>
          <w:lang w:val="lt-LT"/>
        </w:rPr>
        <w:t>pagal 2 punktą, kur pakopoje</w:t>
      </w:r>
      <w:r w:rsidR="005B1029" w:rsidRPr="00844840">
        <w:rPr>
          <w:rFonts w:ascii="Helvetica" w:hAnsi="Helvetica" w:cs="Arial"/>
          <w:sz w:val="20"/>
          <w:lang w:val="lt-LT"/>
        </w:rPr>
        <w:t xml:space="preserve"> (a)</w:t>
      </w:r>
      <w:r w:rsidRPr="00844840">
        <w:rPr>
          <w:rFonts w:ascii="Helvetica" w:hAnsi="Helvetica" w:cs="Arial"/>
          <w:sz w:val="20"/>
          <w:lang w:val="lt-LT"/>
        </w:rPr>
        <w:t xml:space="preserve"> pateikiami trys kraujo mėginiai.</w:t>
      </w:r>
    </w:p>
    <w:p w14:paraId="2AF82242" w14:textId="77777777" w:rsidR="0035501B" w:rsidRPr="00844840" w:rsidRDefault="0035501B" w:rsidP="0084484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5EB1F2" w14:textId="62BE9C77" w:rsidR="0035501B" w:rsidRPr="00844840" w:rsidRDefault="0035501B" w:rsidP="0084484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4840">
        <w:rPr>
          <w:rFonts w:ascii="Helvetica" w:hAnsi="Helvetica" w:cs="Arial"/>
          <w:sz w:val="20"/>
          <w:lang w:val="lt-LT"/>
        </w:rPr>
        <w:t>4. Būdas pagal bet kurį iš 1 arba 3 punktų</w:t>
      </w:r>
      <w:r w:rsidR="00CE1A7D" w:rsidRPr="00844840">
        <w:rPr>
          <w:rFonts w:ascii="Helvetica" w:hAnsi="Helvetica" w:cs="Arial"/>
          <w:sz w:val="20"/>
          <w:lang w:val="lt-LT"/>
        </w:rPr>
        <w:t>,</w:t>
      </w:r>
      <w:r w:rsidRPr="00844840">
        <w:rPr>
          <w:rFonts w:ascii="Helvetica" w:hAnsi="Helvetica" w:cs="Arial"/>
          <w:sz w:val="20"/>
          <w:lang w:val="lt-LT"/>
        </w:rPr>
        <w:t xml:space="preserve"> arba medžiagos panaudojimas augimo hormono </w:t>
      </w:r>
      <w:r w:rsidR="005B1029" w:rsidRPr="00844840">
        <w:rPr>
          <w:rFonts w:ascii="Helvetica" w:hAnsi="Helvetica" w:cs="Arial"/>
          <w:sz w:val="20"/>
          <w:lang w:val="lt-LT"/>
        </w:rPr>
        <w:t>nepakankamumo</w:t>
      </w:r>
      <w:r w:rsidRPr="00844840">
        <w:rPr>
          <w:rFonts w:ascii="Helvetica" w:hAnsi="Helvetica" w:cs="Arial"/>
          <w:sz w:val="20"/>
          <w:lang w:val="lt-LT"/>
        </w:rPr>
        <w:t xml:space="preserve"> diagnozavimui </w:t>
      </w:r>
      <w:proofErr w:type="spellStart"/>
      <w:r w:rsidRPr="00844840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Pr="00844840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844840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Pr="00844840">
        <w:rPr>
          <w:rFonts w:ascii="Helvetica" w:hAnsi="Helvetica" w:cs="Arial"/>
          <w:sz w:val="20"/>
          <w:lang w:val="lt-LT"/>
        </w:rPr>
        <w:t xml:space="preserve"> </w:t>
      </w:r>
      <w:r w:rsidR="009E028C" w:rsidRPr="00844840">
        <w:rPr>
          <w:rFonts w:ascii="Helvetica" w:hAnsi="Helvetica" w:cs="Arial"/>
          <w:sz w:val="20"/>
          <w:lang w:val="lt-LT"/>
        </w:rPr>
        <w:t xml:space="preserve">sąlygomis </w:t>
      </w:r>
      <w:r w:rsidRPr="00844840">
        <w:rPr>
          <w:rFonts w:ascii="Helvetica" w:hAnsi="Helvetica" w:cs="Arial"/>
          <w:sz w:val="20"/>
          <w:lang w:val="lt-LT"/>
        </w:rPr>
        <w:t>pagal bet kurį iš 2 arba 3 punktų, kur pakopoje</w:t>
      </w:r>
      <w:r w:rsidR="005B1029" w:rsidRPr="00844840">
        <w:rPr>
          <w:rFonts w:ascii="Helvetica" w:hAnsi="Helvetica" w:cs="Arial"/>
          <w:sz w:val="20"/>
          <w:lang w:val="lt-LT"/>
        </w:rPr>
        <w:t xml:space="preserve"> (a)</w:t>
      </w:r>
      <w:r w:rsidRPr="00844840">
        <w:rPr>
          <w:rFonts w:ascii="Helvetica" w:hAnsi="Helvetica" w:cs="Arial"/>
          <w:sz w:val="20"/>
          <w:lang w:val="lt-LT"/>
        </w:rPr>
        <w:t xml:space="preserve"> kraujo mėginiai yra serumo mėginiai.</w:t>
      </w:r>
    </w:p>
    <w:p w14:paraId="773B69A5" w14:textId="77777777" w:rsidR="0035501B" w:rsidRPr="00844840" w:rsidRDefault="0035501B" w:rsidP="0084484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B9FE5E" w14:textId="50658C27" w:rsidR="0035501B" w:rsidRPr="00844840" w:rsidRDefault="0035501B" w:rsidP="0084484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4840">
        <w:rPr>
          <w:rFonts w:ascii="Helvetica" w:hAnsi="Helvetica" w:cs="Arial"/>
          <w:sz w:val="20"/>
          <w:lang w:val="lt-LT"/>
        </w:rPr>
        <w:t>5. Būdas pagal bet kurį iš 1 arba 3 punktų</w:t>
      </w:r>
      <w:r w:rsidR="00CE1A7D" w:rsidRPr="00844840">
        <w:rPr>
          <w:rFonts w:ascii="Helvetica" w:hAnsi="Helvetica" w:cs="Arial"/>
          <w:sz w:val="20"/>
          <w:lang w:val="lt-LT"/>
        </w:rPr>
        <w:t>,</w:t>
      </w:r>
      <w:r w:rsidRPr="00844840">
        <w:rPr>
          <w:rFonts w:ascii="Helvetica" w:hAnsi="Helvetica" w:cs="Arial"/>
          <w:sz w:val="20"/>
          <w:lang w:val="lt-LT"/>
        </w:rPr>
        <w:t xml:space="preserve"> arba medžiagos panaudojimas augimo hormono </w:t>
      </w:r>
      <w:r w:rsidR="005B1029" w:rsidRPr="00844840">
        <w:rPr>
          <w:rFonts w:ascii="Helvetica" w:hAnsi="Helvetica" w:cs="Arial"/>
          <w:sz w:val="20"/>
          <w:lang w:val="lt-LT"/>
        </w:rPr>
        <w:t>nepakankamumo</w:t>
      </w:r>
      <w:r w:rsidRPr="00844840">
        <w:rPr>
          <w:rFonts w:ascii="Helvetica" w:hAnsi="Helvetica" w:cs="Arial"/>
          <w:sz w:val="20"/>
          <w:lang w:val="lt-LT"/>
        </w:rPr>
        <w:t xml:space="preserve"> diagnozavimui </w:t>
      </w:r>
      <w:proofErr w:type="spellStart"/>
      <w:r w:rsidRPr="00844840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Pr="00844840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844840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Pr="00844840">
        <w:rPr>
          <w:rFonts w:ascii="Helvetica" w:hAnsi="Helvetica" w:cs="Arial"/>
          <w:sz w:val="20"/>
          <w:lang w:val="lt-LT"/>
        </w:rPr>
        <w:t xml:space="preserve"> </w:t>
      </w:r>
      <w:r w:rsidR="009E028C" w:rsidRPr="00844840">
        <w:rPr>
          <w:rFonts w:ascii="Helvetica" w:hAnsi="Helvetica" w:cs="Arial"/>
          <w:sz w:val="20"/>
          <w:lang w:val="lt-LT"/>
        </w:rPr>
        <w:t xml:space="preserve">sąlygomis </w:t>
      </w:r>
      <w:r w:rsidRPr="00844840">
        <w:rPr>
          <w:rFonts w:ascii="Helvetica" w:hAnsi="Helvetica" w:cs="Arial"/>
          <w:sz w:val="20"/>
          <w:lang w:val="lt-LT"/>
        </w:rPr>
        <w:t>pagal bet kurį iš 2-3 punktų, kur pakopoje</w:t>
      </w:r>
      <w:r w:rsidR="005B1029" w:rsidRPr="00844840">
        <w:rPr>
          <w:rFonts w:ascii="Helvetica" w:hAnsi="Helvetica" w:cs="Arial"/>
          <w:sz w:val="20"/>
          <w:lang w:val="lt-LT"/>
        </w:rPr>
        <w:t xml:space="preserve"> (a)</w:t>
      </w:r>
      <w:r w:rsidRPr="00844840">
        <w:rPr>
          <w:rFonts w:ascii="Helvetica" w:hAnsi="Helvetica" w:cs="Arial"/>
          <w:sz w:val="20"/>
          <w:lang w:val="lt-LT"/>
        </w:rPr>
        <w:t xml:space="preserve"> kraujo mėginiai yra plazmos mėginiai.</w:t>
      </w:r>
    </w:p>
    <w:p w14:paraId="02569296" w14:textId="77777777" w:rsidR="0035501B" w:rsidRPr="00844840" w:rsidRDefault="0035501B" w:rsidP="0084484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E08A354" w14:textId="439BF07C" w:rsidR="0035501B" w:rsidRPr="00844840" w:rsidRDefault="0035501B" w:rsidP="0084484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4840">
        <w:rPr>
          <w:rFonts w:ascii="Helvetica" w:hAnsi="Helvetica" w:cs="Arial"/>
          <w:sz w:val="20"/>
          <w:lang w:val="lt-LT"/>
        </w:rPr>
        <w:t>6. Būdas pagal bet kurį iš 1, 3-5 punktų</w:t>
      </w:r>
      <w:r w:rsidR="00CE1A7D" w:rsidRPr="00844840">
        <w:rPr>
          <w:rFonts w:ascii="Helvetica" w:hAnsi="Helvetica" w:cs="Arial"/>
          <w:sz w:val="20"/>
          <w:lang w:val="lt-LT"/>
        </w:rPr>
        <w:t>,</w:t>
      </w:r>
      <w:r w:rsidRPr="00844840">
        <w:rPr>
          <w:rFonts w:ascii="Helvetica" w:hAnsi="Helvetica" w:cs="Arial"/>
          <w:sz w:val="20"/>
          <w:lang w:val="lt-LT"/>
        </w:rPr>
        <w:t xml:space="preserve"> arba medžiagos panaudojimas augimo hormono </w:t>
      </w:r>
      <w:r w:rsidR="005B1029" w:rsidRPr="00844840">
        <w:rPr>
          <w:rFonts w:ascii="Helvetica" w:hAnsi="Helvetica" w:cs="Arial"/>
          <w:sz w:val="20"/>
          <w:lang w:val="lt-LT"/>
        </w:rPr>
        <w:t>nepakankamumo</w:t>
      </w:r>
      <w:r w:rsidRPr="00844840">
        <w:rPr>
          <w:rFonts w:ascii="Helvetica" w:hAnsi="Helvetica" w:cs="Arial"/>
          <w:sz w:val="20"/>
          <w:lang w:val="lt-LT"/>
        </w:rPr>
        <w:t xml:space="preserve"> diagnozavimui </w:t>
      </w:r>
      <w:proofErr w:type="spellStart"/>
      <w:r w:rsidRPr="00844840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Pr="00844840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844840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Pr="00844840">
        <w:rPr>
          <w:rFonts w:ascii="Helvetica" w:hAnsi="Helvetica" w:cs="Arial"/>
          <w:sz w:val="20"/>
          <w:lang w:val="lt-LT"/>
        </w:rPr>
        <w:t xml:space="preserve"> </w:t>
      </w:r>
      <w:r w:rsidR="009E028C" w:rsidRPr="00844840">
        <w:rPr>
          <w:rFonts w:ascii="Helvetica" w:hAnsi="Helvetica" w:cs="Arial"/>
          <w:sz w:val="20"/>
          <w:lang w:val="lt-LT"/>
        </w:rPr>
        <w:t xml:space="preserve">sąlygomis </w:t>
      </w:r>
      <w:r w:rsidRPr="00844840">
        <w:rPr>
          <w:rFonts w:ascii="Helvetica" w:hAnsi="Helvetica" w:cs="Arial"/>
          <w:sz w:val="20"/>
          <w:lang w:val="lt-LT"/>
        </w:rPr>
        <w:t>pagal bet kurį iš 2-5 punktų, kur pakopoje</w:t>
      </w:r>
      <w:r w:rsidR="005B1029" w:rsidRPr="00844840">
        <w:rPr>
          <w:rFonts w:ascii="Helvetica" w:hAnsi="Helvetica" w:cs="Arial"/>
          <w:sz w:val="20"/>
          <w:lang w:val="lt-LT"/>
        </w:rPr>
        <w:t xml:space="preserve"> (a)</w:t>
      </w:r>
      <w:r w:rsidRPr="00844840">
        <w:rPr>
          <w:rFonts w:ascii="Helvetica" w:hAnsi="Helvetica" w:cs="Arial"/>
          <w:sz w:val="20"/>
          <w:lang w:val="lt-LT"/>
        </w:rPr>
        <w:t xml:space="preserve"> </w:t>
      </w:r>
      <w:r w:rsidR="007808E7" w:rsidRPr="00844840">
        <w:rPr>
          <w:rFonts w:ascii="Helvetica" w:hAnsi="Helvetica" w:cs="Arial"/>
          <w:sz w:val="20"/>
          <w:lang w:val="lt-LT"/>
        </w:rPr>
        <w:t xml:space="preserve">buvo įvedama maždaug 0,5 mg </w:t>
      </w:r>
      <w:proofErr w:type="spellStart"/>
      <w:r w:rsidR="007808E7" w:rsidRPr="00844840">
        <w:rPr>
          <w:rFonts w:ascii="Helvetica" w:hAnsi="Helvetica" w:cs="Arial"/>
          <w:sz w:val="20"/>
          <w:lang w:val="lt-LT"/>
        </w:rPr>
        <w:t>macimorelino</w:t>
      </w:r>
      <w:proofErr w:type="spellEnd"/>
      <w:r w:rsidR="007808E7" w:rsidRPr="00844840">
        <w:rPr>
          <w:rFonts w:ascii="Helvetica" w:hAnsi="Helvetica" w:cs="Arial"/>
          <w:sz w:val="20"/>
          <w:lang w:val="lt-LT"/>
        </w:rPr>
        <w:t xml:space="preserve"> 1 kilogramui subjekto kūno svorio</w:t>
      </w:r>
      <w:r w:rsidRPr="00844840">
        <w:rPr>
          <w:rFonts w:ascii="Helvetica" w:hAnsi="Helvetica" w:cs="Arial"/>
          <w:sz w:val="20"/>
          <w:lang w:val="lt-LT"/>
        </w:rPr>
        <w:t>.</w:t>
      </w:r>
    </w:p>
    <w:p w14:paraId="3CDD2227" w14:textId="77777777" w:rsidR="0035501B" w:rsidRPr="00844840" w:rsidRDefault="0035501B" w:rsidP="0084484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C423E43" w14:textId="5F686949" w:rsidR="0035501B" w:rsidRPr="00844840" w:rsidRDefault="0035501B" w:rsidP="0084484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4840">
        <w:rPr>
          <w:rFonts w:ascii="Helvetica" w:hAnsi="Helvetica" w:cs="Arial"/>
          <w:sz w:val="20"/>
          <w:lang w:val="lt-LT"/>
        </w:rPr>
        <w:t>7. Būdas pagal bet kurį iš 1, 3-6 punktų</w:t>
      </w:r>
      <w:r w:rsidR="00CE1A7D" w:rsidRPr="00844840">
        <w:rPr>
          <w:rFonts w:ascii="Helvetica" w:hAnsi="Helvetica" w:cs="Arial"/>
          <w:sz w:val="20"/>
          <w:lang w:val="lt-LT"/>
        </w:rPr>
        <w:t>,</w:t>
      </w:r>
      <w:r w:rsidRPr="00844840">
        <w:rPr>
          <w:rFonts w:ascii="Helvetica" w:hAnsi="Helvetica" w:cs="Arial"/>
          <w:sz w:val="20"/>
          <w:lang w:val="lt-LT"/>
        </w:rPr>
        <w:t xml:space="preserve"> arba medžiagos panaudojimas augimo hormono </w:t>
      </w:r>
      <w:r w:rsidR="005B1029" w:rsidRPr="00844840">
        <w:rPr>
          <w:rFonts w:ascii="Helvetica" w:hAnsi="Helvetica" w:cs="Arial"/>
          <w:sz w:val="20"/>
          <w:lang w:val="lt-LT"/>
        </w:rPr>
        <w:t>nepakankamumo</w:t>
      </w:r>
      <w:r w:rsidRPr="00844840">
        <w:rPr>
          <w:rFonts w:ascii="Helvetica" w:hAnsi="Helvetica" w:cs="Arial"/>
          <w:sz w:val="20"/>
          <w:lang w:val="lt-LT"/>
        </w:rPr>
        <w:t xml:space="preserve"> diagnozavimui </w:t>
      </w:r>
      <w:proofErr w:type="spellStart"/>
      <w:r w:rsidRPr="00844840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Pr="00844840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844840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Pr="00844840">
        <w:rPr>
          <w:rFonts w:ascii="Helvetica" w:hAnsi="Helvetica" w:cs="Arial"/>
          <w:sz w:val="20"/>
          <w:lang w:val="lt-LT"/>
        </w:rPr>
        <w:t xml:space="preserve"> </w:t>
      </w:r>
      <w:r w:rsidR="009E028C" w:rsidRPr="00844840">
        <w:rPr>
          <w:rFonts w:ascii="Helvetica" w:hAnsi="Helvetica" w:cs="Arial"/>
          <w:sz w:val="20"/>
          <w:lang w:val="lt-LT"/>
        </w:rPr>
        <w:t xml:space="preserve">sąlygomis </w:t>
      </w:r>
      <w:r w:rsidRPr="00844840">
        <w:rPr>
          <w:rFonts w:ascii="Helvetica" w:hAnsi="Helvetica" w:cs="Arial"/>
          <w:sz w:val="20"/>
          <w:lang w:val="lt-LT"/>
        </w:rPr>
        <w:t>pagal bet kurį iš 2-6 punktų, kur pakopoje</w:t>
      </w:r>
      <w:r w:rsidR="007808E7" w:rsidRPr="00844840">
        <w:rPr>
          <w:rFonts w:ascii="Helvetica" w:hAnsi="Helvetica" w:cs="Arial"/>
          <w:sz w:val="20"/>
          <w:lang w:val="lt-LT"/>
        </w:rPr>
        <w:t xml:space="preserve"> (a)</w:t>
      </w:r>
      <w:r w:rsidRPr="0084484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44840">
        <w:rPr>
          <w:rFonts w:ascii="Helvetica" w:hAnsi="Helvetica" w:cs="Arial"/>
          <w:sz w:val="20"/>
          <w:lang w:val="lt-LT"/>
        </w:rPr>
        <w:t>macimorelino</w:t>
      </w:r>
      <w:proofErr w:type="spellEnd"/>
      <w:r w:rsidRPr="00844840">
        <w:rPr>
          <w:rFonts w:ascii="Helvetica" w:hAnsi="Helvetica" w:cs="Arial"/>
          <w:sz w:val="20"/>
          <w:lang w:val="lt-LT"/>
        </w:rPr>
        <w:t xml:space="preserve"> </w:t>
      </w:r>
      <w:r w:rsidR="007808E7" w:rsidRPr="00844840">
        <w:rPr>
          <w:rFonts w:ascii="Helvetica" w:hAnsi="Helvetica" w:cs="Arial"/>
          <w:sz w:val="20"/>
          <w:lang w:val="lt-LT"/>
        </w:rPr>
        <w:t>įvedimas</w:t>
      </w:r>
      <w:r w:rsidRPr="00844840">
        <w:rPr>
          <w:rFonts w:ascii="Helvetica" w:hAnsi="Helvetica" w:cs="Arial"/>
          <w:sz w:val="20"/>
          <w:lang w:val="lt-LT"/>
        </w:rPr>
        <w:t xml:space="preserve"> yra </w:t>
      </w:r>
      <w:r w:rsidR="007808E7" w:rsidRPr="00844840">
        <w:rPr>
          <w:rFonts w:ascii="Helvetica" w:hAnsi="Helvetica" w:cs="Arial"/>
          <w:sz w:val="20"/>
          <w:lang w:val="lt-LT"/>
        </w:rPr>
        <w:t>įvedimas per burną</w:t>
      </w:r>
      <w:r w:rsidRPr="00844840">
        <w:rPr>
          <w:rFonts w:ascii="Helvetica" w:hAnsi="Helvetica" w:cs="Arial"/>
          <w:sz w:val="20"/>
          <w:lang w:val="lt-LT"/>
        </w:rPr>
        <w:t>.</w:t>
      </w:r>
    </w:p>
    <w:p w14:paraId="31999457" w14:textId="77777777" w:rsidR="0035501B" w:rsidRPr="00844840" w:rsidRDefault="0035501B" w:rsidP="0084484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D72B983" w14:textId="07F865DC" w:rsidR="0035501B" w:rsidRPr="00844840" w:rsidRDefault="0035501B" w:rsidP="0084484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4840">
        <w:rPr>
          <w:rFonts w:ascii="Helvetica" w:hAnsi="Helvetica" w:cs="Arial"/>
          <w:sz w:val="20"/>
          <w:lang w:val="lt-LT"/>
        </w:rPr>
        <w:lastRenderedPageBreak/>
        <w:t>8. Būdas pagal bet kurį iš 1, 4-7 punktų</w:t>
      </w:r>
      <w:r w:rsidR="00CE1A7D" w:rsidRPr="00844840">
        <w:rPr>
          <w:rFonts w:ascii="Helvetica" w:hAnsi="Helvetica" w:cs="Arial"/>
          <w:sz w:val="20"/>
          <w:lang w:val="lt-LT"/>
        </w:rPr>
        <w:t>,</w:t>
      </w:r>
      <w:r w:rsidRPr="00844840">
        <w:rPr>
          <w:rFonts w:ascii="Helvetica" w:hAnsi="Helvetica" w:cs="Arial"/>
          <w:sz w:val="20"/>
          <w:lang w:val="lt-LT"/>
        </w:rPr>
        <w:t xml:space="preserve"> arba medžiagos panaudojimas augimo hormono </w:t>
      </w:r>
      <w:r w:rsidR="005B1029" w:rsidRPr="00844840">
        <w:rPr>
          <w:rFonts w:ascii="Helvetica" w:hAnsi="Helvetica" w:cs="Arial"/>
          <w:sz w:val="20"/>
          <w:lang w:val="lt-LT"/>
        </w:rPr>
        <w:t>nepakankamumo</w:t>
      </w:r>
      <w:r w:rsidRPr="00844840">
        <w:rPr>
          <w:rFonts w:ascii="Helvetica" w:hAnsi="Helvetica" w:cs="Arial"/>
          <w:sz w:val="20"/>
          <w:lang w:val="lt-LT"/>
        </w:rPr>
        <w:t xml:space="preserve"> diagnozavimui </w:t>
      </w:r>
      <w:proofErr w:type="spellStart"/>
      <w:r w:rsidRPr="00844840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Pr="00844840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844840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Pr="00844840">
        <w:rPr>
          <w:rFonts w:ascii="Helvetica" w:hAnsi="Helvetica" w:cs="Arial"/>
          <w:sz w:val="20"/>
          <w:lang w:val="lt-LT"/>
        </w:rPr>
        <w:t xml:space="preserve"> </w:t>
      </w:r>
      <w:r w:rsidR="009E028C" w:rsidRPr="00844840">
        <w:rPr>
          <w:rFonts w:ascii="Helvetica" w:hAnsi="Helvetica" w:cs="Arial"/>
          <w:sz w:val="20"/>
          <w:lang w:val="lt-LT"/>
        </w:rPr>
        <w:t xml:space="preserve">sąlygomis </w:t>
      </w:r>
      <w:r w:rsidRPr="00844840">
        <w:rPr>
          <w:rFonts w:ascii="Helvetica" w:hAnsi="Helvetica" w:cs="Arial"/>
          <w:sz w:val="20"/>
          <w:lang w:val="lt-LT"/>
        </w:rPr>
        <w:t>pagal bet kurį</w:t>
      </w:r>
      <w:r w:rsidR="007808E7" w:rsidRPr="00844840">
        <w:rPr>
          <w:rFonts w:ascii="Helvetica" w:hAnsi="Helvetica" w:cs="Arial"/>
          <w:sz w:val="20"/>
          <w:lang w:val="lt-LT"/>
        </w:rPr>
        <w:t xml:space="preserve"> vieną</w:t>
      </w:r>
      <w:r w:rsidRPr="00844840">
        <w:rPr>
          <w:rFonts w:ascii="Helvetica" w:hAnsi="Helvetica" w:cs="Arial"/>
          <w:sz w:val="20"/>
          <w:lang w:val="lt-LT"/>
        </w:rPr>
        <w:t xml:space="preserve"> iš 2, 4-7 punktų, kur pakopoje</w:t>
      </w:r>
      <w:r w:rsidR="007808E7" w:rsidRPr="00844840">
        <w:rPr>
          <w:rFonts w:ascii="Helvetica" w:hAnsi="Helvetica" w:cs="Arial"/>
          <w:sz w:val="20"/>
          <w:lang w:val="lt-LT"/>
        </w:rPr>
        <w:t xml:space="preserve"> (a)</w:t>
      </w:r>
      <w:r w:rsidRPr="00844840">
        <w:rPr>
          <w:rFonts w:ascii="Helvetica" w:hAnsi="Helvetica" w:cs="Arial"/>
          <w:sz w:val="20"/>
          <w:lang w:val="lt-LT"/>
        </w:rPr>
        <w:t xml:space="preserve"> </w:t>
      </w:r>
      <w:r w:rsidR="007808E7" w:rsidRPr="00844840">
        <w:rPr>
          <w:rFonts w:ascii="Helvetica" w:hAnsi="Helvetica" w:cs="Arial"/>
          <w:sz w:val="20"/>
          <w:lang w:val="lt-LT"/>
        </w:rPr>
        <w:t xml:space="preserve">yra </w:t>
      </w:r>
      <w:r w:rsidRPr="00844840">
        <w:rPr>
          <w:rFonts w:ascii="Helvetica" w:hAnsi="Helvetica" w:cs="Arial"/>
          <w:sz w:val="20"/>
          <w:lang w:val="lt-LT"/>
        </w:rPr>
        <w:t xml:space="preserve">pateikiami du kraujo mėginiai, </w:t>
      </w:r>
      <w:r w:rsidR="007808E7" w:rsidRPr="00844840">
        <w:rPr>
          <w:rFonts w:ascii="Helvetica" w:hAnsi="Helvetica" w:cs="Arial"/>
          <w:sz w:val="20"/>
          <w:lang w:val="lt-LT"/>
        </w:rPr>
        <w:t>kurie yra paimti i</w:t>
      </w:r>
      <w:r w:rsidRPr="00844840">
        <w:rPr>
          <w:rFonts w:ascii="Helvetica" w:hAnsi="Helvetica" w:cs="Arial"/>
          <w:sz w:val="20"/>
          <w:lang w:val="lt-LT"/>
        </w:rPr>
        <w:t xml:space="preserve">š </w:t>
      </w:r>
      <w:r w:rsidR="007808E7" w:rsidRPr="00844840">
        <w:rPr>
          <w:rFonts w:ascii="Helvetica" w:hAnsi="Helvetica" w:cs="Arial"/>
          <w:sz w:val="20"/>
          <w:lang w:val="lt-LT"/>
        </w:rPr>
        <w:t>subjekto</w:t>
      </w:r>
      <w:r w:rsidRPr="00844840">
        <w:rPr>
          <w:rFonts w:ascii="Helvetica" w:hAnsi="Helvetica" w:cs="Arial"/>
          <w:sz w:val="20"/>
          <w:lang w:val="lt-LT"/>
        </w:rPr>
        <w:t xml:space="preserve"> praėjus 45±5 minutėms ir 60±5 minutėms po </w:t>
      </w:r>
      <w:proofErr w:type="spellStart"/>
      <w:r w:rsidRPr="00844840">
        <w:rPr>
          <w:rFonts w:ascii="Helvetica" w:hAnsi="Helvetica" w:cs="Arial"/>
          <w:sz w:val="20"/>
          <w:lang w:val="lt-LT"/>
        </w:rPr>
        <w:t>macimorelino</w:t>
      </w:r>
      <w:proofErr w:type="spellEnd"/>
      <w:r w:rsidRPr="00844840">
        <w:rPr>
          <w:rFonts w:ascii="Helvetica" w:hAnsi="Helvetica" w:cs="Arial"/>
          <w:sz w:val="20"/>
          <w:lang w:val="lt-LT"/>
        </w:rPr>
        <w:t xml:space="preserve"> </w:t>
      </w:r>
      <w:r w:rsidR="007808E7" w:rsidRPr="00844840">
        <w:rPr>
          <w:rFonts w:ascii="Helvetica" w:hAnsi="Helvetica" w:cs="Arial"/>
          <w:sz w:val="20"/>
          <w:lang w:val="lt-LT"/>
        </w:rPr>
        <w:t>įvedimo</w:t>
      </w:r>
      <w:r w:rsidRPr="00844840">
        <w:rPr>
          <w:rFonts w:ascii="Helvetica" w:hAnsi="Helvetica" w:cs="Arial"/>
          <w:sz w:val="20"/>
          <w:lang w:val="lt-LT"/>
        </w:rPr>
        <w:t>.</w:t>
      </w:r>
    </w:p>
    <w:p w14:paraId="0D879BAD" w14:textId="77777777" w:rsidR="0035501B" w:rsidRPr="00844840" w:rsidRDefault="0035501B" w:rsidP="0084484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BCFBED7" w14:textId="09D9EA26" w:rsidR="0035501B" w:rsidRPr="00844840" w:rsidRDefault="0035501B" w:rsidP="0084484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4840">
        <w:rPr>
          <w:rFonts w:ascii="Helvetica" w:hAnsi="Helvetica" w:cs="Arial"/>
          <w:sz w:val="20"/>
          <w:lang w:val="lt-LT"/>
        </w:rPr>
        <w:t>9. Būdas pagal bet kurį iš 1, 4-7 punktų</w:t>
      </w:r>
      <w:r w:rsidR="00CE1A7D" w:rsidRPr="00844840">
        <w:rPr>
          <w:rFonts w:ascii="Helvetica" w:hAnsi="Helvetica" w:cs="Arial"/>
          <w:sz w:val="20"/>
          <w:lang w:val="lt-LT"/>
        </w:rPr>
        <w:t>,</w:t>
      </w:r>
      <w:r w:rsidRPr="00844840">
        <w:rPr>
          <w:rFonts w:ascii="Helvetica" w:hAnsi="Helvetica" w:cs="Arial"/>
          <w:sz w:val="20"/>
          <w:lang w:val="lt-LT"/>
        </w:rPr>
        <w:t xml:space="preserve"> arba medžiagos panaudojimas augimo hormono </w:t>
      </w:r>
      <w:r w:rsidR="005B1029" w:rsidRPr="00844840">
        <w:rPr>
          <w:rFonts w:ascii="Helvetica" w:hAnsi="Helvetica" w:cs="Arial"/>
          <w:sz w:val="20"/>
          <w:lang w:val="lt-LT"/>
        </w:rPr>
        <w:t>nepakankamumo</w:t>
      </w:r>
      <w:r w:rsidRPr="00844840">
        <w:rPr>
          <w:rFonts w:ascii="Helvetica" w:hAnsi="Helvetica" w:cs="Arial"/>
          <w:sz w:val="20"/>
          <w:lang w:val="lt-LT"/>
        </w:rPr>
        <w:t xml:space="preserve"> diagnozavimui </w:t>
      </w:r>
      <w:proofErr w:type="spellStart"/>
      <w:r w:rsidRPr="00844840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Pr="00844840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844840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Pr="00844840">
        <w:rPr>
          <w:rFonts w:ascii="Helvetica" w:hAnsi="Helvetica" w:cs="Arial"/>
          <w:sz w:val="20"/>
          <w:lang w:val="lt-LT"/>
        </w:rPr>
        <w:t xml:space="preserve"> </w:t>
      </w:r>
      <w:r w:rsidR="009E028C" w:rsidRPr="00844840">
        <w:rPr>
          <w:rFonts w:ascii="Helvetica" w:hAnsi="Helvetica" w:cs="Arial"/>
          <w:sz w:val="20"/>
          <w:lang w:val="lt-LT"/>
        </w:rPr>
        <w:t xml:space="preserve">sąlygomis </w:t>
      </w:r>
      <w:r w:rsidR="00B316BA" w:rsidRPr="00844840">
        <w:rPr>
          <w:rFonts w:ascii="Helvetica" w:hAnsi="Helvetica" w:cs="Arial"/>
          <w:sz w:val="20"/>
          <w:lang w:val="lt-LT"/>
        </w:rPr>
        <w:t>pagal bet kurį vieną iš</w:t>
      </w:r>
      <w:r w:rsidRPr="00844840">
        <w:rPr>
          <w:rFonts w:ascii="Helvetica" w:hAnsi="Helvetica" w:cs="Arial"/>
          <w:sz w:val="20"/>
          <w:lang w:val="lt-LT"/>
        </w:rPr>
        <w:t xml:space="preserve"> 2, 4-7 punktų, kur pakopoje</w:t>
      </w:r>
      <w:r w:rsidR="00B316BA" w:rsidRPr="00844840">
        <w:rPr>
          <w:rFonts w:ascii="Helvetica" w:hAnsi="Helvetica" w:cs="Arial"/>
          <w:sz w:val="20"/>
          <w:lang w:val="lt-LT"/>
        </w:rPr>
        <w:t xml:space="preserve"> (a)</w:t>
      </w:r>
      <w:r w:rsidRPr="00844840">
        <w:rPr>
          <w:rFonts w:ascii="Helvetica" w:hAnsi="Helvetica" w:cs="Arial"/>
          <w:sz w:val="20"/>
          <w:lang w:val="lt-LT"/>
        </w:rPr>
        <w:t xml:space="preserve"> </w:t>
      </w:r>
      <w:r w:rsidR="00B316BA" w:rsidRPr="00844840">
        <w:rPr>
          <w:rFonts w:ascii="Helvetica" w:hAnsi="Helvetica" w:cs="Arial"/>
          <w:sz w:val="20"/>
          <w:lang w:val="lt-LT"/>
        </w:rPr>
        <w:t xml:space="preserve">yra </w:t>
      </w:r>
      <w:r w:rsidRPr="00844840">
        <w:rPr>
          <w:rFonts w:ascii="Helvetica" w:hAnsi="Helvetica" w:cs="Arial"/>
          <w:sz w:val="20"/>
          <w:lang w:val="lt-LT"/>
        </w:rPr>
        <w:t>pateikiami du kraujo mėginiai, kurie yra paimt</w:t>
      </w:r>
      <w:r w:rsidR="00B316BA" w:rsidRPr="00844840">
        <w:rPr>
          <w:rFonts w:ascii="Helvetica" w:hAnsi="Helvetica" w:cs="Arial"/>
          <w:sz w:val="20"/>
          <w:lang w:val="lt-LT"/>
        </w:rPr>
        <w:t>i</w:t>
      </w:r>
      <w:r w:rsidRPr="00844840">
        <w:rPr>
          <w:rFonts w:ascii="Helvetica" w:hAnsi="Helvetica" w:cs="Arial"/>
          <w:sz w:val="20"/>
          <w:lang w:val="lt-LT"/>
        </w:rPr>
        <w:t xml:space="preserve"> iš </w:t>
      </w:r>
      <w:r w:rsidR="007808E7" w:rsidRPr="00844840">
        <w:rPr>
          <w:rFonts w:ascii="Helvetica" w:hAnsi="Helvetica" w:cs="Arial"/>
          <w:sz w:val="20"/>
          <w:lang w:val="lt-LT"/>
        </w:rPr>
        <w:t>subjekto</w:t>
      </w:r>
      <w:r w:rsidRPr="00844840">
        <w:rPr>
          <w:rFonts w:ascii="Helvetica" w:hAnsi="Helvetica" w:cs="Arial"/>
          <w:sz w:val="20"/>
          <w:lang w:val="lt-LT"/>
        </w:rPr>
        <w:t xml:space="preserve"> po 60±5 minučių ir po 90±5 minučių po </w:t>
      </w:r>
      <w:proofErr w:type="spellStart"/>
      <w:r w:rsidRPr="00844840">
        <w:rPr>
          <w:rFonts w:ascii="Helvetica" w:hAnsi="Helvetica" w:cs="Arial"/>
          <w:sz w:val="20"/>
          <w:lang w:val="lt-LT"/>
        </w:rPr>
        <w:t>macimorelino</w:t>
      </w:r>
      <w:proofErr w:type="spellEnd"/>
      <w:r w:rsidRPr="00844840">
        <w:rPr>
          <w:rFonts w:ascii="Helvetica" w:hAnsi="Helvetica" w:cs="Arial"/>
          <w:sz w:val="20"/>
          <w:lang w:val="lt-LT"/>
        </w:rPr>
        <w:t xml:space="preserve"> </w:t>
      </w:r>
      <w:r w:rsidR="00B316BA" w:rsidRPr="00844840">
        <w:rPr>
          <w:rFonts w:ascii="Helvetica" w:hAnsi="Helvetica" w:cs="Arial"/>
          <w:sz w:val="20"/>
          <w:lang w:val="lt-LT"/>
        </w:rPr>
        <w:t>įvedimo</w:t>
      </w:r>
      <w:r w:rsidRPr="00844840">
        <w:rPr>
          <w:rFonts w:ascii="Helvetica" w:hAnsi="Helvetica" w:cs="Arial"/>
          <w:sz w:val="20"/>
          <w:lang w:val="lt-LT"/>
        </w:rPr>
        <w:t>.</w:t>
      </w:r>
    </w:p>
    <w:p w14:paraId="6E049958" w14:textId="77777777" w:rsidR="0035501B" w:rsidRPr="00844840" w:rsidRDefault="0035501B" w:rsidP="0084484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FE98AE1" w14:textId="0CA0A4AB" w:rsidR="0035501B" w:rsidRPr="00844840" w:rsidRDefault="0035501B" w:rsidP="0084484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4840">
        <w:rPr>
          <w:rFonts w:ascii="Helvetica" w:hAnsi="Helvetica" w:cs="Arial"/>
          <w:sz w:val="20"/>
          <w:lang w:val="lt-LT"/>
        </w:rPr>
        <w:t>10. Būdas pagal bet kurį iš 1, 3-7 punktų</w:t>
      </w:r>
      <w:r w:rsidR="00CE1A7D" w:rsidRPr="00844840">
        <w:rPr>
          <w:rFonts w:ascii="Helvetica" w:hAnsi="Helvetica" w:cs="Arial"/>
          <w:sz w:val="20"/>
          <w:lang w:val="lt-LT"/>
        </w:rPr>
        <w:t>,</w:t>
      </w:r>
      <w:r w:rsidRPr="00844840">
        <w:rPr>
          <w:rFonts w:ascii="Helvetica" w:hAnsi="Helvetica" w:cs="Arial"/>
          <w:sz w:val="20"/>
          <w:lang w:val="lt-LT"/>
        </w:rPr>
        <w:t xml:space="preserve"> arba medžiagos panaudojimas augimo hormono </w:t>
      </w:r>
      <w:r w:rsidR="005B1029" w:rsidRPr="00844840">
        <w:rPr>
          <w:rFonts w:ascii="Helvetica" w:hAnsi="Helvetica" w:cs="Arial"/>
          <w:sz w:val="20"/>
          <w:lang w:val="lt-LT"/>
        </w:rPr>
        <w:t>nepakankamumo</w:t>
      </w:r>
      <w:r w:rsidRPr="00844840">
        <w:rPr>
          <w:rFonts w:ascii="Helvetica" w:hAnsi="Helvetica" w:cs="Arial"/>
          <w:sz w:val="20"/>
          <w:lang w:val="lt-LT"/>
        </w:rPr>
        <w:t xml:space="preserve"> diagnozavimui </w:t>
      </w:r>
      <w:proofErr w:type="spellStart"/>
      <w:r w:rsidRPr="00844840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Pr="00844840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844840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Pr="00844840">
        <w:rPr>
          <w:rFonts w:ascii="Helvetica" w:hAnsi="Helvetica" w:cs="Arial"/>
          <w:sz w:val="20"/>
          <w:lang w:val="lt-LT"/>
        </w:rPr>
        <w:t xml:space="preserve"> </w:t>
      </w:r>
      <w:r w:rsidR="009E028C" w:rsidRPr="00844840">
        <w:rPr>
          <w:rFonts w:ascii="Helvetica" w:hAnsi="Helvetica" w:cs="Arial"/>
          <w:sz w:val="20"/>
          <w:lang w:val="lt-LT"/>
        </w:rPr>
        <w:t xml:space="preserve">sąlygomis </w:t>
      </w:r>
      <w:r w:rsidR="00B316BA" w:rsidRPr="00844840">
        <w:rPr>
          <w:rFonts w:ascii="Helvetica" w:hAnsi="Helvetica" w:cs="Arial"/>
          <w:sz w:val="20"/>
          <w:lang w:val="lt-LT"/>
        </w:rPr>
        <w:t>pagal bet kurį vieną iš</w:t>
      </w:r>
      <w:r w:rsidRPr="00844840">
        <w:rPr>
          <w:rFonts w:ascii="Helvetica" w:hAnsi="Helvetica" w:cs="Arial"/>
          <w:sz w:val="20"/>
          <w:lang w:val="lt-LT"/>
        </w:rPr>
        <w:t xml:space="preserve"> 2-7 punktų, kur pakopoje</w:t>
      </w:r>
      <w:r w:rsidR="00B316BA" w:rsidRPr="00844840">
        <w:rPr>
          <w:rFonts w:ascii="Helvetica" w:hAnsi="Helvetica" w:cs="Arial"/>
          <w:sz w:val="20"/>
          <w:lang w:val="lt-LT"/>
        </w:rPr>
        <w:t xml:space="preserve"> (a)</w:t>
      </w:r>
      <w:r w:rsidRPr="00844840">
        <w:rPr>
          <w:rFonts w:ascii="Helvetica" w:hAnsi="Helvetica" w:cs="Arial"/>
          <w:sz w:val="20"/>
          <w:lang w:val="lt-LT"/>
        </w:rPr>
        <w:t xml:space="preserve"> </w:t>
      </w:r>
      <w:r w:rsidR="00B316BA" w:rsidRPr="00844840">
        <w:rPr>
          <w:rFonts w:ascii="Helvetica" w:hAnsi="Helvetica" w:cs="Arial"/>
          <w:sz w:val="20"/>
          <w:lang w:val="lt-LT"/>
        </w:rPr>
        <w:t>yra pateikiami</w:t>
      </w:r>
      <w:r w:rsidRPr="00844840">
        <w:rPr>
          <w:rFonts w:ascii="Helvetica" w:hAnsi="Helvetica" w:cs="Arial"/>
          <w:sz w:val="20"/>
          <w:lang w:val="lt-LT"/>
        </w:rPr>
        <w:t xml:space="preserve"> trys kraujo mėginiai, </w:t>
      </w:r>
      <w:r w:rsidR="00B316BA" w:rsidRPr="00844840">
        <w:rPr>
          <w:rFonts w:ascii="Helvetica" w:hAnsi="Helvetica" w:cs="Arial"/>
          <w:sz w:val="20"/>
          <w:lang w:val="lt-LT"/>
        </w:rPr>
        <w:t>kurie yra paimti iš</w:t>
      </w:r>
      <w:r w:rsidRPr="00844840">
        <w:rPr>
          <w:rFonts w:ascii="Helvetica" w:hAnsi="Helvetica" w:cs="Arial"/>
          <w:sz w:val="20"/>
          <w:lang w:val="lt-LT"/>
        </w:rPr>
        <w:t xml:space="preserve"> </w:t>
      </w:r>
      <w:r w:rsidR="007808E7" w:rsidRPr="00844840">
        <w:rPr>
          <w:rFonts w:ascii="Helvetica" w:hAnsi="Helvetica" w:cs="Arial"/>
          <w:sz w:val="20"/>
          <w:lang w:val="lt-LT"/>
        </w:rPr>
        <w:t>subjekto</w:t>
      </w:r>
      <w:r w:rsidRPr="00844840">
        <w:rPr>
          <w:rFonts w:ascii="Helvetica" w:hAnsi="Helvetica" w:cs="Arial"/>
          <w:sz w:val="20"/>
          <w:lang w:val="lt-LT"/>
        </w:rPr>
        <w:t xml:space="preserve"> </w:t>
      </w:r>
      <w:r w:rsidR="00B316BA" w:rsidRPr="00844840">
        <w:rPr>
          <w:rFonts w:ascii="Helvetica" w:hAnsi="Helvetica" w:cs="Arial"/>
          <w:sz w:val="20"/>
          <w:lang w:val="lt-LT"/>
        </w:rPr>
        <w:t xml:space="preserve">po </w:t>
      </w:r>
      <w:r w:rsidRPr="00844840">
        <w:rPr>
          <w:rFonts w:ascii="Helvetica" w:hAnsi="Helvetica" w:cs="Arial"/>
          <w:sz w:val="20"/>
          <w:lang w:val="lt-LT"/>
        </w:rPr>
        <w:t>45±5 min</w:t>
      </w:r>
      <w:r w:rsidR="00B316BA" w:rsidRPr="00844840">
        <w:rPr>
          <w:rFonts w:ascii="Helvetica" w:hAnsi="Helvetica" w:cs="Arial"/>
          <w:sz w:val="20"/>
          <w:lang w:val="lt-LT"/>
        </w:rPr>
        <w:t>učių</w:t>
      </w:r>
      <w:r w:rsidRPr="00844840">
        <w:rPr>
          <w:rFonts w:ascii="Helvetica" w:hAnsi="Helvetica" w:cs="Arial"/>
          <w:sz w:val="20"/>
          <w:lang w:val="lt-LT"/>
        </w:rPr>
        <w:t>, 60±5 min</w:t>
      </w:r>
      <w:r w:rsidR="00B316BA" w:rsidRPr="00844840">
        <w:rPr>
          <w:rFonts w:ascii="Helvetica" w:hAnsi="Helvetica" w:cs="Arial"/>
          <w:sz w:val="20"/>
          <w:lang w:val="lt-LT"/>
        </w:rPr>
        <w:t>učių</w:t>
      </w:r>
      <w:r w:rsidRPr="00844840">
        <w:rPr>
          <w:rFonts w:ascii="Helvetica" w:hAnsi="Helvetica" w:cs="Arial"/>
          <w:sz w:val="20"/>
          <w:lang w:val="lt-LT"/>
        </w:rPr>
        <w:t xml:space="preserve"> ir 90±5 </w:t>
      </w:r>
      <w:r w:rsidR="00B316BA" w:rsidRPr="00844840">
        <w:rPr>
          <w:rFonts w:ascii="Helvetica" w:hAnsi="Helvetica" w:cs="Arial"/>
          <w:sz w:val="20"/>
          <w:lang w:val="lt-LT"/>
        </w:rPr>
        <w:t>minučių</w:t>
      </w:r>
      <w:r w:rsidRPr="00844840">
        <w:rPr>
          <w:rFonts w:ascii="Helvetica" w:hAnsi="Helvetica" w:cs="Arial"/>
          <w:sz w:val="20"/>
          <w:lang w:val="lt-LT"/>
        </w:rPr>
        <w:t xml:space="preserve"> po </w:t>
      </w:r>
      <w:proofErr w:type="spellStart"/>
      <w:r w:rsidRPr="00844840">
        <w:rPr>
          <w:rFonts w:ascii="Helvetica" w:hAnsi="Helvetica" w:cs="Arial"/>
          <w:sz w:val="20"/>
          <w:lang w:val="lt-LT"/>
        </w:rPr>
        <w:t>macimorelino</w:t>
      </w:r>
      <w:proofErr w:type="spellEnd"/>
      <w:r w:rsidRPr="00844840">
        <w:rPr>
          <w:rFonts w:ascii="Helvetica" w:hAnsi="Helvetica" w:cs="Arial"/>
          <w:sz w:val="20"/>
          <w:lang w:val="lt-LT"/>
        </w:rPr>
        <w:t xml:space="preserve"> </w:t>
      </w:r>
      <w:r w:rsidR="00B316BA" w:rsidRPr="00844840">
        <w:rPr>
          <w:rFonts w:ascii="Helvetica" w:hAnsi="Helvetica" w:cs="Arial"/>
          <w:sz w:val="20"/>
          <w:lang w:val="lt-LT"/>
        </w:rPr>
        <w:t>įvedimo</w:t>
      </w:r>
      <w:r w:rsidRPr="00844840">
        <w:rPr>
          <w:rFonts w:ascii="Helvetica" w:hAnsi="Helvetica" w:cs="Arial"/>
          <w:sz w:val="20"/>
          <w:lang w:val="lt-LT"/>
        </w:rPr>
        <w:t>.</w:t>
      </w:r>
    </w:p>
    <w:p w14:paraId="14C93488" w14:textId="77777777" w:rsidR="0035501B" w:rsidRPr="00844840" w:rsidRDefault="0035501B" w:rsidP="0084484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1D81E09" w14:textId="763FE77D" w:rsidR="0035501B" w:rsidRPr="00844840" w:rsidRDefault="0035501B" w:rsidP="0084484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4840">
        <w:rPr>
          <w:rFonts w:ascii="Helvetica" w:hAnsi="Helvetica" w:cs="Arial"/>
          <w:sz w:val="20"/>
          <w:lang w:val="lt-LT"/>
        </w:rPr>
        <w:t>11. Būdas pagal bet kurį iš 1, 3-10 punktų</w:t>
      </w:r>
      <w:r w:rsidR="00CE1A7D" w:rsidRPr="00844840">
        <w:rPr>
          <w:rFonts w:ascii="Helvetica" w:hAnsi="Helvetica" w:cs="Arial"/>
          <w:sz w:val="20"/>
          <w:lang w:val="lt-LT"/>
        </w:rPr>
        <w:t>,</w:t>
      </w:r>
      <w:r w:rsidRPr="00844840">
        <w:rPr>
          <w:rFonts w:ascii="Helvetica" w:hAnsi="Helvetica" w:cs="Arial"/>
          <w:sz w:val="20"/>
          <w:lang w:val="lt-LT"/>
        </w:rPr>
        <w:t xml:space="preserve"> arba medžiagos panaudojimas augimo hormono </w:t>
      </w:r>
      <w:r w:rsidR="005B1029" w:rsidRPr="00844840">
        <w:rPr>
          <w:rFonts w:ascii="Helvetica" w:hAnsi="Helvetica" w:cs="Arial"/>
          <w:sz w:val="20"/>
          <w:lang w:val="lt-LT"/>
        </w:rPr>
        <w:t>nepakankamumo</w:t>
      </w:r>
      <w:r w:rsidRPr="00844840">
        <w:rPr>
          <w:rFonts w:ascii="Helvetica" w:hAnsi="Helvetica" w:cs="Arial"/>
          <w:sz w:val="20"/>
          <w:lang w:val="lt-LT"/>
        </w:rPr>
        <w:t xml:space="preserve"> diagnozavimui </w:t>
      </w:r>
      <w:proofErr w:type="spellStart"/>
      <w:r w:rsidRPr="00844840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Pr="00844840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844840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Pr="00844840">
        <w:rPr>
          <w:rFonts w:ascii="Helvetica" w:hAnsi="Helvetica" w:cs="Arial"/>
          <w:sz w:val="20"/>
          <w:lang w:val="lt-LT"/>
        </w:rPr>
        <w:t xml:space="preserve"> </w:t>
      </w:r>
      <w:r w:rsidR="009E028C" w:rsidRPr="00844840">
        <w:rPr>
          <w:rFonts w:ascii="Helvetica" w:hAnsi="Helvetica" w:cs="Arial"/>
          <w:sz w:val="20"/>
          <w:lang w:val="lt-LT"/>
        </w:rPr>
        <w:t xml:space="preserve">sąlygomis </w:t>
      </w:r>
      <w:r w:rsidR="00B316BA" w:rsidRPr="00844840">
        <w:rPr>
          <w:rFonts w:ascii="Helvetica" w:hAnsi="Helvetica" w:cs="Arial"/>
          <w:sz w:val="20"/>
          <w:lang w:val="lt-LT"/>
        </w:rPr>
        <w:t>pagal bet kurį vieną iš</w:t>
      </w:r>
      <w:r w:rsidRPr="00844840">
        <w:rPr>
          <w:rFonts w:ascii="Helvetica" w:hAnsi="Helvetica" w:cs="Arial"/>
          <w:sz w:val="20"/>
          <w:lang w:val="lt-LT"/>
        </w:rPr>
        <w:t xml:space="preserve"> 2-10 punktų, kur pakopoje</w:t>
      </w:r>
      <w:r w:rsidR="00B316BA" w:rsidRPr="00844840">
        <w:rPr>
          <w:rFonts w:ascii="Helvetica" w:hAnsi="Helvetica" w:cs="Arial"/>
          <w:sz w:val="20"/>
          <w:lang w:val="lt-LT"/>
        </w:rPr>
        <w:t xml:space="preserve"> (a)</w:t>
      </w:r>
      <w:r w:rsidRPr="0084484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44840">
        <w:rPr>
          <w:rFonts w:ascii="Helvetica" w:hAnsi="Helvetica" w:cs="Arial"/>
          <w:sz w:val="20"/>
          <w:lang w:val="lt-LT"/>
        </w:rPr>
        <w:t>macimorelinas</w:t>
      </w:r>
      <w:proofErr w:type="spellEnd"/>
      <w:r w:rsidRPr="00844840">
        <w:rPr>
          <w:rFonts w:ascii="Helvetica" w:hAnsi="Helvetica" w:cs="Arial"/>
          <w:sz w:val="20"/>
          <w:lang w:val="lt-LT"/>
        </w:rPr>
        <w:t xml:space="preserve"> buvo įvestas kompozicijoje, </w:t>
      </w:r>
      <w:r w:rsidR="00B316BA" w:rsidRPr="00844840">
        <w:rPr>
          <w:rFonts w:ascii="Helvetica" w:hAnsi="Helvetica" w:cs="Arial"/>
          <w:sz w:val="20"/>
          <w:lang w:val="lt-LT"/>
        </w:rPr>
        <w:t>apimančioje</w:t>
      </w:r>
      <w:r w:rsidRPr="00844840">
        <w:rPr>
          <w:rFonts w:ascii="Helvetica" w:hAnsi="Helvetica" w:cs="Arial"/>
          <w:sz w:val="20"/>
          <w:lang w:val="lt-LT"/>
        </w:rPr>
        <w:t xml:space="preserve"> sacharin</w:t>
      </w:r>
      <w:r w:rsidR="00B316BA" w:rsidRPr="00844840">
        <w:rPr>
          <w:rFonts w:ascii="Helvetica" w:hAnsi="Helvetica" w:cs="Arial"/>
          <w:sz w:val="20"/>
          <w:lang w:val="lt-LT"/>
        </w:rPr>
        <w:t>ą</w:t>
      </w:r>
      <w:r w:rsidRPr="00844840">
        <w:rPr>
          <w:rFonts w:ascii="Helvetica" w:hAnsi="Helvetica" w:cs="Arial"/>
          <w:sz w:val="20"/>
          <w:lang w:val="lt-LT"/>
        </w:rPr>
        <w:t>.</w:t>
      </w:r>
    </w:p>
    <w:p w14:paraId="2B01A1CE" w14:textId="77777777" w:rsidR="0035501B" w:rsidRPr="00844840" w:rsidRDefault="0035501B" w:rsidP="0084484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7AF908F" w14:textId="6605594E" w:rsidR="0035501B" w:rsidRPr="00844840" w:rsidRDefault="0035501B" w:rsidP="0084484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4840">
        <w:rPr>
          <w:rFonts w:ascii="Helvetica" w:hAnsi="Helvetica" w:cs="Arial"/>
          <w:sz w:val="20"/>
          <w:lang w:val="lt-LT"/>
        </w:rPr>
        <w:t>12. Būdas pagal bet kurį iš 1, 3-11 punktų</w:t>
      </w:r>
      <w:r w:rsidR="00CE1A7D" w:rsidRPr="00844840">
        <w:rPr>
          <w:rFonts w:ascii="Helvetica" w:hAnsi="Helvetica" w:cs="Arial"/>
          <w:sz w:val="20"/>
          <w:lang w:val="lt-LT"/>
        </w:rPr>
        <w:t>,</w:t>
      </w:r>
      <w:r w:rsidRPr="00844840">
        <w:rPr>
          <w:rFonts w:ascii="Helvetica" w:hAnsi="Helvetica" w:cs="Arial"/>
          <w:sz w:val="20"/>
          <w:lang w:val="lt-LT"/>
        </w:rPr>
        <w:t xml:space="preserve"> arba medžiagos panaudojimas augimo hormono </w:t>
      </w:r>
      <w:r w:rsidR="005B1029" w:rsidRPr="00844840">
        <w:rPr>
          <w:rFonts w:ascii="Helvetica" w:hAnsi="Helvetica" w:cs="Arial"/>
          <w:sz w:val="20"/>
          <w:lang w:val="lt-LT"/>
        </w:rPr>
        <w:t>nepakankamumo</w:t>
      </w:r>
      <w:r w:rsidRPr="00844840">
        <w:rPr>
          <w:rFonts w:ascii="Helvetica" w:hAnsi="Helvetica" w:cs="Arial"/>
          <w:sz w:val="20"/>
          <w:lang w:val="lt-LT"/>
        </w:rPr>
        <w:t xml:space="preserve"> diagnozavimui </w:t>
      </w:r>
      <w:proofErr w:type="spellStart"/>
      <w:r w:rsidRPr="00844840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Pr="00844840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844840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Pr="00844840">
        <w:rPr>
          <w:rFonts w:ascii="Helvetica" w:hAnsi="Helvetica" w:cs="Arial"/>
          <w:sz w:val="20"/>
          <w:lang w:val="lt-LT"/>
        </w:rPr>
        <w:t xml:space="preserve"> </w:t>
      </w:r>
      <w:r w:rsidR="009E028C" w:rsidRPr="00844840">
        <w:rPr>
          <w:rFonts w:ascii="Helvetica" w:hAnsi="Helvetica" w:cs="Arial"/>
          <w:sz w:val="20"/>
          <w:lang w:val="lt-LT"/>
        </w:rPr>
        <w:t xml:space="preserve">sąlygomis </w:t>
      </w:r>
      <w:r w:rsidR="00B316BA" w:rsidRPr="00844840">
        <w:rPr>
          <w:rFonts w:ascii="Helvetica" w:hAnsi="Helvetica" w:cs="Arial"/>
          <w:sz w:val="20"/>
          <w:lang w:val="lt-LT"/>
        </w:rPr>
        <w:t>pagal bet kurį vieną iš</w:t>
      </w:r>
      <w:r w:rsidRPr="00844840">
        <w:rPr>
          <w:rFonts w:ascii="Helvetica" w:hAnsi="Helvetica" w:cs="Arial"/>
          <w:sz w:val="20"/>
          <w:lang w:val="lt-LT"/>
        </w:rPr>
        <w:t xml:space="preserve"> 2-11 punktų, kur kompozicija apima 3,5 m/m </w:t>
      </w:r>
      <w:proofErr w:type="spellStart"/>
      <w:r w:rsidRPr="00844840">
        <w:rPr>
          <w:rFonts w:ascii="Helvetica" w:hAnsi="Helvetica" w:cs="Arial"/>
          <w:sz w:val="20"/>
          <w:lang w:val="lt-LT"/>
        </w:rPr>
        <w:t>macimorelino</w:t>
      </w:r>
      <w:proofErr w:type="spellEnd"/>
      <w:r w:rsidRPr="00844840">
        <w:rPr>
          <w:rFonts w:ascii="Helvetica" w:hAnsi="Helvetica" w:cs="Arial"/>
          <w:sz w:val="20"/>
          <w:lang w:val="lt-LT"/>
        </w:rPr>
        <w:t>, skaičiuojant kaip laisvą bazę</w:t>
      </w:r>
      <w:r w:rsidR="00127219" w:rsidRPr="00844840">
        <w:rPr>
          <w:rFonts w:ascii="Helvetica" w:hAnsi="Helvetica" w:cs="Arial"/>
          <w:sz w:val="20"/>
          <w:lang w:val="lt-LT"/>
        </w:rPr>
        <w:t>,</w:t>
      </w:r>
      <w:r w:rsidRPr="00844840">
        <w:rPr>
          <w:rFonts w:ascii="Helvetica" w:hAnsi="Helvetica" w:cs="Arial"/>
          <w:sz w:val="20"/>
          <w:lang w:val="lt-LT"/>
        </w:rPr>
        <w:t xml:space="preserve"> 93,1% m/m purškimo būdu išdžiovinto laktozės </w:t>
      </w:r>
      <w:proofErr w:type="spellStart"/>
      <w:r w:rsidRPr="00844840">
        <w:rPr>
          <w:rFonts w:ascii="Helvetica" w:hAnsi="Helvetica" w:cs="Arial"/>
          <w:sz w:val="20"/>
          <w:lang w:val="lt-LT"/>
        </w:rPr>
        <w:t>monohidrato</w:t>
      </w:r>
      <w:proofErr w:type="spellEnd"/>
      <w:r w:rsidRPr="00844840">
        <w:rPr>
          <w:rFonts w:ascii="Helvetica" w:hAnsi="Helvetica" w:cs="Arial"/>
          <w:sz w:val="20"/>
          <w:lang w:val="lt-LT"/>
        </w:rPr>
        <w:t xml:space="preserve">, 2,0% m/m A tipo </w:t>
      </w:r>
      <w:proofErr w:type="spellStart"/>
      <w:r w:rsidRPr="00844840">
        <w:rPr>
          <w:rFonts w:ascii="Helvetica" w:hAnsi="Helvetica" w:cs="Arial"/>
          <w:sz w:val="20"/>
          <w:lang w:val="lt-LT"/>
        </w:rPr>
        <w:t>krospovidono</w:t>
      </w:r>
      <w:proofErr w:type="spellEnd"/>
      <w:r w:rsidRPr="00844840">
        <w:rPr>
          <w:rFonts w:ascii="Helvetica" w:hAnsi="Helvetica" w:cs="Arial"/>
          <w:sz w:val="20"/>
          <w:lang w:val="lt-LT"/>
        </w:rPr>
        <w:t xml:space="preserve">, 0,1% m/m koloidinio silicio dioksido, 1,0% m/m natrio </w:t>
      </w:r>
      <w:proofErr w:type="spellStart"/>
      <w:r w:rsidRPr="00844840">
        <w:rPr>
          <w:rFonts w:ascii="Helvetica" w:hAnsi="Helvetica" w:cs="Arial"/>
          <w:sz w:val="20"/>
          <w:lang w:val="lt-LT"/>
        </w:rPr>
        <w:t>stearilo</w:t>
      </w:r>
      <w:proofErr w:type="spellEnd"/>
      <w:r w:rsidRPr="0084484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844840">
        <w:rPr>
          <w:rFonts w:ascii="Helvetica" w:hAnsi="Helvetica" w:cs="Arial"/>
          <w:sz w:val="20"/>
          <w:lang w:val="lt-LT"/>
        </w:rPr>
        <w:t>fumarato</w:t>
      </w:r>
      <w:proofErr w:type="spellEnd"/>
      <w:r w:rsidRPr="00844840">
        <w:rPr>
          <w:rFonts w:ascii="Helvetica" w:hAnsi="Helvetica" w:cs="Arial"/>
          <w:sz w:val="20"/>
          <w:lang w:val="lt-LT"/>
        </w:rPr>
        <w:t xml:space="preserve"> ir 0,3 m/m sacharino natrio </w:t>
      </w:r>
      <w:proofErr w:type="spellStart"/>
      <w:r w:rsidRPr="00844840">
        <w:rPr>
          <w:rFonts w:ascii="Helvetica" w:hAnsi="Helvetica" w:cs="Arial"/>
          <w:sz w:val="20"/>
          <w:lang w:val="lt-LT"/>
        </w:rPr>
        <w:t>dihidrato</w:t>
      </w:r>
      <w:proofErr w:type="spellEnd"/>
      <w:r w:rsidRPr="00844840">
        <w:rPr>
          <w:rFonts w:ascii="Helvetica" w:hAnsi="Helvetica" w:cs="Arial"/>
          <w:sz w:val="20"/>
          <w:lang w:val="lt-LT"/>
        </w:rPr>
        <w:t>.</w:t>
      </w:r>
    </w:p>
    <w:p w14:paraId="243E2159" w14:textId="77777777" w:rsidR="0035501B" w:rsidRPr="00844840" w:rsidRDefault="0035501B" w:rsidP="0084484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69A38B7" w14:textId="319DCBF7" w:rsidR="00500B25" w:rsidRPr="00844840" w:rsidRDefault="0035501B" w:rsidP="0084484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4840">
        <w:rPr>
          <w:rFonts w:ascii="Helvetica" w:hAnsi="Helvetica" w:cs="Arial"/>
          <w:sz w:val="20"/>
          <w:lang w:val="lt-LT"/>
        </w:rPr>
        <w:t xml:space="preserve">13. Būdas pagal bet kurį iš 1, 3-12 punktų arba medžiagos panaudojimas augimo hormono </w:t>
      </w:r>
      <w:r w:rsidR="005B1029" w:rsidRPr="00844840">
        <w:rPr>
          <w:rFonts w:ascii="Helvetica" w:hAnsi="Helvetica" w:cs="Arial"/>
          <w:sz w:val="20"/>
          <w:lang w:val="lt-LT"/>
        </w:rPr>
        <w:t>nepakankamumo</w:t>
      </w:r>
      <w:r w:rsidRPr="00844840">
        <w:rPr>
          <w:rFonts w:ascii="Helvetica" w:hAnsi="Helvetica" w:cs="Arial"/>
          <w:sz w:val="20"/>
          <w:lang w:val="lt-LT"/>
        </w:rPr>
        <w:t xml:space="preserve"> diagnozavimui </w:t>
      </w:r>
      <w:proofErr w:type="spellStart"/>
      <w:r w:rsidRPr="00844840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Pr="00844840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844840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Pr="00844840">
        <w:rPr>
          <w:rFonts w:ascii="Helvetica" w:hAnsi="Helvetica" w:cs="Arial"/>
          <w:sz w:val="20"/>
          <w:lang w:val="lt-LT"/>
        </w:rPr>
        <w:t xml:space="preserve"> </w:t>
      </w:r>
      <w:r w:rsidR="009E028C" w:rsidRPr="00844840">
        <w:rPr>
          <w:rFonts w:ascii="Helvetica" w:hAnsi="Helvetica" w:cs="Arial"/>
          <w:sz w:val="20"/>
          <w:lang w:val="lt-LT"/>
        </w:rPr>
        <w:t xml:space="preserve">sąlygomis </w:t>
      </w:r>
      <w:r w:rsidR="00B316BA" w:rsidRPr="00844840">
        <w:rPr>
          <w:rFonts w:ascii="Helvetica" w:hAnsi="Helvetica" w:cs="Arial"/>
          <w:sz w:val="20"/>
          <w:lang w:val="lt-LT"/>
        </w:rPr>
        <w:t>pagal bet kurį vieną iš</w:t>
      </w:r>
      <w:r w:rsidRPr="00844840">
        <w:rPr>
          <w:rFonts w:ascii="Helvetica" w:hAnsi="Helvetica" w:cs="Arial"/>
          <w:sz w:val="20"/>
          <w:lang w:val="lt-LT"/>
        </w:rPr>
        <w:t xml:space="preserve"> 2-12 punktų, kur subjektas yra parinktas iš grupės, susidedančios iš suaugusio žmogaus,</w:t>
      </w:r>
      <w:r w:rsidR="00127219" w:rsidRPr="00844840">
        <w:rPr>
          <w:rFonts w:ascii="Helvetica" w:hAnsi="Helvetica" w:cs="Arial"/>
          <w:sz w:val="20"/>
          <w:lang w:val="lt-LT"/>
        </w:rPr>
        <w:t xml:space="preserve"> žmogaus</w:t>
      </w:r>
      <w:r w:rsidRPr="00844840">
        <w:rPr>
          <w:rFonts w:ascii="Helvetica" w:hAnsi="Helvetica" w:cs="Arial"/>
          <w:sz w:val="20"/>
          <w:lang w:val="lt-LT"/>
        </w:rPr>
        <w:t xml:space="preserve"> vaik</w:t>
      </w:r>
      <w:r w:rsidR="00127219" w:rsidRPr="00844840">
        <w:rPr>
          <w:rFonts w:ascii="Helvetica" w:hAnsi="Helvetica" w:cs="Arial"/>
          <w:sz w:val="20"/>
          <w:lang w:val="lt-LT"/>
        </w:rPr>
        <w:t>o</w:t>
      </w:r>
      <w:r w:rsidRPr="00844840">
        <w:rPr>
          <w:rFonts w:ascii="Helvetica" w:hAnsi="Helvetica" w:cs="Arial"/>
          <w:sz w:val="20"/>
          <w:lang w:val="lt-LT"/>
        </w:rPr>
        <w:t xml:space="preserve"> ir </w:t>
      </w:r>
      <w:r w:rsidR="00127219" w:rsidRPr="00844840">
        <w:rPr>
          <w:rFonts w:ascii="Helvetica" w:hAnsi="Helvetica" w:cs="Arial"/>
          <w:sz w:val="20"/>
          <w:lang w:val="lt-LT"/>
        </w:rPr>
        <w:t>žinduolio, kuris nėra</w:t>
      </w:r>
      <w:r w:rsidRPr="00844840">
        <w:rPr>
          <w:rFonts w:ascii="Helvetica" w:hAnsi="Helvetica" w:cs="Arial"/>
          <w:sz w:val="20"/>
          <w:lang w:val="lt-LT"/>
        </w:rPr>
        <w:t xml:space="preserve"> žmogus.</w:t>
      </w:r>
    </w:p>
    <w:sectPr w:rsidR="00500B25" w:rsidRPr="00844840" w:rsidSect="0084484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FC784" w14:textId="77777777" w:rsidR="00947AA4" w:rsidRDefault="00947AA4" w:rsidP="007B0A41">
      <w:pPr>
        <w:spacing w:after="0" w:line="240" w:lineRule="auto"/>
      </w:pPr>
      <w:r>
        <w:separator/>
      </w:r>
    </w:p>
  </w:endnote>
  <w:endnote w:type="continuationSeparator" w:id="0">
    <w:p w14:paraId="72A3F789" w14:textId="77777777" w:rsidR="00947AA4" w:rsidRDefault="00947AA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F41B7" w14:textId="77777777" w:rsidR="00947AA4" w:rsidRDefault="00947AA4" w:rsidP="007B0A41">
      <w:pPr>
        <w:spacing w:after="0" w:line="240" w:lineRule="auto"/>
      </w:pPr>
      <w:r>
        <w:separator/>
      </w:r>
    </w:p>
  </w:footnote>
  <w:footnote w:type="continuationSeparator" w:id="0">
    <w:p w14:paraId="30005FA7" w14:textId="77777777" w:rsidR="00947AA4" w:rsidRDefault="00947AA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92D0B"/>
    <w:rsid w:val="000D0403"/>
    <w:rsid w:val="00120AC9"/>
    <w:rsid w:val="00127219"/>
    <w:rsid w:val="001308ED"/>
    <w:rsid w:val="001668DF"/>
    <w:rsid w:val="00192F10"/>
    <w:rsid w:val="001A3E8E"/>
    <w:rsid w:val="001C33D1"/>
    <w:rsid w:val="001D503A"/>
    <w:rsid w:val="001F266E"/>
    <w:rsid w:val="00223910"/>
    <w:rsid w:val="00234E11"/>
    <w:rsid w:val="00260D4E"/>
    <w:rsid w:val="002837FC"/>
    <w:rsid w:val="002B66D9"/>
    <w:rsid w:val="00316FB7"/>
    <w:rsid w:val="00346B01"/>
    <w:rsid w:val="0035501B"/>
    <w:rsid w:val="003700E9"/>
    <w:rsid w:val="003A0D71"/>
    <w:rsid w:val="003D4001"/>
    <w:rsid w:val="003E51FF"/>
    <w:rsid w:val="00412B35"/>
    <w:rsid w:val="00416928"/>
    <w:rsid w:val="00431822"/>
    <w:rsid w:val="004A11D8"/>
    <w:rsid w:val="004A6977"/>
    <w:rsid w:val="004C1469"/>
    <w:rsid w:val="00500B25"/>
    <w:rsid w:val="00516B24"/>
    <w:rsid w:val="0053198F"/>
    <w:rsid w:val="005324BA"/>
    <w:rsid w:val="00560B7D"/>
    <w:rsid w:val="00564911"/>
    <w:rsid w:val="0059478E"/>
    <w:rsid w:val="005B1029"/>
    <w:rsid w:val="005D37DF"/>
    <w:rsid w:val="00600FCD"/>
    <w:rsid w:val="006049CC"/>
    <w:rsid w:val="00617E21"/>
    <w:rsid w:val="006375BB"/>
    <w:rsid w:val="006636C2"/>
    <w:rsid w:val="00675FB8"/>
    <w:rsid w:val="00683EAE"/>
    <w:rsid w:val="006A5176"/>
    <w:rsid w:val="006C3CD4"/>
    <w:rsid w:val="006C5EA4"/>
    <w:rsid w:val="006C673E"/>
    <w:rsid w:val="006D15AB"/>
    <w:rsid w:val="006F52F9"/>
    <w:rsid w:val="007752B9"/>
    <w:rsid w:val="007760A8"/>
    <w:rsid w:val="007808E7"/>
    <w:rsid w:val="00790202"/>
    <w:rsid w:val="00795D58"/>
    <w:rsid w:val="007A4B6F"/>
    <w:rsid w:val="007B0A41"/>
    <w:rsid w:val="007C0A0D"/>
    <w:rsid w:val="007C60FE"/>
    <w:rsid w:val="007E2261"/>
    <w:rsid w:val="00806BE5"/>
    <w:rsid w:val="008309E7"/>
    <w:rsid w:val="008321FA"/>
    <w:rsid w:val="00837B1E"/>
    <w:rsid w:val="00844840"/>
    <w:rsid w:val="00864E7D"/>
    <w:rsid w:val="00886FF4"/>
    <w:rsid w:val="008A7B6E"/>
    <w:rsid w:val="008B41AC"/>
    <w:rsid w:val="008C60D6"/>
    <w:rsid w:val="008E0E9E"/>
    <w:rsid w:val="0090596D"/>
    <w:rsid w:val="00907FD8"/>
    <w:rsid w:val="00947AA4"/>
    <w:rsid w:val="00947ACD"/>
    <w:rsid w:val="00963C86"/>
    <w:rsid w:val="00971B8A"/>
    <w:rsid w:val="009766FA"/>
    <w:rsid w:val="0098532A"/>
    <w:rsid w:val="00992879"/>
    <w:rsid w:val="009B2E35"/>
    <w:rsid w:val="009B6C12"/>
    <w:rsid w:val="009E028C"/>
    <w:rsid w:val="00A02F0C"/>
    <w:rsid w:val="00A22BBD"/>
    <w:rsid w:val="00A4282B"/>
    <w:rsid w:val="00A51B6C"/>
    <w:rsid w:val="00A534B9"/>
    <w:rsid w:val="00AA3A1F"/>
    <w:rsid w:val="00AA7C82"/>
    <w:rsid w:val="00AB23F9"/>
    <w:rsid w:val="00AD4691"/>
    <w:rsid w:val="00AE4C3F"/>
    <w:rsid w:val="00AE51EA"/>
    <w:rsid w:val="00B226B6"/>
    <w:rsid w:val="00B316BA"/>
    <w:rsid w:val="00B6516C"/>
    <w:rsid w:val="00B70727"/>
    <w:rsid w:val="00B81287"/>
    <w:rsid w:val="00B86C5A"/>
    <w:rsid w:val="00BA1711"/>
    <w:rsid w:val="00BD2789"/>
    <w:rsid w:val="00BD5417"/>
    <w:rsid w:val="00C1001A"/>
    <w:rsid w:val="00C30968"/>
    <w:rsid w:val="00C534F8"/>
    <w:rsid w:val="00C60466"/>
    <w:rsid w:val="00C72847"/>
    <w:rsid w:val="00C86DA9"/>
    <w:rsid w:val="00C91715"/>
    <w:rsid w:val="00CE1A7D"/>
    <w:rsid w:val="00CE42D1"/>
    <w:rsid w:val="00CF4B7B"/>
    <w:rsid w:val="00CF70D6"/>
    <w:rsid w:val="00D15412"/>
    <w:rsid w:val="00D30F69"/>
    <w:rsid w:val="00D54A23"/>
    <w:rsid w:val="00D55A30"/>
    <w:rsid w:val="00D56D60"/>
    <w:rsid w:val="00DB375D"/>
    <w:rsid w:val="00E1104B"/>
    <w:rsid w:val="00E1543E"/>
    <w:rsid w:val="00E2583B"/>
    <w:rsid w:val="00E315A6"/>
    <w:rsid w:val="00E321B7"/>
    <w:rsid w:val="00F01CE8"/>
    <w:rsid w:val="00F24D61"/>
    <w:rsid w:val="00F37F4D"/>
    <w:rsid w:val="00F5330D"/>
    <w:rsid w:val="00F577D6"/>
    <w:rsid w:val="00F66B57"/>
    <w:rsid w:val="00F87A00"/>
    <w:rsid w:val="00FA380A"/>
    <w:rsid w:val="00FB2032"/>
    <w:rsid w:val="00FB2D33"/>
    <w:rsid w:val="00FD1ACD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24D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4183</Characters>
  <Application>Microsoft Office Word</Application>
  <DocSecurity>0</DocSecurity>
  <Lines>77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2022-05-05T12:30:00Z</dcterms:created>
  <dcterms:modified xsi:type="dcterms:W3CDTF">2022-05-23T06:54:00Z</dcterms:modified>
</cp:coreProperties>
</file>