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Lydymo agregate, sudarytame iš lankinės krosnies (1) ir iš šonų ant lankinės krosnies įtaisytų šachtos pavidalo įkraunamosios medžiagos kaitintuvų (2), išorinės įkraunamosios medžiagos kaitintuvo sienelės jo žemutinėje zonoje sudaro lankinės krosnies rezervuaro sieneles (5), o zonoje virš jos šachtos (10) sienelės yra pritvirtintos prie laikančiosios konstrukcijos (27). Dėl santykinai horizontalaus judėjimo tarp krosnies metalo imtuvo (3) ir laikančiosios konstrukcijos (27) kartu su rezervuaro dangčiu (6) įkraunamoji medžiaga iš metalo laužo rezervuaro gali būti tiesiogiai kraunama per šachtąį metalo imtuvą arba per paslinktą šachtą į įvairias krosnies metalo imtuvo (3) zonas. Uždarymo elementas (51) gali prilaikyti šachtoje įkraunamąją medžiagą, kuri rafinavimo fazės metu gali būti pašildoma.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