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6DFF" w14:textId="6D3134B4" w:rsidR="00C924FD" w:rsidRPr="0042345F" w:rsidRDefault="00B70727" w:rsidP="0042345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2345F">
        <w:rPr>
          <w:rFonts w:ascii="Helvetica" w:hAnsi="Helvetica" w:cs="Arial"/>
          <w:sz w:val="20"/>
          <w:lang w:val="lt-LT"/>
        </w:rPr>
        <w:t xml:space="preserve">1. </w:t>
      </w:r>
      <w:r w:rsidR="00C924FD" w:rsidRPr="0042345F">
        <w:rPr>
          <w:rFonts w:ascii="Helvetica" w:hAnsi="Helvetica" w:cs="Arial"/>
          <w:sz w:val="20"/>
          <w:lang w:val="lt-LT"/>
        </w:rPr>
        <w:t xml:space="preserve">Injekcinis </w:t>
      </w:r>
      <w:proofErr w:type="spellStart"/>
      <w:r w:rsidR="00C924FD"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="00C924FD"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C924FD"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="00C924FD" w:rsidRPr="0042345F">
        <w:rPr>
          <w:rFonts w:ascii="Helvetica" w:hAnsi="Helvetica" w:cs="Arial"/>
          <w:sz w:val="20"/>
          <w:lang w:val="lt-LT"/>
        </w:rPr>
        <w:t xml:space="preserve"> dep</w:t>
      </w:r>
      <w:r w:rsidR="00285DA4" w:rsidRPr="0042345F">
        <w:rPr>
          <w:rFonts w:ascii="Helvetica" w:hAnsi="Helvetica" w:cs="Arial"/>
          <w:sz w:val="20"/>
          <w:lang w:val="lt-LT"/>
        </w:rPr>
        <w:t>as</w:t>
      </w:r>
      <w:r w:rsidR="00C924FD" w:rsidRPr="0042345F">
        <w:rPr>
          <w:rFonts w:ascii="Helvetica" w:hAnsi="Helvetica" w:cs="Arial"/>
          <w:sz w:val="20"/>
          <w:lang w:val="lt-LT"/>
        </w:rPr>
        <w:t>, skirtas</w:t>
      </w:r>
      <w:r w:rsidR="00285DA4" w:rsidRPr="0042345F">
        <w:rPr>
          <w:rFonts w:ascii="Helvetica" w:hAnsi="Helvetica" w:cs="Arial"/>
          <w:sz w:val="20"/>
          <w:lang w:val="lt-LT"/>
        </w:rPr>
        <w:t xml:space="preserve"> panaudo</w:t>
      </w:r>
      <w:r w:rsidR="00C924FD" w:rsidRPr="0042345F">
        <w:rPr>
          <w:rFonts w:ascii="Helvetica" w:hAnsi="Helvetica" w:cs="Arial"/>
          <w:sz w:val="20"/>
          <w:lang w:val="lt-LT"/>
        </w:rPr>
        <w:t xml:space="preserve">ti </w:t>
      </w:r>
      <w:r w:rsidR="00285DA4" w:rsidRPr="0042345F">
        <w:rPr>
          <w:rFonts w:ascii="Helvetica" w:hAnsi="Helvetica" w:cs="Arial"/>
          <w:sz w:val="20"/>
          <w:lang w:val="lt-LT"/>
        </w:rPr>
        <w:t xml:space="preserve">taikant gydymo būdą </w:t>
      </w:r>
      <w:r w:rsidR="00C924FD" w:rsidRPr="0042345F">
        <w:rPr>
          <w:rFonts w:ascii="Helvetica" w:hAnsi="Helvetica" w:cs="Arial"/>
          <w:sz w:val="20"/>
          <w:lang w:val="lt-LT"/>
        </w:rPr>
        <w:t>pacient</w:t>
      </w:r>
      <w:r w:rsidR="00285DA4" w:rsidRPr="0042345F">
        <w:rPr>
          <w:rFonts w:ascii="Helvetica" w:hAnsi="Helvetica" w:cs="Arial"/>
          <w:sz w:val="20"/>
          <w:lang w:val="lt-LT"/>
        </w:rPr>
        <w:t>ui</w:t>
      </w:r>
      <w:r w:rsidR="00C924FD" w:rsidRPr="0042345F">
        <w:rPr>
          <w:rFonts w:ascii="Helvetica" w:hAnsi="Helvetica" w:cs="Arial"/>
          <w:sz w:val="20"/>
          <w:lang w:val="lt-LT"/>
        </w:rPr>
        <w:t>, kuriam reikalingas psichiatrinis psichozės, šizofrenijos ar</w:t>
      </w:r>
      <w:r w:rsidR="00010A19" w:rsidRPr="0042345F">
        <w:rPr>
          <w:rFonts w:ascii="Helvetica" w:hAnsi="Helvetica" w:cs="Arial"/>
          <w:sz w:val="20"/>
          <w:lang w:val="lt-LT"/>
        </w:rPr>
        <w:t>ba</w:t>
      </w:r>
      <w:r w:rsidR="00C924FD"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C924FD" w:rsidRPr="0042345F">
        <w:rPr>
          <w:rFonts w:ascii="Helvetica" w:hAnsi="Helvetica" w:cs="Arial"/>
          <w:sz w:val="20"/>
          <w:lang w:val="lt-LT"/>
        </w:rPr>
        <w:t>bipolinio</w:t>
      </w:r>
      <w:proofErr w:type="spellEnd"/>
      <w:r w:rsidR="00C924FD" w:rsidRPr="0042345F">
        <w:rPr>
          <w:rFonts w:ascii="Helvetica" w:hAnsi="Helvetica" w:cs="Arial"/>
          <w:sz w:val="20"/>
          <w:lang w:val="lt-LT"/>
        </w:rPr>
        <w:t xml:space="preserve"> sutrikimo gydymas, kuris </w:t>
      </w:r>
      <w:r w:rsidR="00010A19" w:rsidRPr="0042345F">
        <w:rPr>
          <w:rFonts w:ascii="Helvetica" w:hAnsi="Helvetica" w:cs="Arial"/>
          <w:sz w:val="20"/>
          <w:lang w:val="lt-LT"/>
        </w:rPr>
        <w:t xml:space="preserve">3 mėnesius </w:t>
      </w:r>
      <w:r w:rsidR="00C924FD" w:rsidRPr="0042345F">
        <w:rPr>
          <w:rFonts w:ascii="Helvetica" w:hAnsi="Helvetica" w:cs="Arial"/>
          <w:sz w:val="20"/>
          <w:lang w:val="lt-LT"/>
        </w:rPr>
        <w:t xml:space="preserve">buvo gydomas </w:t>
      </w:r>
      <w:proofErr w:type="spellStart"/>
      <w:r w:rsidR="00C924FD"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="00C924FD"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C924FD"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="00C924FD" w:rsidRPr="0042345F">
        <w:rPr>
          <w:rFonts w:ascii="Helvetica" w:hAnsi="Helvetica" w:cs="Arial"/>
          <w:sz w:val="20"/>
          <w:lang w:val="lt-LT"/>
        </w:rPr>
        <w:t xml:space="preserve"> pailginto atpalaidavimo injekcine suspensija, kur</w:t>
      </w:r>
      <w:r w:rsidR="00010A19" w:rsidRPr="0042345F">
        <w:rPr>
          <w:rFonts w:ascii="Helvetica" w:hAnsi="Helvetica" w:cs="Arial"/>
          <w:sz w:val="20"/>
          <w:lang w:val="lt-LT"/>
        </w:rPr>
        <w:t xml:space="preserve"> praėjo ilgesnis</w:t>
      </w:r>
      <w:r w:rsidR="00C924FD" w:rsidRPr="0042345F">
        <w:rPr>
          <w:rFonts w:ascii="Helvetica" w:hAnsi="Helvetica" w:cs="Arial"/>
          <w:sz w:val="20"/>
          <w:lang w:val="lt-LT"/>
        </w:rPr>
        <w:t xml:space="preserve"> arba lygus </w:t>
      </w:r>
      <w:r w:rsidR="00010A19" w:rsidRPr="0042345F">
        <w:rPr>
          <w:rFonts w:ascii="Helvetica" w:hAnsi="Helvetica" w:cs="Arial"/>
          <w:sz w:val="20"/>
          <w:lang w:val="lt-LT"/>
        </w:rPr>
        <w:t>4 mėnesiams ir iki devynių mėnesių laikotarpis nuo</w:t>
      </w:r>
      <w:r w:rsidR="00C924FD" w:rsidRPr="0042345F">
        <w:rPr>
          <w:rFonts w:ascii="Helvetica" w:hAnsi="Helvetica" w:cs="Arial"/>
          <w:sz w:val="20"/>
          <w:lang w:val="lt-LT"/>
        </w:rPr>
        <w:t xml:space="preserve"> 3 mėnesių trukmės </w:t>
      </w:r>
      <w:proofErr w:type="spellStart"/>
      <w:r w:rsidR="00C924FD"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="00C924FD"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C924FD"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="00C924FD" w:rsidRPr="0042345F">
        <w:rPr>
          <w:rFonts w:ascii="Helvetica" w:hAnsi="Helvetica" w:cs="Arial"/>
          <w:sz w:val="20"/>
          <w:lang w:val="lt-LT"/>
        </w:rPr>
        <w:t xml:space="preserve"> pailginto atpalaidavimo injekcinės suspensijos </w:t>
      </w:r>
      <w:r w:rsidR="00010A19" w:rsidRPr="0042345F">
        <w:rPr>
          <w:rFonts w:ascii="Helvetica" w:hAnsi="Helvetica" w:cs="Arial"/>
          <w:sz w:val="20"/>
          <w:lang w:val="lt-LT"/>
        </w:rPr>
        <w:t xml:space="preserve">paskutinės </w:t>
      </w:r>
      <w:r w:rsidR="00C924FD" w:rsidRPr="0042345F">
        <w:rPr>
          <w:rFonts w:ascii="Helvetica" w:hAnsi="Helvetica" w:cs="Arial"/>
          <w:sz w:val="20"/>
          <w:lang w:val="lt-LT"/>
        </w:rPr>
        <w:t>injekcijos,</w:t>
      </w:r>
      <w:r w:rsidR="00285DA4" w:rsidRPr="0042345F">
        <w:rPr>
          <w:rFonts w:ascii="Helvetica" w:hAnsi="Helvetica" w:cs="Arial"/>
          <w:sz w:val="20"/>
          <w:lang w:val="lt-LT"/>
        </w:rPr>
        <w:t xml:space="preserve"> </w:t>
      </w:r>
      <w:r w:rsidR="00010A19" w:rsidRPr="0042345F">
        <w:rPr>
          <w:rFonts w:ascii="Helvetica" w:hAnsi="Helvetica" w:cs="Arial"/>
          <w:sz w:val="20"/>
          <w:lang w:val="lt-LT"/>
        </w:rPr>
        <w:t xml:space="preserve">kur </w:t>
      </w:r>
      <w:r w:rsidR="00C924FD" w:rsidRPr="0042345F">
        <w:rPr>
          <w:rFonts w:ascii="Helvetica" w:hAnsi="Helvetica" w:cs="Arial"/>
          <w:sz w:val="20"/>
          <w:lang w:val="lt-LT"/>
        </w:rPr>
        <w:t xml:space="preserve">dozavimo </w:t>
      </w:r>
      <w:r w:rsidR="00010A19" w:rsidRPr="0042345F">
        <w:rPr>
          <w:rFonts w:ascii="Helvetica" w:hAnsi="Helvetica" w:cs="Arial"/>
          <w:sz w:val="20"/>
          <w:lang w:val="lt-LT"/>
        </w:rPr>
        <w:t>schema</w:t>
      </w:r>
      <w:r w:rsidR="00C924FD" w:rsidRPr="0042345F">
        <w:rPr>
          <w:rFonts w:ascii="Helvetica" w:hAnsi="Helvetica" w:cs="Arial"/>
          <w:sz w:val="20"/>
          <w:lang w:val="lt-LT"/>
        </w:rPr>
        <w:t xml:space="preserve">, </w:t>
      </w:r>
      <w:r w:rsidR="00010A19" w:rsidRPr="0042345F">
        <w:rPr>
          <w:rFonts w:ascii="Helvetica" w:hAnsi="Helvetica" w:cs="Arial"/>
          <w:sz w:val="20"/>
          <w:lang w:val="lt-LT"/>
        </w:rPr>
        <w:t>apima</w:t>
      </w:r>
      <w:r w:rsidR="00C924FD" w:rsidRPr="0042345F">
        <w:rPr>
          <w:rFonts w:ascii="Helvetica" w:hAnsi="Helvetica" w:cs="Arial"/>
          <w:sz w:val="20"/>
          <w:lang w:val="lt-LT"/>
        </w:rPr>
        <w:t>:</w:t>
      </w:r>
    </w:p>
    <w:p w14:paraId="7D29E9E0" w14:textId="2EC2DA93" w:rsidR="00C924FD" w:rsidRPr="0042345F" w:rsidRDefault="00C924FD" w:rsidP="0042345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2345F">
        <w:rPr>
          <w:rFonts w:ascii="Helvetica" w:hAnsi="Helvetica" w:cs="Arial"/>
          <w:sz w:val="20"/>
          <w:lang w:val="lt-LT"/>
        </w:rPr>
        <w:t>(1)</w:t>
      </w:r>
      <w:r w:rsidR="00410564" w:rsidRPr="0042345F">
        <w:rPr>
          <w:rFonts w:ascii="Helvetica" w:hAnsi="Helvetica" w:cs="Arial"/>
          <w:sz w:val="20"/>
          <w:lang w:val="lt-LT"/>
        </w:rPr>
        <w:t xml:space="preserve"> </w:t>
      </w:r>
      <w:r w:rsidRPr="0042345F">
        <w:rPr>
          <w:rFonts w:ascii="Helvetica" w:hAnsi="Helvetica" w:cs="Arial"/>
          <w:sz w:val="20"/>
          <w:lang w:val="lt-LT"/>
        </w:rPr>
        <w:t xml:space="preserve">įvedimą į minėto paciento deltinį raumenį pirmosios </w:t>
      </w:r>
      <w:r w:rsidR="007F699C" w:rsidRPr="0042345F">
        <w:rPr>
          <w:rFonts w:ascii="Helvetica" w:hAnsi="Helvetica" w:cs="Arial"/>
          <w:sz w:val="20"/>
          <w:lang w:val="lt-LT"/>
        </w:rPr>
        <w:t xml:space="preserve">pakartotinos </w:t>
      </w:r>
      <w:r w:rsidRPr="0042345F">
        <w:rPr>
          <w:rFonts w:ascii="Helvetica" w:hAnsi="Helvetica" w:cs="Arial"/>
          <w:sz w:val="20"/>
          <w:lang w:val="lt-LT"/>
        </w:rPr>
        <w:t xml:space="preserve">įsotinamosios 1 mėnesio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pailginto atpalaidavimo injekcinės suspensijos dozės;</w:t>
      </w:r>
    </w:p>
    <w:p w14:paraId="149338DB" w14:textId="5157198B" w:rsidR="00C924FD" w:rsidRPr="0042345F" w:rsidRDefault="00C924FD" w:rsidP="0042345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2345F">
        <w:rPr>
          <w:rFonts w:ascii="Helvetica" w:hAnsi="Helvetica" w:cs="Arial"/>
          <w:sz w:val="20"/>
          <w:lang w:val="lt-LT"/>
        </w:rPr>
        <w:t>(2)</w:t>
      </w:r>
      <w:r w:rsidR="00410564" w:rsidRPr="0042345F">
        <w:rPr>
          <w:rFonts w:ascii="Helvetica" w:hAnsi="Helvetica" w:cs="Arial"/>
          <w:sz w:val="20"/>
          <w:lang w:val="lt-LT"/>
        </w:rPr>
        <w:t xml:space="preserve"> </w:t>
      </w:r>
      <w:r w:rsidRPr="0042345F">
        <w:rPr>
          <w:rFonts w:ascii="Helvetica" w:hAnsi="Helvetica" w:cs="Arial"/>
          <w:sz w:val="20"/>
          <w:lang w:val="lt-LT"/>
        </w:rPr>
        <w:t xml:space="preserve">įvedimą į minėto paciento deltinį raumenį antrosios </w:t>
      </w:r>
      <w:r w:rsidR="007F699C" w:rsidRPr="0042345F">
        <w:rPr>
          <w:rFonts w:ascii="Helvetica" w:hAnsi="Helvetica" w:cs="Arial"/>
          <w:sz w:val="20"/>
          <w:lang w:val="lt-LT"/>
        </w:rPr>
        <w:t xml:space="preserve">pakartotinos </w:t>
      </w:r>
      <w:r w:rsidRPr="0042345F">
        <w:rPr>
          <w:rFonts w:ascii="Helvetica" w:hAnsi="Helvetica" w:cs="Arial"/>
          <w:sz w:val="20"/>
          <w:lang w:val="lt-LT"/>
        </w:rPr>
        <w:t xml:space="preserve">įsotinamosios dozės 1 mėnesio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pailginto atpalaidavimo injekcinės suspensijos doz</w:t>
      </w:r>
      <w:r w:rsidR="009D6C2D" w:rsidRPr="0042345F">
        <w:rPr>
          <w:rFonts w:ascii="Helvetica" w:hAnsi="Helvetica" w:cs="Arial"/>
          <w:sz w:val="20"/>
          <w:lang w:val="lt-LT"/>
        </w:rPr>
        <w:t>ės</w:t>
      </w:r>
      <w:r w:rsidRPr="0042345F">
        <w:rPr>
          <w:rFonts w:ascii="Helvetica" w:hAnsi="Helvetica" w:cs="Arial"/>
          <w:sz w:val="20"/>
          <w:lang w:val="lt-LT"/>
        </w:rPr>
        <w:t xml:space="preserve"> maždaug nuo 4</w:t>
      </w:r>
      <w:r w:rsidR="009D6C2D" w:rsidRPr="0042345F">
        <w:rPr>
          <w:rFonts w:ascii="Helvetica" w:hAnsi="Helvetica" w:cs="Arial"/>
          <w:sz w:val="20"/>
          <w:lang w:val="lt-LT"/>
        </w:rPr>
        <w:t>-tos</w:t>
      </w:r>
      <w:r w:rsidRPr="0042345F">
        <w:rPr>
          <w:rFonts w:ascii="Helvetica" w:hAnsi="Helvetica" w:cs="Arial"/>
          <w:sz w:val="20"/>
          <w:lang w:val="lt-LT"/>
        </w:rPr>
        <w:t xml:space="preserve"> dienos iki maždaug 12</w:t>
      </w:r>
      <w:r w:rsidR="009D6C2D" w:rsidRPr="0042345F">
        <w:rPr>
          <w:rFonts w:ascii="Helvetica" w:hAnsi="Helvetica" w:cs="Arial"/>
          <w:sz w:val="20"/>
          <w:lang w:val="lt-LT"/>
        </w:rPr>
        <w:t>-tos</w:t>
      </w:r>
      <w:r w:rsidRPr="0042345F">
        <w:rPr>
          <w:rFonts w:ascii="Helvetica" w:hAnsi="Helvetica" w:cs="Arial"/>
          <w:sz w:val="20"/>
          <w:lang w:val="lt-LT"/>
        </w:rPr>
        <w:t xml:space="preserve"> dienos po minėtos pirmosios pakartotin</w:t>
      </w:r>
      <w:r w:rsidR="007F699C" w:rsidRPr="0042345F">
        <w:rPr>
          <w:rFonts w:ascii="Helvetica" w:hAnsi="Helvetica" w:cs="Arial"/>
          <w:sz w:val="20"/>
          <w:lang w:val="lt-LT"/>
        </w:rPr>
        <w:t>o</w:t>
      </w:r>
      <w:r w:rsidRPr="0042345F">
        <w:rPr>
          <w:rFonts w:ascii="Helvetica" w:hAnsi="Helvetica" w:cs="Arial"/>
          <w:sz w:val="20"/>
          <w:lang w:val="lt-LT"/>
        </w:rPr>
        <w:t>s įsotinamosios dozės įvedimo; ir</w:t>
      </w:r>
    </w:p>
    <w:p w14:paraId="70E2DA0D" w14:textId="19833AA1" w:rsidR="009D6C2D" w:rsidRPr="0042345F" w:rsidRDefault="00C924FD" w:rsidP="0042345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2345F">
        <w:rPr>
          <w:rFonts w:ascii="Helvetica" w:hAnsi="Helvetica" w:cs="Arial"/>
          <w:sz w:val="20"/>
          <w:lang w:val="lt-LT"/>
        </w:rPr>
        <w:t>(3)</w:t>
      </w:r>
      <w:r w:rsidR="00410564" w:rsidRPr="0042345F">
        <w:rPr>
          <w:rFonts w:ascii="Helvetica" w:hAnsi="Helvetica" w:cs="Arial"/>
          <w:sz w:val="20"/>
          <w:lang w:val="lt-LT"/>
        </w:rPr>
        <w:t xml:space="preserve"> </w:t>
      </w:r>
      <w:r w:rsidR="009D6C2D" w:rsidRPr="0042345F">
        <w:rPr>
          <w:rFonts w:ascii="Helvetica" w:hAnsi="Helvetica" w:cs="Arial"/>
          <w:sz w:val="20"/>
          <w:lang w:val="lt-LT"/>
        </w:rPr>
        <w:t>įvedimą į minėto paciento deltinį</w:t>
      </w:r>
      <w:r w:rsidRPr="0042345F">
        <w:rPr>
          <w:rFonts w:ascii="Helvetica" w:hAnsi="Helvetica" w:cs="Arial"/>
          <w:sz w:val="20"/>
          <w:lang w:val="lt-LT"/>
        </w:rPr>
        <w:t xml:space="preserve"> arba sėdmens raumenį </w:t>
      </w:r>
      <w:r w:rsidR="007F699C" w:rsidRPr="0042345F">
        <w:rPr>
          <w:rFonts w:ascii="Helvetica" w:hAnsi="Helvetica" w:cs="Arial"/>
          <w:sz w:val="20"/>
          <w:lang w:val="lt-LT"/>
        </w:rPr>
        <w:t xml:space="preserve">pakartotinos </w:t>
      </w:r>
      <w:r w:rsidRPr="0042345F">
        <w:rPr>
          <w:rFonts w:ascii="Helvetica" w:hAnsi="Helvetica" w:cs="Arial"/>
          <w:sz w:val="20"/>
          <w:lang w:val="lt-LT"/>
        </w:rPr>
        <w:t xml:space="preserve">3 mėnesių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pailginto atpalaidavimo </w:t>
      </w:r>
      <w:r w:rsidR="009D6C2D" w:rsidRPr="0042345F">
        <w:rPr>
          <w:rFonts w:ascii="Helvetica" w:hAnsi="Helvetica" w:cs="Arial"/>
          <w:sz w:val="20"/>
          <w:lang w:val="lt-LT"/>
        </w:rPr>
        <w:t>injekcinės suspensijos dozės</w:t>
      </w:r>
      <w:r w:rsidRPr="0042345F">
        <w:rPr>
          <w:rFonts w:ascii="Helvetica" w:hAnsi="Helvetica" w:cs="Arial"/>
          <w:sz w:val="20"/>
          <w:lang w:val="lt-LT"/>
        </w:rPr>
        <w:t xml:space="preserve"> </w:t>
      </w:r>
      <w:r w:rsidR="009D6C2D" w:rsidRPr="0042345F">
        <w:rPr>
          <w:rFonts w:ascii="Helvetica" w:hAnsi="Helvetica" w:cs="Arial"/>
          <w:sz w:val="20"/>
          <w:lang w:val="lt-LT"/>
        </w:rPr>
        <w:t>ribose nuo</w:t>
      </w:r>
      <w:r w:rsidRPr="0042345F">
        <w:rPr>
          <w:rFonts w:ascii="Helvetica" w:hAnsi="Helvetica" w:cs="Arial"/>
          <w:sz w:val="20"/>
          <w:lang w:val="lt-LT"/>
        </w:rPr>
        <w:t xml:space="preserve"> maždaug 175 mg </w:t>
      </w:r>
      <w:proofErr w:type="spellStart"/>
      <w:r w:rsidRPr="0042345F">
        <w:rPr>
          <w:rFonts w:ascii="Helvetica" w:hAnsi="Helvetica" w:cs="Arial"/>
          <w:sz w:val="20"/>
          <w:lang w:val="lt-LT"/>
        </w:rPr>
        <w:t>ekv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. iki maždaug 525 mg </w:t>
      </w:r>
      <w:proofErr w:type="spellStart"/>
      <w:r w:rsidRPr="0042345F">
        <w:rPr>
          <w:rFonts w:ascii="Helvetica" w:hAnsi="Helvetica" w:cs="Arial"/>
          <w:sz w:val="20"/>
          <w:lang w:val="lt-LT"/>
        </w:rPr>
        <w:t>ekv</w:t>
      </w:r>
      <w:proofErr w:type="spellEnd"/>
      <w:r w:rsidRPr="0042345F">
        <w:rPr>
          <w:rFonts w:ascii="Helvetica" w:hAnsi="Helvetica" w:cs="Arial"/>
          <w:sz w:val="20"/>
          <w:lang w:val="lt-LT"/>
        </w:rPr>
        <w:t>.</w:t>
      </w:r>
      <w:r w:rsidR="009D6C2D" w:rsidRPr="0042345F">
        <w:rPr>
          <w:rFonts w:ascii="Helvetica" w:hAnsi="Helvetica" w:cs="Arial"/>
          <w:sz w:val="20"/>
          <w:lang w:val="lt-LT"/>
        </w:rPr>
        <w:t>,</w:t>
      </w:r>
      <w:r w:rsidRPr="0042345F">
        <w:rPr>
          <w:rFonts w:ascii="Helvetica" w:hAnsi="Helvetica" w:cs="Arial"/>
          <w:sz w:val="20"/>
          <w:lang w:val="lt-LT"/>
        </w:rPr>
        <w:t xml:space="preserve"> </w:t>
      </w:r>
      <w:r w:rsidR="009D6C2D" w:rsidRPr="0042345F">
        <w:rPr>
          <w:rFonts w:ascii="Helvetica" w:hAnsi="Helvetica" w:cs="Arial"/>
          <w:sz w:val="20"/>
          <w:lang w:val="lt-LT"/>
        </w:rPr>
        <w:t xml:space="preserve">nuo </w:t>
      </w:r>
      <w:r w:rsidRPr="0042345F">
        <w:rPr>
          <w:rFonts w:ascii="Helvetica" w:hAnsi="Helvetica" w:cs="Arial"/>
          <w:sz w:val="20"/>
          <w:lang w:val="lt-LT"/>
        </w:rPr>
        <w:t>maždaug 23</w:t>
      </w:r>
      <w:r w:rsidR="009D6C2D" w:rsidRPr="0042345F">
        <w:rPr>
          <w:rFonts w:ascii="Helvetica" w:hAnsi="Helvetica" w:cs="Arial"/>
          <w:sz w:val="20"/>
          <w:lang w:val="lt-LT"/>
        </w:rPr>
        <w:t>-čios</w:t>
      </w:r>
      <w:r w:rsidRPr="0042345F">
        <w:rPr>
          <w:rFonts w:ascii="Helvetica" w:hAnsi="Helvetica" w:cs="Arial"/>
          <w:sz w:val="20"/>
          <w:lang w:val="lt-LT"/>
        </w:rPr>
        <w:t xml:space="preserve"> dienos iki maždaug 37</w:t>
      </w:r>
      <w:r w:rsidR="009D6C2D" w:rsidRPr="0042345F">
        <w:rPr>
          <w:rFonts w:ascii="Helvetica" w:hAnsi="Helvetica" w:cs="Arial"/>
          <w:sz w:val="20"/>
          <w:lang w:val="lt-LT"/>
        </w:rPr>
        <w:t>-tos</w:t>
      </w:r>
      <w:r w:rsidRPr="0042345F">
        <w:rPr>
          <w:rFonts w:ascii="Helvetica" w:hAnsi="Helvetica" w:cs="Arial"/>
          <w:sz w:val="20"/>
          <w:lang w:val="lt-LT"/>
        </w:rPr>
        <w:t xml:space="preserve"> dienos po antrosios pakartotin</w:t>
      </w:r>
      <w:r w:rsidR="007F699C" w:rsidRPr="0042345F">
        <w:rPr>
          <w:rFonts w:ascii="Helvetica" w:hAnsi="Helvetica" w:cs="Arial"/>
          <w:sz w:val="20"/>
          <w:lang w:val="lt-LT"/>
        </w:rPr>
        <w:t>o</w:t>
      </w:r>
      <w:r w:rsidRPr="0042345F">
        <w:rPr>
          <w:rFonts w:ascii="Helvetica" w:hAnsi="Helvetica" w:cs="Arial"/>
          <w:sz w:val="20"/>
          <w:lang w:val="lt-LT"/>
        </w:rPr>
        <w:t xml:space="preserve">s įsotinamosios kas mėnesį </w:t>
      </w:r>
      <w:r w:rsidR="009D6C2D" w:rsidRPr="0042345F">
        <w:rPr>
          <w:rFonts w:ascii="Helvetica" w:hAnsi="Helvetica" w:cs="Arial"/>
          <w:sz w:val="20"/>
          <w:lang w:val="lt-LT"/>
        </w:rPr>
        <w:t xml:space="preserve">įvedamos injekcinės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dozės </w:t>
      </w:r>
      <w:r w:rsidR="009D6C2D" w:rsidRPr="0042345F">
        <w:rPr>
          <w:rFonts w:ascii="Helvetica" w:hAnsi="Helvetica" w:cs="Arial"/>
          <w:sz w:val="20"/>
          <w:lang w:val="lt-LT"/>
        </w:rPr>
        <w:t>įvedimo,</w:t>
      </w:r>
      <w:r w:rsidRPr="0042345F">
        <w:rPr>
          <w:rFonts w:ascii="Helvetica" w:hAnsi="Helvetica" w:cs="Arial"/>
          <w:sz w:val="20"/>
          <w:lang w:val="lt-LT"/>
        </w:rPr>
        <w:t xml:space="preserve"> </w:t>
      </w:r>
    </w:p>
    <w:p w14:paraId="48B39AD1" w14:textId="5A6CE07E" w:rsidR="00F271EA" w:rsidRPr="0042345F" w:rsidRDefault="00C924FD" w:rsidP="0042345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42345F">
        <w:rPr>
          <w:rFonts w:ascii="Helvetica" w:hAnsi="Helvetica" w:cs="Arial"/>
          <w:sz w:val="20"/>
          <w:lang w:val="lt-LT"/>
        </w:rPr>
        <w:t>kur minėt</w:t>
      </w:r>
      <w:r w:rsidR="009D6C2D" w:rsidRPr="0042345F">
        <w:rPr>
          <w:rFonts w:ascii="Helvetica" w:hAnsi="Helvetica" w:cs="Arial"/>
          <w:sz w:val="20"/>
          <w:lang w:val="lt-LT"/>
        </w:rPr>
        <w:t>a</w:t>
      </w:r>
      <w:r w:rsidRPr="0042345F">
        <w:rPr>
          <w:rFonts w:ascii="Helvetica" w:hAnsi="Helvetica" w:cs="Arial"/>
          <w:sz w:val="20"/>
          <w:lang w:val="lt-LT"/>
        </w:rPr>
        <w:t xml:space="preserve"> pirmo</w:t>
      </w:r>
      <w:r w:rsidR="009D6C2D" w:rsidRPr="0042345F">
        <w:rPr>
          <w:rFonts w:ascii="Helvetica" w:hAnsi="Helvetica" w:cs="Arial"/>
          <w:sz w:val="20"/>
          <w:lang w:val="lt-LT"/>
        </w:rPr>
        <w:t>ji</w:t>
      </w:r>
      <w:r w:rsidRPr="0042345F">
        <w:rPr>
          <w:rFonts w:ascii="Helvetica" w:hAnsi="Helvetica" w:cs="Arial"/>
          <w:sz w:val="20"/>
          <w:lang w:val="lt-LT"/>
        </w:rPr>
        <w:t xml:space="preserve"> ir antro</w:t>
      </w:r>
      <w:r w:rsidR="009D6C2D" w:rsidRPr="0042345F">
        <w:rPr>
          <w:rFonts w:ascii="Helvetica" w:hAnsi="Helvetica" w:cs="Arial"/>
          <w:sz w:val="20"/>
          <w:lang w:val="lt-LT"/>
        </w:rPr>
        <w:t>ji</w:t>
      </w:r>
      <w:r w:rsidRPr="0042345F">
        <w:rPr>
          <w:rFonts w:ascii="Helvetica" w:hAnsi="Helvetica" w:cs="Arial"/>
          <w:sz w:val="20"/>
          <w:lang w:val="lt-LT"/>
        </w:rPr>
        <w:t xml:space="preserve"> </w:t>
      </w:r>
      <w:r w:rsidR="009D6C2D" w:rsidRPr="0042345F">
        <w:rPr>
          <w:rFonts w:ascii="Helvetica" w:hAnsi="Helvetica" w:cs="Arial"/>
          <w:sz w:val="20"/>
          <w:lang w:val="lt-LT"/>
        </w:rPr>
        <w:t>pakartotin</w:t>
      </w:r>
      <w:r w:rsidR="007F699C" w:rsidRPr="0042345F">
        <w:rPr>
          <w:rFonts w:ascii="Helvetica" w:hAnsi="Helvetica" w:cs="Arial"/>
          <w:sz w:val="20"/>
          <w:lang w:val="lt-LT"/>
        </w:rPr>
        <w:t>a</w:t>
      </w:r>
      <w:r w:rsidR="0069677E" w:rsidRPr="0042345F">
        <w:rPr>
          <w:rFonts w:ascii="Helvetica" w:hAnsi="Helvetica" w:cs="Arial"/>
          <w:sz w:val="20"/>
          <w:lang w:val="lt-LT"/>
        </w:rPr>
        <w:t xml:space="preserve"> įsotinamoji dozė</w:t>
      </w:r>
      <w:r w:rsidR="009D6C2D" w:rsidRPr="0042345F">
        <w:rPr>
          <w:rFonts w:ascii="Helvetica" w:hAnsi="Helvetica" w:cs="Arial"/>
          <w:sz w:val="20"/>
          <w:lang w:val="lt-LT"/>
        </w:rPr>
        <w:t xml:space="preserve"> </w:t>
      </w:r>
      <w:r w:rsidR="0069677E" w:rsidRPr="0042345F">
        <w:rPr>
          <w:rFonts w:ascii="Helvetica" w:hAnsi="Helvetica" w:cs="Arial"/>
          <w:sz w:val="20"/>
          <w:lang w:val="lt-LT"/>
        </w:rPr>
        <w:t>ir</w:t>
      </w:r>
      <w:r w:rsidR="009D6C2D" w:rsidRPr="0042345F">
        <w:rPr>
          <w:rFonts w:ascii="Helvetica" w:hAnsi="Helvetica" w:cs="Arial"/>
          <w:sz w:val="20"/>
          <w:lang w:val="lt-LT"/>
        </w:rPr>
        <w:t xml:space="preserve"> </w:t>
      </w:r>
      <w:r w:rsidR="007F699C" w:rsidRPr="0042345F">
        <w:rPr>
          <w:rFonts w:ascii="Helvetica" w:hAnsi="Helvetica" w:cs="Arial"/>
          <w:sz w:val="20"/>
          <w:lang w:val="lt-LT"/>
        </w:rPr>
        <w:t xml:space="preserve">pakartotina </w:t>
      </w:r>
      <w:r w:rsidRPr="0042345F">
        <w:rPr>
          <w:rFonts w:ascii="Helvetica" w:hAnsi="Helvetica" w:cs="Arial"/>
          <w:sz w:val="20"/>
          <w:lang w:val="lt-LT"/>
        </w:rPr>
        <w:t xml:space="preserve">3 mėnesių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</w:t>
      </w:r>
      <w:r w:rsidR="009D6C2D" w:rsidRPr="0042345F">
        <w:rPr>
          <w:rFonts w:ascii="Helvetica" w:hAnsi="Helvetica" w:cs="Arial"/>
          <w:sz w:val="20"/>
          <w:lang w:val="lt-LT"/>
        </w:rPr>
        <w:t xml:space="preserve">vaisto </w:t>
      </w:r>
      <w:r w:rsidRPr="0042345F">
        <w:rPr>
          <w:rFonts w:ascii="Helvetica" w:hAnsi="Helvetica" w:cs="Arial"/>
          <w:sz w:val="20"/>
          <w:lang w:val="lt-LT"/>
        </w:rPr>
        <w:t>form</w:t>
      </w:r>
      <w:r w:rsidR="0069677E" w:rsidRPr="0042345F">
        <w:rPr>
          <w:rFonts w:ascii="Helvetica" w:hAnsi="Helvetica" w:cs="Arial"/>
          <w:sz w:val="20"/>
          <w:lang w:val="lt-LT"/>
        </w:rPr>
        <w:t>os dozė</w:t>
      </w:r>
      <w:r w:rsidRPr="0042345F">
        <w:rPr>
          <w:rFonts w:ascii="Helvetica" w:hAnsi="Helvetica" w:cs="Arial"/>
          <w:sz w:val="20"/>
          <w:lang w:val="lt-LT"/>
        </w:rPr>
        <w:t xml:space="preserve"> yra parenkamos iš toliau pateiktos lentelės, atsižvelgiant į praleistos dozės kiekį </w:t>
      </w:r>
    </w:p>
    <w:p w14:paraId="67F1A66D" w14:textId="77777777" w:rsidR="009E55BE" w:rsidRPr="0042345F" w:rsidRDefault="009E55BE" w:rsidP="0042345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3261"/>
      </w:tblGrid>
      <w:tr w:rsidR="009A319B" w:rsidRPr="0042345F" w14:paraId="5F017932" w14:textId="77777777" w:rsidTr="00690BEF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DA6606F" w14:textId="1BF6D19A" w:rsidR="008E418D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>Praleista PP3M dozė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34D9696" w14:textId="487B806C" w:rsidR="008E418D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>Įvedamas PP1M, dvi dozės (į deltinį raumenį)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96D1F5" w14:textId="5E959E02" w:rsidR="008E418D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>Po įvedamas PP3M (į deltinį arba sėdmens raumenį)</w:t>
            </w:r>
          </w:p>
        </w:tc>
      </w:tr>
      <w:tr w:rsidR="009A319B" w:rsidRPr="0042345F" w14:paraId="4239A184" w14:textId="77777777" w:rsidTr="00690BEF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6936128" w14:textId="77777777" w:rsidR="00F271EA" w:rsidRPr="0042345F" w:rsidRDefault="00F271EA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032E3E" w14:textId="4245046A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Pirmoji </w:t>
            </w:r>
            <w:r w:rsidR="007F699C" w:rsidRPr="0042345F">
              <w:rPr>
                <w:rFonts w:ascii="Helvetica" w:hAnsi="Helvetica" w:cs="Arial"/>
                <w:sz w:val="20"/>
                <w:lang w:val="lt-LT"/>
              </w:rPr>
              <w:t>pakartotina</w:t>
            </w: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 dozė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12043F" w14:textId="2FB66218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Antroji </w:t>
            </w:r>
            <w:r w:rsidR="007F699C" w:rsidRPr="0042345F">
              <w:rPr>
                <w:rFonts w:ascii="Helvetica" w:hAnsi="Helvetica" w:cs="Arial"/>
                <w:sz w:val="20"/>
                <w:lang w:val="lt-LT"/>
              </w:rPr>
              <w:t>pakartotina</w:t>
            </w: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 dozė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39CB51" w14:textId="17F14587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3 mėnesių vaisto formos </w:t>
            </w:r>
            <w:r w:rsidR="007F699C" w:rsidRPr="0042345F">
              <w:rPr>
                <w:rFonts w:ascii="Helvetica" w:hAnsi="Helvetica" w:cs="Arial"/>
                <w:sz w:val="20"/>
                <w:lang w:val="lt-LT"/>
              </w:rPr>
              <w:t>pakartotina</w:t>
            </w: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 dozė</w:t>
            </w:r>
          </w:p>
        </w:tc>
      </w:tr>
      <w:tr w:rsidR="009A319B" w:rsidRPr="0042345F" w14:paraId="56B0C24E" w14:textId="77777777" w:rsidTr="00690BEF">
        <w:trPr>
          <w:trHeight w:val="538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7F61C8C" w14:textId="48C557D4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175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B1E74B" w14:textId="7A2A1AF0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50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03308A" w14:textId="5D2F3BEB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50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6A078F" w14:textId="1D8D155F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175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</w:tr>
      <w:tr w:rsidR="009A319B" w:rsidRPr="0042345F" w14:paraId="5145F298" w14:textId="77777777" w:rsidTr="00690BEF">
        <w:trPr>
          <w:trHeight w:val="538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61AFD81" w14:textId="55C7362F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263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7C2F87" w14:textId="3C586E69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75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383CF1" w14:textId="781A938A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75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7869670" w14:textId="4879A1FF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263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</w:tr>
      <w:tr w:rsidR="009A319B" w:rsidRPr="0042345F" w14:paraId="210F007D" w14:textId="77777777" w:rsidTr="00690BEF">
        <w:trPr>
          <w:trHeight w:val="538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3789BFF" w14:textId="56767E91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350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0532E5" w14:textId="27908A7D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100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E49F0" w14:textId="2E9B07ED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100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E778B8" w14:textId="7D488E39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350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</w:tr>
      <w:tr w:rsidR="009A319B" w:rsidRPr="0042345F" w14:paraId="47472C41" w14:textId="77777777" w:rsidTr="00690BEF">
        <w:trPr>
          <w:trHeight w:val="538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792867D" w14:textId="1AE2642F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525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E4367" w14:textId="6F1D96CD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100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C7FAB" w14:textId="55CFBCDC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100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A6DE9" w14:textId="638511B2" w:rsidR="00F271EA" w:rsidRPr="0042345F" w:rsidRDefault="008E418D" w:rsidP="0042345F">
            <w:pPr>
              <w:spacing w:after="0" w:line="360" w:lineRule="auto"/>
              <w:jc w:val="both"/>
              <w:rPr>
                <w:rFonts w:ascii="Helvetica" w:hAnsi="Helvetica" w:cs="Arial"/>
                <w:sz w:val="20"/>
                <w:lang w:val="lt-LT"/>
              </w:rPr>
            </w:pPr>
            <w:r w:rsidRPr="0042345F">
              <w:rPr>
                <w:rFonts w:ascii="Helvetica" w:hAnsi="Helvetica" w:cs="Arial"/>
                <w:sz w:val="20"/>
                <w:lang w:val="lt-LT"/>
              </w:rPr>
              <w:t xml:space="preserve">525 mg </w:t>
            </w:r>
            <w:proofErr w:type="spellStart"/>
            <w:r w:rsidRPr="0042345F">
              <w:rPr>
                <w:rFonts w:ascii="Helvetica" w:hAnsi="Helvetica" w:cs="Arial"/>
                <w:sz w:val="20"/>
                <w:lang w:val="lt-LT"/>
              </w:rPr>
              <w:t>ekv</w:t>
            </w:r>
            <w:proofErr w:type="spellEnd"/>
            <w:r w:rsidRPr="0042345F">
              <w:rPr>
                <w:rFonts w:ascii="Helvetica" w:hAnsi="Helvetica" w:cs="Arial"/>
                <w:sz w:val="20"/>
                <w:lang w:val="lt-LT"/>
              </w:rPr>
              <w:t>.</w:t>
            </w:r>
          </w:p>
        </w:tc>
      </w:tr>
    </w:tbl>
    <w:p w14:paraId="05FF62F6" w14:textId="77777777" w:rsidR="00410564" w:rsidRPr="0042345F" w:rsidRDefault="00410564" w:rsidP="0042345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78D33F" w14:textId="06CA5BB2" w:rsidR="00C924FD" w:rsidRPr="0042345F" w:rsidRDefault="00C924FD" w:rsidP="0042345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2345F">
        <w:rPr>
          <w:rFonts w:ascii="Helvetica" w:hAnsi="Helvetica" w:cs="Arial"/>
          <w:sz w:val="20"/>
          <w:lang w:val="lt-LT"/>
        </w:rPr>
        <w:t>2.</w:t>
      </w:r>
      <w:r w:rsidR="00410564" w:rsidRPr="0042345F">
        <w:rPr>
          <w:rFonts w:ascii="Helvetica" w:hAnsi="Helvetica" w:cs="Arial"/>
          <w:sz w:val="20"/>
          <w:lang w:val="lt-LT"/>
        </w:rPr>
        <w:t xml:space="preserve"> </w:t>
      </w:r>
      <w:r w:rsidRPr="0042345F">
        <w:rPr>
          <w:rFonts w:ascii="Helvetica" w:hAnsi="Helvetica" w:cs="Arial"/>
          <w:sz w:val="20"/>
          <w:lang w:val="lt-LT"/>
        </w:rPr>
        <w:t xml:space="preserve">Injekcinis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depas, skirtas</w:t>
      </w:r>
      <w:r w:rsidR="00285DA4" w:rsidRPr="0042345F">
        <w:rPr>
          <w:rFonts w:ascii="Helvetica" w:hAnsi="Helvetica" w:cs="Arial"/>
          <w:sz w:val="20"/>
          <w:lang w:val="lt-LT"/>
        </w:rPr>
        <w:t xml:space="preserve"> panaudo</w:t>
      </w:r>
      <w:r w:rsidRPr="0042345F">
        <w:rPr>
          <w:rFonts w:ascii="Helvetica" w:hAnsi="Helvetica" w:cs="Arial"/>
          <w:sz w:val="20"/>
          <w:lang w:val="lt-LT"/>
        </w:rPr>
        <w:t>ti pagal 1 punktą, kur minėtam pacientui reikalingas psichozės gydymas.</w:t>
      </w:r>
    </w:p>
    <w:p w14:paraId="4445D6D1" w14:textId="77777777" w:rsidR="00410564" w:rsidRPr="0042345F" w:rsidRDefault="00410564" w:rsidP="0042345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61025B" w14:textId="71B8D257" w:rsidR="00C924FD" w:rsidRPr="0042345F" w:rsidRDefault="00C924FD" w:rsidP="0042345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2345F">
        <w:rPr>
          <w:rFonts w:ascii="Helvetica" w:hAnsi="Helvetica" w:cs="Arial"/>
          <w:sz w:val="20"/>
          <w:lang w:val="lt-LT"/>
        </w:rPr>
        <w:t>3.</w:t>
      </w:r>
      <w:r w:rsidR="00410564" w:rsidRPr="0042345F">
        <w:rPr>
          <w:rFonts w:ascii="Helvetica" w:hAnsi="Helvetica" w:cs="Arial"/>
          <w:sz w:val="20"/>
          <w:lang w:val="lt-LT"/>
        </w:rPr>
        <w:t xml:space="preserve"> </w:t>
      </w:r>
      <w:r w:rsidRPr="0042345F">
        <w:rPr>
          <w:rFonts w:ascii="Helvetica" w:hAnsi="Helvetica" w:cs="Arial"/>
          <w:sz w:val="20"/>
          <w:lang w:val="lt-LT"/>
        </w:rPr>
        <w:t xml:space="preserve">Injekcinis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depas, skirtas</w:t>
      </w:r>
      <w:r w:rsidR="00285DA4" w:rsidRPr="0042345F">
        <w:rPr>
          <w:rFonts w:ascii="Helvetica" w:hAnsi="Helvetica" w:cs="Arial"/>
          <w:sz w:val="20"/>
          <w:lang w:val="lt-LT"/>
        </w:rPr>
        <w:t xml:space="preserve"> panaudo</w:t>
      </w:r>
      <w:r w:rsidRPr="0042345F">
        <w:rPr>
          <w:rFonts w:ascii="Helvetica" w:hAnsi="Helvetica" w:cs="Arial"/>
          <w:sz w:val="20"/>
          <w:lang w:val="lt-LT"/>
        </w:rPr>
        <w:t>ti pagal 1 punktą, kur minėtam pacientui reikalingas šizofrenijos gydymas.</w:t>
      </w:r>
    </w:p>
    <w:p w14:paraId="6C9BC4B8" w14:textId="77777777" w:rsidR="00410564" w:rsidRPr="0042345F" w:rsidRDefault="00410564" w:rsidP="0042345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CEF4A94" w14:textId="39803C28" w:rsidR="00C924FD" w:rsidRPr="0042345F" w:rsidRDefault="00C924FD" w:rsidP="0042345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2345F">
        <w:rPr>
          <w:rFonts w:ascii="Helvetica" w:hAnsi="Helvetica" w:cs="Arial"/>
          <w:sz w:val="20"/>
          <w:lang w:val="lt-LT"/>
        </w:rPr>
        <w:t>4.</w:t>
      </w:r>
      <w:r w:rsidR="00410564" w:rsidRPr="0042345F">
        <w:rPr>
          <w:rFonts w:ascii="Helvetica" w:hAnsi="Helvetica" w:cs="Arial"/>
          <w:sz w:val="20"/>
          <w:lang w:val="lt-LT"/>
        </w:rPr>
        <w:t xml:space="preserve"> </w:t>
      </w:r>
      <w:r w:rsidRPr="0042345F">
        <w:rPr>
          <w:rFonts w:ascii="Helvetica" w:hAnsi="Helvetica" w:cs="Arial"/>
          <w:sz w:val="20"/>
          <w:lang w:val="lt-LT"/>
        </w:rPr>
        <w:t xml:space="preserve">Injekcinis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depas, skirtas</w:t>
      </w:r>
      <w:r w:rsidR="00285DA4" w:rsidRPr="0042345F">
        <w:rPr>
          <w:rFonts w:ascii="Helvetica" w:hAnsi="Helvetica" w:cs="Arial"/>
          <w:sz w:val="20"/>
          <w:lang w:val="lt-LT"/>
        </w:rPr>
        <w:t xml:space="preserve"> panaudo</w:t>
      </w:r>
      <w:r w:rsidRPr="0042345F">
        <w:rPr>
          <w:rFonts w:ascii="Helvetica" w:hAnsi="Helvetica" w:cs="Arial"/>
          <w:sz w:val="20"/>
          <w:lang w:val="lt-LT"/>
        </w:rPr>
        <w:t xml:space="preserve">ti pagal 1 punktą, kur minėtam pacientui reikalingas </w:t>
      </w:r>
      <w:proofErr w:type="spellStart"/>
      <w:r w:rsidRPr="0042345F">
        <w:rPr>
          <w:rFonts w:ascii="Helvetica" w:hAnsi="Helvetica" w:cs="Arial"/>
          <w:sz w:val="20"/>
          <w:lang w:val="lt-LT"/>
        </w:rPr>
        <w:t>bipolinio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sutrikimo gydymas.</w:t>
      </w:r>
    </w:p>
    <w:p w14:paraId="50926CBE" w14:textId="77777777" w:rsidR="00410564" w:rsidRPr="0042345F" w:rsidRDefault="00410564" w:rsidP="0042345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F26F6FD" w14:textId="46B71134" w:rsidR="00C924FD" w:rsidRPr="0042345F" w:rsidRDefault="00C924FD" w:rsidP="0042345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2345F">
        <w:rPr>
          <w:rFonts w:ascii="Helvetica" w:hAnsi="Helvetica" w:cs="Arial"/>
          <w:sz w:val="20"/>
          <w:lang w:val="lt-LT"/>
        </w:rPr>
        <w:t>5.</w:t>
      </w:r>
      <w:r w:rsidR="00410564" w:rsidRPr="0042345F">
        <w:rPr>
          <w:rFonts w:ascii="Helvetica" w:hAnsi="Helvetica" w:cs="Arial"/>
          <w:sz w:val="20"/>
          <w:lang w:val="lt-LT"/>
        </w:rPr>
        <w:t xml:space="preserve"> </w:t>
      </w:r>
      <w:r w:rsidRPr="0042345F">
        <w:rPr>
          <w:rFonts w:ascii="Helvetica" w:hAnsi="Helvetica" w:cs="Arial"/>
          <w:sz w:val="20"/>
          <w:lang w:val="lt-LT"/>
        </w:rPr>
        <w:t xml:space="preserve">Injekcinis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depas, skirtas</w:t>
      </w:r>
      <w:r w:rsidR="00285DA4" w:rsidRPr="0042345F">
        <w:rPr>
          <w:rFonts w:ascii="Helvetica" w:hAnsi="Helvetica" w:cs="Arial"/>
          <w:sz w:val="20"/>
          <w:lang w:val="lt-LT"/>
        </w:rPr>
        <w:t xml:space="preserve"> panaudo</w:t>
      </w:r>
      <w:r w:rsidRPr="0042345F">
        <w:rPr>
          <w:rFonts w:ascii="Helvetica" w:hAnsi="Helvetica" w:cs="Arial"/>
          <w:sz w:val="20"/>
          <w:lang w:val="lt-LT"/>
        </w:rPr>
        <w:t>ti pagal bet kurį iš 1 arba 3 punkt</w:t>
      </w:r>
      <w:r w:rsidR="008E418D" w:rsidRPr="0042345F">
        <w:rPr>
          <w:rFonts w:ascii="Helvetica" w:hAnsi="Helvetica" w:cs="Arial"/>
          <w:sz w:val="20"/>
          <w:lang w:val="lt-LT"/>
        </w:rPr>
        <w:t>o</w:t>
      </w:r>
      <w:r w:rsidRPr="0042345F">
        <w:rPr>
          <w:rFonts w:ascii="Helvetica" w:hAnsi="Helvetica" w:cs="Arial"/>
          <w:sz w:val="20"/>
          <w:lang w:val="lt-LT"/>
        </w:rPr>
        <w:t xml:space="preserve">, kur šizofrenija yra būklė, įtraukta į DSM-IV-TR </w:t>
      </w:r>
      <w:r w:rsidR="008E418D" w:rsidRPr="0042345F">
        <w:rPr>
          <w:rFonts w:ascii="Helvetica" w:hAnsi="Helvetica" w:cs="Arial"/>
          <w:sz w:val="20"/>
          <w:lang w:val="lt-LT"/>
        </w:rPr>
        <w:t xml:space="preserve">kategoriją </w:t>
      </w:r>
      <w:r w:rsidRPr="0042345F">
        <w:rPr>
          <w:rFonts w:ascii="Helvetica" w:hAnsi="Helvetica" w:cs="Arial"/>
          <w:sz w:val="20"/>
          <w:lang w:val="lt-LT"/>
        </w:rPr>
        <w:t>295.xx.</w:t>
      </w:r>
    </w:p>
    <w:p w14:paraId="3A8CB74F" w14:textId="77777777" w:rsidR="00410564" w:rsidRPr="0042345F" w:rsidRDefault="00410564" w:rsidP="0042345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01931C8" w14:textId="1A320FBD" w:rsidR="00C924FD" w:rsidRPr="0042345F" w:rsidRDefault="00C924FD" w:rsidP="0042345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2345F">
        <w:rPr>
          <w:rFonts w:ascii="Helvetica" w:hAnsi="Helvetica" w:cs="Arial"/>
          <w:sz w:val="20"/>
          <w:lang w:val="lt-LT"/>
        </w:rPr>
        <w:t>6.</w:t>
      </w:r>
      <w:r w:rsidR="00410564" w:rsidRPr="0042345F">
        <w:rPr>
          <w:rFonts w:ascii="Helvetica" w:hAnsi="Helvetica" w:cs="Arial"/>
          <w:sz w:val="20"/>
          <w:lang w:val="lt-LT"/>
        </w:rPr>
        <w:t xml:space="preserve"> </w:t>
      </w:r>
      <w:r w:rsidRPr="0042345F">
        <w:rPr>
          <w:rFonts w:ascii="Helvetica" w:hAnsi="Helvetica" w:cs="Arial"/>
          <w:sz w:val="20"/>
          <w:lang w:val="lt-LT"/>
        </w:rPr>
        <w:t xml:space="preserve">Injekcinis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depas, skirtas</w:t>
      </w:r>
      <w:r w:rsidR="00285DA4" w:rsidRPr="0042345F">
        <w:rPr>
          <w:rFonts w:ascii="Helvetica" w:hAnsi="Helvetica" w:cs="Arial"/>
          <w:sz w:val="20"/>
          <w:lang w:val="lt-LT"/>
        </w:rPr>
        <w:t xml:space="preserve"> panaudo</w:t>
      </w:r>
      <w:r w:rsidRPr="0042345F">
        <w:rPr>
          <w:rFonts w:ascii="Helvetica" w:hAnsi="Helvetica" w:cs="Arial"/>
          <w:sz w:val="20"/>
          <w:lang w:val="lt-LT"/>
        </w:rPr>
        <w:t>ti pagal bet kurį iš 1 arba 4 punk</w:t>
      </w:r>
      <w:r w:rsidR="008E418D" w:rsidRPr="0042345F">
        <w:rPr>
          <w:rFonts w:ascii="Helvetica" w:hAnsi="Helvetica" w:cs="Arial"/>
          <w:sz w:val="20"/>
          <w:lang w:val="lt-LT"/>
        </w:rPr>
        <w:t>to</w:t>
      </w:r>
      <w:r w:rsidRPr="0042345F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Pr="0042345F">
        <w:rPr>
          <w:rFonts w:ascii="Helvetica" w:hAnsi="Helvetica" w:cs="Arial"/>
          <w:sz w:val="20"/>
          <w:lang w:val="lt-LT"/>
        </w:rPr>
        <w:t>bipolinis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sutrikimas yra būklė,</w:t>
      </w:r>
      <w:r w:rsidR="008E418D" w:rsidRPr="0042345F">
        <w:rPr>
          <w:rFonts w:ascii="Helvetica" w:hAnsi="Helvetica" w:cs="Arial"/>
          <w:sz w:val="20"/>
          <w:lang w:val="lt-LT"/>
        </w:rPr>
        <w:t xml:space="preserve"> įtraukta į DSM-IV-TR kategoriją 296.xx.</w:t>
      </w:r>
    </w:p>
    <w:p w14:paraId="4CB55E98" w14:textId="77777777" w:rsidR="00410564" w:rsidRPr="0042345F" w:rsidRDefault="00410564" w:rsidP="0042345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6735B2F" w14:textId="24EA0528" w:rsidR="00434733" w:rsidRPr="0042345F" w:rsidRDefault="00C924FD" w:rsidP="0042345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42345F">
        <w:rPr>
          <w:rFonts w:ascii="Helvetica" w:hAnsi="Helvetica" w:cs="Arial"/>
          <w:sz w:val="20"/>
          <w:lang w:val="lt-LT"/>
        </w:rPr>
        <w:lastRenderedPageBreak/>
        <w:t>7.</w:t>
      </w:r>
      <w:r w:rsidR="00410564" w:rsidRPr="0042345F">
        <w:rPr>
          <w:rFonts w:ascii="Helvetica" w:hAnsi="Helvetica" w:cs="Arial"/>
          <w:sz w:val="20"/>
          <w:lang w:val="lt-LT"/>
        </w:rPr>
        <w:t xml:space="preserve"> </w:t>
      </w:r>
      <w:r w:rsidRPr="0042345F">
        <w:rPr>
          <w:rFonts w:ascii="Helvetica" w:hAnsi="Helvetica" w:cs="Arial"/>
          <w:sz w:val="20"/>
          <w:lang w:val="lt-LT"/>
        </w:rPr>
        <w:t xml:space="preserve">Injekcinis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depas, skirtas</w:t>
      </w:r>
      <w:r w:rsidR="00285DA4" w:rsidRPr="0042345F">
        <w:rPr>
          <w:rFonts w:ascii="Helvetica" w:hAnsi="Helvetica" w:cs="Arial"/>
          <w:sz w:val="20"/>
          <w:lang w:val="lt-LT"/>
        </w:rPr>
        <w:t xml:space="preserve"> panaudo</w:t>
      </w:r>
      <w:r w:rsidRPr="0042345F">
        <w:rPr>
          <w:rFonts w:ascii="Helvetica" w:hAnsi="Helvetica" w:cs="Arial"/>
          <w:sz w:val="20"/>
          <w:lang w:val="lt-LT"/>
        </w:rPr>
        <w:t xml:space="preserve">ti pagal bet kurį ankstesnį punktą, kur injekcinis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42345F">
        <w:rPr>
          <w:rFonts w:ascii="Helvetica" w:hAnsi="Helvetica" w:cs="Arial"/>
          <w:sz w:val="20"/>
          <w:lang w:val="lt-LT"/>
        </w:rPr>
        <w:t>palmitato</w:t>
      </w:r>
      <w:proofErr w:type="spellEnd"/>
      <w:r w:rsidRPr="0042345F">
        <w:rPr>
          <w:rFonts w:ascii="Helvetica" w:hAnsi="Helvetica" w:cs="Arial"/>
          <w:sz w:val="20"/>
          <w:lang w:val="lt-LT"/>
        </w:rPr>
        <w:t xml:space="preserve"> depas yra su</w:t>
      </w:r>
      <w:r w:rsidR="008E418D" w:rsidRPr="0042345F">
        <w:rPr>
          <w:rFonts w:ascii="Helvetica" w:hAnsi="Helvetica" w:cs="Arial"/>
          <w:sz w:val="20"/>
          <w:lang w:val="lt-LT"/>
        </w:rPr>
        <w:t>komponuotas</w:t>
      </w:r>
      <w:r w:rsidRPr="0042345F">
        <w:rPr>
          <w:rFonts w:ascii="Helvetica" w:hAnsi="Helvetica" w:cs="Arial"/>
          <w:sz w:val="20"/>
          <w:lang w:val="lt-LT"/>
        </w:rPr>
        <w:t xml:space="preserve"> vandeniniame nešiklyje.</w:t>
      </w:r>
    </w:p>
    <w:sectPr w:rsidR="00434733" w:rsidRPr="0042345F" w:rsidSect="0042345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016B" w14:textId="77777777" w:rsidR="009478AE" w:rsidRDefault="009478AE" w:rsidP="007B0A41">
      <w:pPr>
        <w:spacing w:after="0" w:line="240" w:lineRule="auto"/>
      </w:pPr>
      <w:r>
        <w:separator/>
      </w:r>
    </w:p>
  </w:endnote>
  <w:endnote w:type="continuationSeparator" w:id="0">
    <w:p w14:paraId="07DE390A" w14:textId="77777777" w:rsidR="009478AE" w:rsidRDefault="009478A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6002" w14:textId="77777777" w:rsidR="009478AE" w:rsidRDefault="009478AE" w:rsidP="007B0A41">
      <w:pPr>
        <w:spacing w:after="0" w:line="240" w:lineRule="auto"/>
      </w:pPr>
      <w:r>
        <w:separator/>
      </w:r>
    </w:p>
  </w:footnote>
  <w:footnote w:type="continuationSeparator" w:id="0">
    <w:p w14:paraId="59DE19D5" w14:textId="77777777" w:rsidR="009478AE" w:rsidRDefault="009478A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0A19"/>
    <w:rsid w:val="00027AFF"/>
    <w:rsid w:val="000353D6"/>
    <w:rsid w:val="00062A8E"/>
    <w:rsid w:val="00065F0D"/>
    <w:rsid w:val="00070D8A"/>
    <w:rsid w:val="00092D0B"/>
    <w:rsid w:val="000B6DAA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85DA4"/>
    <w:rsid w:val="002B66D9"/>
    <w:rsid w:val="002E0F37"/>
    <w:rsid w:val="00316FB7"/>
    <w:rsid w:val="003636D8"/>
    <w:rsid w:val="003700E9"/>
    <w:rsid w:val="00370A78"/>
    <w:rsid w:val="00372A7E"/>
    <w:rsid w:val="00386749"/>
    <w:rsid w:val="003A0D71"/>
    <w:rsid w:val="003A2C71"/>
    <w:rsid w:val="003A7D4E"/>
    <w:rsid w:val="003C041F"/>
    <w:rsid w:val="003D4001"/>
    <w:rsid w:val="003E51FF"/>
    <w:rsid w:val="003F49EF"/>
    <w:rsid w:val="00405D68"/>
    <w:rsid w:val="00410564"/>
    <w:rsid w:val="00412B35"/>
    <w:rsid w:val="00416928"/>
    <w:rsid w:val="0042345F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57654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0BEF"/>
    <w:rsid w:val="0069131F"/>
    <w:rsid w:val="0069677E"/>
    <w:rsid w:val="006A5176"/>
    <w:rsid w:val="006B1F43"/>
    <w:rsid w:val="006C3CD4"/>
    <w:rsid w:val="006C5EA4"/>
    <w:rsid w:val="006C673E"/>
    <w:rsid w:val="006D08E0"/>
    <w:rsid w:val="006D15AB"/>
    <w:rsid w:val="006F1620"/>
    <w:rsid w:val="006F2CFF"/>
    <w:rsid w:val="006F34B3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7F699C"/>
    <w:rsid w:val="00806BE5"/>
    <w:rsid w:val="0082278C"/>
    <w:rsid w:val="00826C9E"/>
    <w:rsid w:val="008309E7"/>
    <w:rsid w:val="008321FA"/>
    <w:rsid w:val="00837B1E"/>
    <w:rsid w:val="00847DA0"/>
    <w:rsid w:val="008621EF"/>
    <w:rsid w:val="00864E7D"/>
    <w:rsid w:val="00886FF4"/>
    <w:rsid w:val="008A7B6E"/>
    <w:rsid w:val="008B41AC"/>
    <w:rsid w:val="008C60D6"/>
    <w:rsid w:val="008E0E9E"/>
    <w:rsid w:val="008E418D"/>
    <w:rsid w:val="0090596D"/>
    <w:rsid w:val="00907FD8"/>
    <w:rsid w:val="00916353"/>
    <w:rsid w:val="0093370F"/>
    <w:rsid w:val="009478AE"/>
    <w:rsid w:val="00947ACD"/>
    <w:rsid w:val="009520D8"/>
    <w:rsid w:val="00963C86"/>
    <w:rsid w:val="00971B8A"/>
    <w:rsid w:val="009766FA"/>
    <w:rsid w:val="0098532A"/>
    <w:rsid w:val="00992879"/>
    <w:rsid w:val="009A319B"/>
    <w:rsid w:val="009B138F"/>
    <w:rsid w:val="009B2E35"/>
    <w:rsid w:val="009B6C12"/>
    <w:rsid w:val="009D6C2D"/>
    <w:rsid w:val="009E1482"/>
    <w:rsid w:val="009E55BE"/>
    <w:rsid w:val="009F00EC"/>
    <w:rsid w:val="00A01E54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55E5C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924FD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D04B0"/>
    <w:rsid w:val="00F01CE8"/>
    <w:rsid w:val="00F271EA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2498</Characters>
  <Application>Microsoft Office Word</Application>
  <DocSecurity>0</DocSecurity>
  <Lines>69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2023-12-06T18:12:00Z</dcterms:created>
  <dcterms:modified xsi:type="dcterms:W3CDTF">2023-12-14T13:44:00Z</dcterms:modified>
</cp:coreProperties>
</file>