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Plastmasinė tūta, panaudojama kaip iš anksto užpildyta tūta, susidedanti iš tuščiavidurio cilindro (1), turinčio atvirus viršutinį ir apatinį (2) galus. Apatinis galas hermetizuotas kamščiu (3), o viršutinis (6) - plastmasiniu dangteliu (7). Dangtelis susideda iš hipoderminės adatos (27) arba vientiso fitingo (12), akirto hipoderminei adatai įtvirtinti, ir antgalio (9), kuris pagamintas kartu su dangteliu (7) ir tarpiai su juo sujungtas, ko pasekoje, nulaužiant antgalį, jis atsiskiria nuo dangtelio, tuo pačiu išlaisvindamas hipoderminę adatą arba jos fitingą ir tūtos turinį. be to, aprašomi iš anksto užpildytas švirkštas ir iš anksto užpildytos tūtos gaminimo būdas.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