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Ksantinų gavimo būdas, panaudojant ksantinų, kurių molėkulėje yra bent vienas nepakeistas N-atomas, nusodinimą iš vandeninių šarmo tirpalų su CO2. Būdas įgalina pagerinti produkto kokybę ir padidintinorimo produkto išeigą, sumažinant valymo nuostolius.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