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0964F" w14:textId="7245E520" w:rsidR="008F1605" w:rsidRPr="003E42A5" w:rsidRDefault="008F1605" w:rsidP="00CB6F80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3E42A5">
        <w:rPr>
          <w:rFonts w:ascii="Helvetica" w:hAnsi="Helvetica" w:cs="Helvetica"/>
          <w:sz w:val="20"/>
        </w:rPr>
        <w:t xml:space="preserve">1. PTH </w:t>
      </w:r>
      <w:proofErr w:type="spellStart"/>
      <w:r w:rsidRPr="003E42A5">
        <w:rPr>
          <w:rFonts w:ascii="Helvetica" w:hAnsi="Helvetica" w:cs="Helvetica"/>
          <w:sz w:val="20"/>
        </w:rPr>
        <w:t>konjugatas</w:t>
      </w:r>
      <w:proofErr w:type="spellEnd"/>
      <w:r w:rsidRPr="003E42A5">
        <w:rPr>
          <w:rFonts w:ascii="Helvetica" w:hAnsi="Helvetica" w:cs="Helvetica"/>
          <w:sz w:val="20"/>
        </w:rPr>
        <w:t xml:space="preserve">, kuriame PTH dalis yra grįžtamai </w:t>
      </w:r>
      <w:proofErr w:type="spellStart"/>
      <w:r w:rsidRPr="003E42A5">
        <w:rPr>
          <w:rFonts w:ascii="Helvetica" w:hAnsi="Helvetica" w:cs="Helvetica"/>
          <w:sz w:val="20"/>
        </w:rPr>
        <w:t>konjuguota</w:t>
      </w:r>
      <w:proofErr w:type="spellEnd"/>
      <w:r w:rsidRPr="003E42A5">
        <w:rPr>
          <w:rFonts w:ascii="Helvetica" w:hAnsi="Helvetica" w:cs="Helvetica"/>
          <w:sz w:val="20"/>
        </w:rPr>
        <w:t xml:space="preserve"> su polimerine dalimi arba farmaciniu požiūriu priimtina jo druska, arba farmacinė kompozicija, apimanti minėtą PTH </w:t>
      </w:r>
      <w:proofErr w:type="spellStart"/>
      <w:r w:rsidRPr="003E42A5">
        <w:rPr>
          <w:rFonts w:ascii="Helvetica" w:hAnsi="Helvetica" w:cs="Helvetica"/>
          <w:sz w:val="20"/>
        </w:rPr>
        <w:t>konjugatą</w:t>
      </w:r>
      <w:proofErr w:type="spellEnd"/>
      <w:r w:rsidRPr="003E42A5">
        <w:rPr>
          <w:rFonts w:ascii="Helvetica" w:hAnsi="Helvetica" w:cs="Helvetica"/>
          <w:sz w:val="20"/>
        </w:rPr>
        <w:t xml:space="preserve"> arba farmaciniu požiūriu </w:t>
      </w:r>
      <w:r w:rsidR="00317761" w:rsidRPr="003E42A5">
        <w:rPr>
          <w:rFonts w:ascii="Helvetica" w:hAnsi="Helvetica" w:cs="Helvetica"/>
          <w:sz w:val="20"/>
        </w:rPr>
        <w:t xml:space="preserve">priimtiną </w:t>
      </w:r>
      <w:r w:rsidRPr="003E42A5">
        <w:rPr>
          <w:rFonts w:ascii="Helvetica" w:hAnsi="Helvetica" w:cs="Helvetica"/>
          <w:sz w:val="20"/>
        </w:rPr>
        <w:t xml:space="preserve">jo </w:t>
      </w:r>
      <w:r w:rsidR="00317761" w:rsidRPr="003E42A5">
        <w:rPr>
          <w:rFonts w:ascii="Helvetica" w:hAnsi="Helvetica" w:cs="Helvetica"/>
          <w:sz w:val="20"/>
        </w:rPr>
        <w:t>druską</w:t>
      </w:r>
      <w:r w:rsidRPr="003E42A5">
        <w:rPr>
          <w:rFonts w:ascii="Helvetica" w:hAnsi="Helvetica" w:cs="Helvetica"/>
          <w:sz w:val="20"/>
        </w:rPr>
        <w:t>, skirta</w:t>
      </w:r>
      <w:r w:rsidR="00317761" w:rsidRPr="003E42A5">
        <w:rPr>
          <w:rFonts w:ascii="Helvetica" w:hAnsi="Helvetica" w:cs="Helvetica"/>
          <w:sz w:val="20"/>
        </w:rPr>
        <w:t xml:space="preserve"> naudoti</w:t>
      </w:r>
      <w:r w:rsidRPr="003E42A5">
        <w:rPr>
          <w:rFonts w:ascii="Helvetica" w:hAnsi="Helvetica" w:cs="Helvetica"/>
          <w:sz w:val="20"/>
        </w:rPr>
        <w:t xml:space="preserve"> žmogaus </w:t>
      </w:r>
      <w:proofErr w:type="spellStart"/>
      <w:r w:rsidR="00317761" w:rsidRPr="003E42A5">
        <w:rPr>
          <w:rFonts w:ascii="Helvetica" w:hAnsi="Helvetica" w:cs="Helvetica"/>
          <w:sz w:val="20"/>
        </w:rPr>
        <w:t>hipoparatiroidizmo</w:t>
      </w:r>
      <w:proofErr w:type="spellEnd"/>
      <w:r w:rsidR="00317761" w:rsidRPr="003E42A5">
        <w:rPr>
          <w:rFonts w:ascii="Helvetica" w:hAnsi="Helvetica" w:cs="Helvetica"/>
          <w:sz w:val="20"/>
        </w:rPr>
        <w:t xml:space="preserve"> gydymui</w:t>
      </w:r>
      <w:r w:rsidRPr="003E42A5">
        <w:rPr>
          <w:rFonts w:ascii="Helvetica" w:hAnsi="Helvetica" w:cs="Helvetica"/>
          <w:sz w:val="20"/>
        </w:rPr>
        <w:t xml:space="preserve">, </w:t>
      </w:r>
      <w:r w:rsidR="00317761" w:rsidRPr="003E42A5">
        <w:rPr>
          <w:rFonts w:ascii="Helvetica" w:hAnsi="Helvetica" w:cs="Helvetica"/>
          <w:sz w:val="20"/>
        </w:rPr>
        <w:t xml:space="preserve">kur </w:t>
      </w:r>
      <w:r w:rsidRPr="003E42A5">
        <w:rPr>
          <w:rFonts w:ascii="Helvetica" w:hAnsi="Helvetica" w:cs="Helvetica"/>
          <w:sz w:val="20"/>
        </w:rPr>
        <w:t>pradinė dozė yra</w:t>
      </w:r>
      <w:r w:rsidR="00317761" w:rsidRPr="003E42A5">
        <w:rPr>
          <w:rFonts w:ascii="Helvetica" w:hAnsi="Helvetica" w:cs="Helvetica"/>
          <w:sz w:val="20"/>
        </w:rPr>
        <w:t xml:space="preserve"> ribose</w:t>
      </w:r>
      <w:r w:rsidRPr="003E42A5">
        <w:rPr>
          <w:rFonts w:ascii="Helvetica" w:hAnsi="Helvetica" w:cs="Helvetica"/>
          <w:sz w:val="20"/>
        </w:rPr>
        <w:t xml:space="preserve"> nuo 0,8 iki 4,9 </w:t>
      </w:r>
      <w:proofErr w:type="spellStart"/>
      <w:r w:rsidRPr="003E42A5">
        <w:rPr>
          <w:rFonts w:ascii="Helvetica" w:hAnsi="Helvetica" w:cs="Helvetica"/>
          <w:sz w:val="20"/>
        </w:rPr>
        <w:t>nmol</w:t>
      </w:r>
      <w:proofErr w:type="spellEnd"/>
      <w:r w:rsidRPr="003E42A5">
        <w:rPr>
          <w:rFonts w:ascii="Helvetica" w:hAnsi="Helvetica" w:cs="Helvetica"/>
          <w:sz w:val="20"/>
        </w:rPr>
        <w:t xml:space="preserve"> per parą</w:t>
      </w:r>
      <w:r w:rsidR="00317761" w:rsidRPr="003E42A5">
        <w:rPr>
          <w:rFonts w:ascii="Helvetica" w:hAnsi="Helvetica" w:cs="Helvetica"/>
          <w:sz w:val="20"/>
        </w:rPr>
        <w:t>,</w:t>
      </w:r>
      <w:r w:rsidRPr="003E42A5">
        <w:rPr>
          <w:rFonts w:ascii="Helvetica" w:hAnsi="Helvetica" w:cs="Helvetica"/>
          <w:sz w:val="20"/>
        </w:rPr>
        <w:t xml:space="preserve"> ir </w:t>
      </w:r>
      <w:r w:rsidR="00317761" w:rsidRPr="003E42A5">
        <w:rPr>
          <w:rFonts w:ascii="Helvetica" w:hAnsi="Helvetica" w:cs="Helvetica"/>
          <w:sz w:val="20"/>
        </w:rPr>
        <w:t xml:space="preserve">kur </w:t>
      </w:r>
      <w:r w:rsidRPr="003E42A5">
        <w:rPr>
          <w:rFonts w:ascii="Helvetica" w:hAnsi="Helvetica" w:cs="Helvetica"/>
          <w:sz w:val="20"/>
        </w:rPr>
        <w:t xml:space="preserve">PTH </w:t>
      </w:r>
      <w:proofErr w:type="spellStart"/>
      <w:r w:rsidRPr="003E42A5">
        <w:rPr>
          <w:rFonts w:ascii="Helvetica" w:hAnsi="Helvetica" w:cs="Helvetica"/>
          <w:sz w:val="20"/>
        </w:rPr>
        <w:t>konjugatas</w:t>
      </w:r>
      <w:proofErr w:type="spellEnd"/>
      <w:r w:rsidRPr="003E42A5">
        <w:rPr>
          <w:rFonts w:ascii="Helvetica" w:hAnsi="Helvetica" w:cs="Helvetica"/>
          <w:sz w:val="20"/>
        </w:rPr>
        <w:t xml:space="preserve"> yra (</w:t>
      </w:r>
      <w:proofErr w:type="spellStart"/>
      <w:r w:rsidRPr="003E42A5">
        <w:rPr>
          <w:rFonts w:ascii="Helvetica" w:hAnsi="Helvetica" w:cs="Helvetica"/>
          <w:sz w:val="20"/>
        </w:rPr>
        <w:t>IIf</w:t>
      </w:r>
      <w:proofErr w:type="spellEnd"/>
      <w:r w:rsidRPr="003E42A5">
        <w:rPr>
          <w:rFonts w:ascii="Helvetica" w:hAnsi="Helvetica" w:cs="Helvetica"/>
          <w:sz w:val="20"/>
        </w:rPr>
        <w:t>-i) formulės:</w:t>
      </w:r>
    </w:p>
    <w:p w14:paraId="0AD745DD" w14:textId="724393CF" w:rsidR="008F1605" w:rsidRPr="003E42A5" w:rsidRDefault="008F1605" w:rsidP="00CB6F80">
      <w:pPr>
        <w:spacing w:after="0" w:line="360" w:lineRule="auto"/>
        <w:jc w:val="center"/>
        <w:rPr>
          <w:rFonts w:ascii="Helvetica" w:hAnsi="Helvetica" w:cs="Helvetica"/>
          <w:sz w:val="20"/>
        </w:rPr>
      </w:pPr>
      <w:r w:rsidRPr="003E42A5">
        <w:rPr>
          <w:rFonts w:ascii="Helvetica" w:hAnsi="Helvetica" w:cs="Helvetica"/>
          <w:noProof/>
          <w:sz w:val="20"/>
        </w:rPr>
        <w:drawing>
          <wp:inline distT="0" distB="0" distL="0" distR="0" wp14:anchorId="258A6AE8" wp14:editId="4A33FFC0">
            <wp:extent cx="3467100" cy="746760"/>
            <wp:effectExtent l="0" t="0" r="0" b="0"/>
            <wp:docPr id="1709970308" name="Picture 4" descr="A chemical formula of a molecu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970308" name="Picture 4" descr="A chemical formula of a molecu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B7D09" w14:textId="77777777" w:rsidR="008F1605" w:rsidRPr="003E42A5" w:rsidRDefault="008F1605" w:rsidP="00CB6F80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3E42A5">
        <w:rPr>
          <w:rFonts w:ascii="Helvetica" w:hAnsi="Helvetica" w:cs="Helvetica"/>
          <w:sz w:val="20"/>
        </w:rPr>
        <w:t>kur</w:t>
      </w:r>
    </w:p>
    <w:p w14:paraId="6B68A459" w14:textId="778652C2" w:rsidR="008F1605" w:rsidRPr="003E42A5" w:rsidRDefault="008F1605" w:rsidP="00CB6F80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3E42A5">
        <w:rPr>
          <w:rFonts w:ascii="Helvetica" w:hAnsi="Helvetica" w:cs="Helvetica"/>
          <w:sz w:val="20"/>
        </w:rPr>
        <w:t xml:space="preserve">nepažymėta brūkšninė linija rodo prisijungimą prie PTH </w:t>
      </w:r>
      <w:r w:rsidR="00317761" w:rsidRPr="003E42A5">
        <w:rPr>
          <w:rFonts w:ascii="Helvetica" w:hAnsi="Helvetica" w:cs="Helvetica"/>
          <w:sz w:val="20"/>
        </w:rPr>
        <w:t>dalies</w:t>
      </w:r>
      <w:r w:rsidRPr="003E42A5">
        <w:rPr>
          <w:rFonts w:ascii="Helvetica" w:hAnsi="Helvetica" w:cs="Helvetica"/>
          <w:sz w:val="20"/>
        </w:rPr>
        <w:t>, turinčios SEQ ID N</w:t>
      </w:r>
      <w:r w:rsidR="00317761" w:rsidRPr="003E42A5">
        <w:rPr>
          <w:rFonts w:ascii="Helvetica" w:hAnsi="Helvetica" w:cs="Helvetica"/>
          <w:sz w:val="20"/>
        </w:rPr>
        <w:t xml:space="preserve">r. </w:t>
      </w:r>
      <w:r w:rsidRPr="003E42A5">
        <w:rPr>
          <w:rFonts w:ascii="Helvetica" w:hAnsi="Helvetica" w:cs="Helvetica"/>
          <w:sz w:val="20"/>
        </w:rPr>
        <w:t xml:space="preserve">51 seką, N-galinės </w:t>
      </w:r>
      <w:r w:rsidR="00317761" w:rsidRPr="003E42A5">
        <w:rPr>
          <w:rFonts w:ascii="Helvetica" w:hAnsi="Helvetica" w:cs="Helvetica"/>
          <w:sz w:val="20"/>
        </w:rPr>
        <w:t xml:space="preserve">amino </w:t>
      </w:r>
      <w:r w:rsidRPr="003E42A5">
        <w:rPr>
          <w:rFonts w:ascii="Helvetica" w:hAnsi="Helvetica" w:cs="Helvetica"/>
          <w:sz w:val="20"/>
        </w:rPr>
        <w:t xml:space="preserve">funkcinės grupės, sudarant </w:t>
      </w:r>
      <w:proofErr w:type="spellStart"/>
      <w:r w:rsidRPr="003E42A5">
        <w:rPr>
          <w:rFonts w:ascii="Helvetica" w:hAnsi="Helvetica" w:cs="Helvetica"/>
          <w:sz w:val="20"/>
        </w:rPr>
        <w:t>amidinį</w:t>
      </w:r>
      <w:proofErr w:type="spellEnd"/>
      <w:r w:rsidRPr="003E42A5">
        <w:rPr>
          <w:rFonts w:ascii="Helvetica" w:hAnsi="Helvetica" w:cs="Helvetica"/>
          <w:sz w:val="20"/>
        </w:rPr>
        <w:t xml:space="preserve"> ryšį; ir</w:t>
      </w:r>
    </w:p>
    <w:p w14:paraId="52F07DBD" w14:textId="7721DB1A" w:rsidR="008F1605" w:rsidRPr="003E42A5" w:rsidRDefault="008F1605" w:rsidP="00CB6F80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3E42A5">
        <w:rPr>
          <w:rFonts w:ascii="Helvetica" w:hAnsi="Helvetica" w:cs="Helvetica"/>
          <w:sz w:val="20"/>
        </w:rPr>
        <w:t xml:space="preserve">žvaigždute pažymėta brūkšninė linija rodo prisijungimą prie </w:t>
      </w:r>
      <w:r w:rsidR="00317761" w:rsidRPr="003E42A5">
        <w:rPr>
          <w:rFonts w:ascii="Helvetica" w:hAnsi="Helvetica" w:cs="Helvetica"/>
          <w:sz w:val="20"/>
        </w:rPr>
        <w:t>dalies</w:t>
      </w:r>
    </w:p>
    <w:p w14:paraId="3C6DED52" w14:textId="60362FBD" w:rsidR="008F1605" w:rsidRPr="003E42A5" w:rsidRDefault="008F1605" w:rsidP="00CB6F80">
      <w:pPr>
        <w:spacing w:after="0" w:line="360" w:lineRule="auto"/>
        <w:jc w:val="center"/>
        <w:rPr>
          <w:rFonts w:ascii="Helvetica" w:hAnsi="Helvetica" w:cs="Helvetica"/>
          <w:sz w:val="20"/>
        </w:rPr>
      </w:pPr>
      <w:r w:rsidRPr="003E42A5">
        <w:rPr>
          <w:rFonts w:ascii="Helvetica" w:hAnsi="Helvetica" w:cs="Helvetica"/>
          <w:noProof/>
          <w:sz w:val="20"/>
        </w:rPr>
        <w:drawing>
          <wp:inline distT="0" distB="0" distL="0" distR="0" wp14:anchorId="19D25468" wp14:editId="34FCDF17">
            <wp:extent cx="4488180" cy="807720"/>
            <wp:effectExtent l="0" t="0" r="7620" b="0"/>
            <wp:docPr id="1996371408" name="Picture 3" descr="A structure of a chemical formul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371408" name="Picture 3" descr="A structure of a chemical formula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18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F55B8" w14:textId="77777777" w:rsidR="008F1605" w:rsidRPr="003E42A5" w:rsidRDefault="008F1605" w:rsidP="00CB6F80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3E42A5">
        <w:rPr>
          <w:rFonts w:ascii="Helvetica" w:hAnsi="Helvetica" w:cs="Helvetica"/>
          <w:sz w:val="20"/>
        </w:rPr>
        <w:t>kur</w:t>
      </w:r>
    </w:p>
    <w:p w14:paraId="29C84FC8" w14:textId="6364C489" w:rsidR="008F1605" w:rsidRPr="003E42A5" w:rsidRDefault="008F1605" w:rsidP="00CB6F80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3E42A5">
        <w:rPr>
          <w:rFonts w:ascii="Helvetica" w:hAnsi="Helvetica" w:cs="Helvetica"/>
          <w:sz w:val="20"/>
        </w:rPr>
        <w:t>m ir p nepriklausomai yra sveikieji skaičiai</w:t>
      </w:r>
      <w:r w:rsidR="00317761" w:rsidRPr="003E42A5">
        <w:rPr>
          <w:rFonts w:ascii="Helvetica" w:hAnsi="Helvetica" w:cs="Helvetica"/>
          <w:sz w:val="20"/>
        </w:rPr>
        <w:t xml:space="preserve"> ribose</w:t>
      </w:r>
      <w:r w:rsidRPr="003E42A5">
        <w:rPr>
          <w:rFonts w:ascii="Helvetica" w:hAnsi="Helvetica" w:cs="Helvetica"/>
          <w:sz w:val="20"/>
        </w:rPr>
        <w:t xml:space="preserve"> nuo 400 iki 500 imtinai.</w:t>
      </w:r>
    </w:p>
    <w:p w14:paraId="04A980A1" w14:textId="77777777" w:rsidR="008F1605" w:rsidRPr="003E42A5" w:rsidRDefault="008F1605" w:rsidP="00CB6F80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75B85336" w14:textId="68DF73BF" w:rsidR="008F1605" w:rsidRPr="003E42A5" w:rsidRDefault="008F1605" w:rsidP="00CB6F80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3E42A5">
        <w:rPr>
          <w:rFonts w:ascii="Helvetica" w:hAnsi="Helvetica" w:cs="Helvetica"/>
          <w:sz w:val="20"/>
        </w:rPr>
        <w:t xml:space="preserve">2. PTH </w:t>
      </w:r>
      <w:proofErr w:type="spellStart"/>
      <w:r w:rsidRPr="003E42A5">
        <w:rPr>
          <w:rFonts w:ascii="Helvetica" w:hAnsi="Helvetica" w:cs="Helvetica"/>
          <w:sz w:val="20"/>
        </w:rPr>
        <w:t>konjugatas</w:t>
      </w:r>
      <w:proofErr w:type="spellEnd"/>
      <w:r w:rsidRPr="003E42A5">
        <w:rPr>
          <w:rFonts w:ascii="Helvetica" w:hAnsi="Helvetica" w:cs="Helvetica"/>
          <w:sz w:val="20"/>
        </w:rPr>
        <w:t xml:space="preserve">, </w:t>
      </w:r>
      <w:r w:rsidR="00317761" w:rsidRPr="003E42A5">
        <w:rPr>
          <w:rFonts w:ascii="Helvetica" w:hAnsi="Helvetica" w:cs="Helvetica"/>
          <w:sz w:val="20"/>
        </w:rPr>
        <w:t>skirtas naudoti</w:t>
      </w:r>
      <w:r w:rsidRPr="003E42A5">
        <w:rPr>
          <w:rFonts w:ascii="Helvetica" w:hAnsi="Helvetica" w:cs="Helvetica"/>
          <w:sz w:val="20"/>
        </w:rPr>
        <w:t xml:space="preserve"> pagal 1 punktą, kur pradinė dozė yra</w:t>
      </w:r>
      <w:r w:rsidR="00317761" w:rsidRPr="003E42A5">
        <w:rPr>
          <w:rFonts w:ascii="Helvetica" w:hAnsi="Helvetica" w:cs="Helvetica"/>
          <w:sz w:val="20"/>
        </w:rPr>
        <w:t xml:space="preserve"> ribose</w:t>
      </w:r>
      <w:r w:rsidRPr="003E42A5">
        <w:rPr>
          <w:rFonts w:ascii="Helvetica" w:hAnsi="Helvetica" w:cs="Helvetica"/>
          <w:sz w:val="20"/>
        </w:rPr>
        <w:t xml:space="preserve"> nuo 2,9 iki 4,5 </w:t>
      </w:r>
      <w:proofErr w:type="spellStart"/>
      <w:r w:rsidRPr="003E42A5">
        <w:rPr>
          <w:rFonts w:ascii="Helvetica" w:hAnsi="Helvetica" w:cs="Helvetica"/>
          <w:sz w:val="20"/>
        </w:rPr>
        <w:t>nmol</w:t>
      </w:r>
      <w:proofErr w:type="spellEnd"/>
      <w:r w:rsidRPr="003E42A5">
        <w:rPr>
          <w:rFonts w:ascii="Helvetica" w:hAnsi="Helvetica" w:cs="Helvetica"/>
          <w:sz w:val="20"/>
        </w:rPr>
        <w:t xml:space="preserve"> per parą.</w:t>
      </w:r>
    </w:p>
    <w:p w14:paraId="39BA6A17" w14:textId="77777777" w:rsidR="00CB6F80" w:rsidRPr="003E42A5" w:rsidRDefault="00CB6F80" w:rsidP="00CB6F80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3B5D3DB2" w14:textId="5F68579A" w:rsidR="008F1605" w:rsidRPr="003E42A5" w:rsidRDefault="008F1605" w:rsidP="00CB6F80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3E42A5">
        <w:rPr>
          <w:rFonts w:ascii="Helvetica" w:hAnsi="Helvetica" w:cs="Helvetica"/>
          <w:sz w:val="20"/>
        </w:rPr>
        <w:t xml:space="preserve">3. PTH </w:t>
      </w:r>
      <w:proofErr w:type="spellStart"/>
      <w:r w:rsidRPr="003E42A5">
        <w:rPr>
          <w:rFonts w:ascii="Helvetica" w:hAnsi="Helvetica" w:cs="Helvetica"/>
          <w:sz w:val="20"/>
        </w:rPr>
        <w:t>konjugatas</w:t>
      </w:r>
      <w:proofErr w:type="spellEnd"/>
      <w:r w:rsidRPr="003E42A5">
        <w:rPr>
          <w:rFonts w:ascii="Helvetica" w:hAnsi="Helvetica" w:cs="Helvetica"/>
          <w:sz w:val="20"/>
        </w:rPr>
        <w:t xml:space="preserve">, </w:t>
      </w:r>
      <w:r w:rsidR="00317761" w:rsidRPr="003E42A5">
        <w:rPr>
          <w:rFonts w:ascii="Helvetica" w:hAnsi="Helvetica" w:cs="Helvetica"/>
          <w:sz w:val="20"/>
        </w:rPr>
        <w:t>skirtas naudoti</w:t>
      </w:r>
      <w:r w:rsidRPr="003E42A5">
        <w:rPr>
          <w:rFonts w:ascii="Helvetica" w:hAnsi="Helvetica" w:cs="Helvetica"/>
          <w:sz w:val="20"/>
        </w:rPr>
        <w:t xml:space="preserve"> pagal 1 punktą, kur pradinė dozė yra </w:t>
      </w:r>
      <w:r w:rsidR="00317761" w:rsidRPr="003E42A5">
        <w:rPr>
          <w:rFonts w:ascii="Helvetica" w:hAnsi="Helvetica" w:cs="Helvetica"/>
          <w:sz w:val="20"/>
        </w:rPr>
        <w:t xml:space="preserve">ribose </w:t>
      </w:r>
      <w:r w:rsidRPr="003E42A5">
        <w:rPr>
          <w:rFonts w:ascii="Helvetica" w:hAnsi="Helvetica" w:cs="Helvetica"/>
          <w:sz w:val="20"/>
        </w:rPr>
        <w:t xml:space="preserve">nuo 3,6 iki 4,4 </w:t>
      </w:r>
      <w:proofErr w:type="spellStart"/>
      <w:r w:rsidRPr="003E42A5">
        <w:rPr>
          <w:rFonts w:ascii="Helvetica" w:hAnsi="Helvetica" w:cs="Helvetica"/>
          <w:sz w:val="20"/>
        </w:rPr>
        <w:t>nmol</w:t>
      </w:r>
      <w:proofErr w:type="spellEnd"/>
      <w:r w:rsidRPr="003E42A5">
        <w:rPr>
          <w:rFonts w:ascii="Helvetica" w:hAnsi="Helvetica" w:cs="Helvetica"/>
          <w:sz w:val="20"/>
        </w:rPr>
        <w:t xml:space="preserve"> per parą.</w:t>
      </w:r>
    </w:p>
    <w:p w14:paraId="62C7DE47" w14:textId="77777777" w:rsidR="00CB6F80" w:rsidRPr="003E42A5" w:rsidRDefault="00CB6F80" w:rsidP="00CB6F80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0314B1E8" w14:textId="40F59A65" w:rsidR="008F1605" w:rsidRPr="003E42A5" w:rsidRDefault="008F1605" w:rsidP="00CB6F80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3E42A5">
        <w:rPr>
          <w:rFonts w:ascii="Helvetica" w:hAnsi="Helvetica" w:cs="Helvetica"/>
          <w:sz w:val="20"/>
        </w:rPr>
        <w:t xml:space="preserve">4. PTH </w:t>
      </w:r>
      <w:proofErr w:type="spellStart"/>
      <w:r w:rsidRPr="003E42A5">
        <w:rPr>
          <w:rFonts w:ascii="Helvetica" w:hAnsi="Helvetica" w:cs="Helvetica"/>
          <w:sz w:val="20"/>
        </w:rPr>
        <w:t>konjugatas</w:t>
      </w:r>
      <w:proofErr w:type="spellEnd"/>
      <w:r w:rsidRPr="003E42A5">
        <w:rPr>
          <w:rFonts w:ascii="Helvetica" w:hAnsi="Helvetica" w:cs="Helvetica"/>
          <w:sz w:val="20"/>
        </w:rPr>
        <w:t xml:space="preserve">, </w:t>
      </w:r>
      <w:r w:rsidR="00317761" w:rsidRPr="003E42A5">
        <w:rPr>
          <w:rFonts w:ascii="Helvetica" w:hAnsi="Helvetica" w:cs="Helvetica"/>
          <w:sz w:val="20"/>
        </w:rPr>
        <w:t>skirtas naudoti</w:t>
      </w:r>
      <w:r w:rsidRPr="003E42A5">
        <w:rPr>
          <w:rFonts w:ascii="Helvetica" w:hAnsi="Helvetica" w:cs="Helvetica"/>
          <w:sz w:val="20"/>
        </w:rPr>
        <w:t xml:space="preserve"> pagal 1 punktą, kur pradinė dozė yra </w:t>
      </w:r>
      <w:r w:rsidR="00317761" w:rsidRPr="003E42A5">
        <w:rPr>
          <w:rFonts w:ascii="Helvetica" w:hAnsi="Helvetica" w:cs="Helvetica"/>
          <w:sz w:val="20"/>
        </w:rPr>
        <w:t xml:space="preserve">ribose </w:t>
      </w:r>
      <w:r w:rsidRPr="003E42A5">
        <w:rPr>
          <w:rFonts w:ascii="Helvetica" w:hAnsi="Helvetica" w:cs="Helvetica"/>
          <w:sz w:val="20"/>
        </w:rPr>
        <w:t xml:space="preserve">nuo 0,8 iki 3,9 </w:t>
      </w:r>
      <w:proofErr w:type="spellStart"/>
      <w:r w:rsidRPr="003E42A5">
        <w:rPr>
          <w:rFonts w:ascii="Helvetica" w:hAnsi="Helvetica" w:cs="Helvetica"/>
          <w:sz w:val="20"/>
        </w:rPr>
        <w:t>nmol</w:t>
      </w:r>
      <w:proofErr w:type="spellEnd"/>
      <w:r w:rsidRPr="003E42A5">
        <w:rPr>
          <w:rFonts w:ascii="Helvetica" w:hAnsi="Helvetica" w:cs="Helvetica"/>
          <w:sz w:val="20"/>
        </w:rPr>
        <w:t xml:space="preserve"> per parą.</w:t>
      </w:r>
    </w:p>
    <w:p w14:paraId="30BB1C41" w14:textId="77777777" w:rsidR="00CB6F80" w:rsidRPr="003E42A5" w:rsidRDefault="00CB6F80" w:rsidP="00CB6F80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4BF9B565" w14:textId="2930DA4D" w:rsidR="008F1605" w:rsidRPr="003E42A5" w:rsidRDefault="008F1605" w:rsidP="00CB6F80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3E42A5">
        <w:rPr>
          <w:rFonts w:ascii="Helvetica" w:hAnsi="Helvetica" w:cs="Helvetica"/>
          <w:sz w:val="20"/>
        </w:rPr>
        <w:t xml:space="preserve">5. PTH </w:t>
      </w:r>
      <w:proofErr w:type="spellStart"/>
      <w:r w:rsidRPr="003E42A5">
        <w:rPr>
          <w:rFonts w:ascii="Helvetica" w:hAnsi="Helvetica" w:cs="Helvetica"/>
          <w:sz w:val="20"/>
        </w:rPr>
        <w:t>konjugatas</w:t>
      </w:r>
      <w:proofErr w:type="spellEnd"/>
      <w:r w:rsidRPr="003E42A5">
        <w:rPr>
          <w:rFonts w:ascii="Helvetica" w:hAnsi="Helvetica" w:cs="Helvetica"/>
          <w:sz w:val="20"/>
        </w:rPr>
        <w:t xml:space="preserve">, </w:t>
      </w:r>
      <w:r w:rsidR="00317761" w:rsidRPr="003E42A5">
        <w:rPr>
          <w:rFonts w:ascii="Helvetica" w:hAnsi="Helvetica" w:cs="Helvetica"/>
          <w:sz w:val="20"/>
        </w:rPr>
        <w:t>skirtas naudoti</w:t>
      </w:r>
      <w:r w:rsidRPr="003E42A5">
        <w:rPr>
          <w:rFonts w:ascii="Helvetica" w:hAnsi="Helvetica" w:cs="Helvetica"/>
          <w:sz w:val="20"/>
        </w:rPr>
        <w:t xml:space="preserve"> pagal 1 arba 4 punktą, kur pradinė dozė yra </w:t>
      </w:r>
      <w:r w:rsidR="00317761" w:rsidRPr="003E42A5">
        <w:rPr>
          <w:rFonts w:ascii="Helvetica" w:hAnsi="Helvetica" w:cs="Helvetica"/>
          <w:sz w:val="20"/>
        </w:rPr>
        <w:t xml:space="preserve">ribose </w:t>
      </w:r>
      <w:r w:rsidRPr="003E42A5">
        <w:rPr>
          <w:rFonts w:ascii="Helvetica" w:hAnsi="Helvetica" w:cs="Helvetica"/>
          <w:sz w:val="20"/>
        </w:rPr>
        <w:t xml:space="preserve">nuo 1,5 iki 3,4 </w:t>
      </w:r>
      <w:proofErr w:type="spellStart"/>
      <w:r w:rsidRPr="003E42A5">
        <w:rPr>
          <w:rFonts w:ascii="Helvetica" w:hAnsi="Helvetica" w:cs="Helvetica"/>
          <w:sz w:val="20"/>
        </w:rPr>
        <w:t>nmol</w:t>
      </w:r>
      <w:proofErr w:type="spellEnd"/>
      <w:r w:rsidRPr="003E42A5">
        <w:rPr>
          <w:rFonts w:ascii="Helvetica" w:hAnsi="Helvetica" w:cs="Helvetica"/>
          <w:sz w:val="20"/>
        </w:rPr>
        <w:t xml:space="preserve"> per parą.</w:t>
      </w:r>
    </w:p>
    <w:p w14:paraId="17382BFB" w14:textId="77777777" w:rsidR="00CB6F80" w:rsidRPr="003E42A5" w:rsidRDefault="00CB6F80" w:rsidP="00CB6F80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45B0D2AA" w14:textId="01B86ED6" w:rsidR="008F1605" w:rsidRPr="003E42A5" w:rsidRDefault="008F1605" w:rsidP="00CB6F80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3E42A5">
        <w:rPr>
          <w:rFonts w:ascii="Helvetica" w:hAnsi="Helvetica" w:cs="Helvetica"/>
          <w:sz w:val="20"/>
        </w:rPr>
        <w:t xml:space="preserve">6. PTH </w:t>
      </w:r>
      <w:proofErr w:type="spellStart"/>
      <w:r w:rsidRPr="003E42A5">
        <w:rPr>
          <w:rFonts w:ascii="Helvetica" w:hAnsi="Helvetica" w:cs="Helvetica"/>
          <w:sz w:val="20"/>
        </w:rPr>
        <w:t>konjugatas</w:t>
      </w:r>
      <w:proofErr w:type="spellEnd"/>
      <w:r w:rsidRPr="003E42A5">
        <w:rPr>
          <w:rFonts w:ascii="Helvetica" w:hAnsi="Helvetica" w:cs="Helvetica"/>
          <w:sz w:val="20"/>
        </w:rPr>
        <w:t xml:space="preserve">, </w:t>
      </w:r>
      <w:r w:rsidR="00317761" w:rsidRPr="003E42A5">
        <w:rPr>
          <w:rFonts w:ascii="Helvetica" w:hAnsi="Helvetica" w:cs="Helvetica"/>
          <w:sz w:val="20"/>
        </w:rPr>
        <w:t>skirtas naudoti</w:t>
      </w:r>
      <w:r w:rsidRPr="003E42A5">
        <w:rPr>
          <w:rFonts w:ascii="Helvetica" w:hAnsi="Helvetica" w:cs="Helvetica"/>
          <w:sz w:val="20"/>
        </w:rPr>
        <w:t xml:space="preserve"> </w:t>
      </w:r>
      <w:r w:rsidR="00317761" w:rsidRPr="003E42A5">
        <w:rPr>
          <w:rFonts w:ascii="Helvetica" w:hAnsi="Helvetica" w:cs="Helvetica"/>
          <w:sz w:val="20"/>
        </w:rPr>
        <w:t xml:space="preserve">pagal </w:t>
      </w:r>
      <w:r w:rsidRPr="003E42A5">
        <w:rPr>
          <w:rFonts w:ascii="Helvetica" w:hAnsi="Helvetica" w:cs="Helvetica"/>
          <w:sz w:val="20"/>
        </w:rPr>
        <w:t xml:space="preserve">bet </w:t>
      </w:r>
      <w:r w:rsidR="00317761" w:rsidRPr="003E42A5">
        <w:rPr>
          <w:rFonts w:ascii="Helvetica" w:hAnsi="Helvetica" w:cs="Helvetica"/>
          <w:sz w:val="20"/>
        </w:rPr>
        <w:t xml:space="preserve">kurį </w:t>
      </w:r>
      <w:r w:rsidRPr="003E42A5">
        <w:rPr>
          <w:rFonts w:ascii="Helvetica" w:hAnsi="Helvetica" w:cs="Helvetica"/>
          <w:sz w:val="20"/>
        </w:rPr>
        <w:t xml:space="preserve">iš 1, 4 arba 5 punktų, kur pradinė dozė yra 2,9±0,3 </w:t>
      </w:r>
      <w:proofErr w:type="spellStart"/>
      <w:r w:rsidRPr="003E42A5">
        <w:rPr>
          <w:rFonts w:ascii="Helvetica" w:hAnsi="Helvetica" w:cs="Helvetica"/>
          <w:sz w:val="20"/>
        </w:rPr>
        <w:t>nmol</w:t>
      </w:r>
      <w:proofErr w:type="spellEnd"/>
      <w:r w:rsidRPr="003E42A5">
        <w:rPr>
          <w:rFonts w:ascii="Helvetica" w:hAnsi="Helvetica" w:cs="Helvetica"/>
          <w:sz w:val="20"/>
        </w:rPr>
        <w:t xml:space="preserve"> per parą.</w:t>
      </w:r>
    </w:p>
    <w:p w14:paraId="3BE3DB0B" w14:textId="77777777" w:rsidR="00CB6F80" w:rsidRPr="003E42A5" w:rsidRDefault="00CB6F80" w:rsidP="00CB6F80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2B8E8E9D" w14:textId="352ADE8D" w:rsidR="008F1605" w:rsidRPr="003E42A5" w:rsidRDefault="008F1605" w:rsidP="00CB6F80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3E42A5">
        <w:rPr>
          <w:rFonts w:ascii="Helvetica" w:hAnsi="Helvetica" w:cs="Helvetica"/>
          <w:sz w:val="20"/>
        </w:rPr>
        <w:t xml:space="preserve">7. PTH </w:t>
      </w:r>
      <w:proofErr w:type="spellStart"/>
      <w:r w:rsidRPr="003E42A5">
        <w:rPr>
          <w:rFonts w:ascii="Helvetica" w:hAnsi="Helvetica" w:cs="Helvetica"/>
          <w:sz w:val="20"/>
        </w:rPr>
        <w:t>konjugatas</w:t>
      </w:r>
      <w:proofErr w:type="spellEnd"/>
      <w:r w:rsidRPr="003E42A5">
        <w:rPr>
          <w:rFonts w:ascii="Helvetica" w:hAnsi="Helvetica" w:cs="Helvetica"/>
          <w:sz w:val="20"/>
        </w:rPr>
        <w:t xml:space="preserve">, </w:t>
      </w:r>
      <w:r w:rsidR="00317761" w:rsidRPr="003E42A5">
        <w:rPr>
          <w:rFonts w:ascii="Helvetica" w:hAnsi="Helvetica" w:cs="Helvetica"/>
          <w:sz w:val="20"/>
        </w:rPr>
        <w:t>skirtas naudoti</w:t>
      </w:r>
      <w:r w:rsidRPr="003E42A5">
        <w:rPr>
          <w:rFonts w:ascii="Helvetica" w:hAnsi="Helvetica" w:cs="Helvetica"/>
          <w:sz w:val="20"/>
        </w:rPr>
        <w:t xml:space="preserve"> pagal 1 punktą, kur pradinė dozė yra 4,4±0,3 </w:t>
      </w:r>
      <w:proofErr w:type="spellStart"/>
      <w:r w:rsidRPr="003E42A5">
        <w:rPr>
          <w:rFonts w:ascii="Helvetica" w:hAnsi="Helvetica" w:cs="Helvetica"/>
          <w:sz w:val="20"/>
        </w:rPr>
        <w:t>nmol</w:t>
      </w:r>
      <w:proofErr w:type="spellEnd"/>
      <w:r w:rsidRPr="003E42A5">
        <w:rPr>
          <w:rFonts w:ascii="Helvetica" w:hAnsi="Helvetica" w:cs="Helvetica"/>
          <w:sz w:val="20"/>
        </w:rPr>
        <w:t xml:space="preserve"> per parą.</w:t>
      </w:r>
    </w:p>
    <w:p w14:paraId="6FC4E58C" w14:textId="77777777" w:rsidR="00CB6F80" w:rsidRPr="003E42A5" w:rsidRDefault="00CB6F80" w:rsidP="000E409D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1701E21F" w14:textId="0976C622" w:rsidR="008F1605" w:rsidRPr="003E42A5" w:rsidRDefault="008F1605" w:rsidP="00CB6F80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3E42A5">
        <w:rPr>
          <w:rFonts w:ascii="Helvetica" w:hAnsi="Helvetica" w:cs="Helvetica"/>
          <w:sz w:val="20"/>
        </w:rPr>
        <w:t xml:space="preserve">8. PTH </w:t>
      </w:r>
      <w:proofErr w:type="spellStart"/>
      <w:r w:rsidRPr="003E42A5">
        <w:rPr>
          <w:rFonts w:ascii="Helvetica" w:hAnsi="Helvetica" w:cs="Helvetica"/>
          <w:sz w:val="20"/>
        </w:rPr>
        <w:t>konjugatas</w:t>
      </w:r>
      <w:proofErr w:type="spellEnd"/>
      <w:r w:rsidRPr="003E42A5">
        <w:rPr>
          <w:rFonts w:ascii="Helvetica" w:hAnsi="Helvetica" w:cs="Helvetica"/>
          <w:sz w:val="20"/>
        </w:rPr>
        <w:t xml:space="preserve">, </w:t>
      </w:r>
      <w:r w:rsidR="00317761" w:rsidRPr="003E42A5">
        <w:rPr>
          <w:rFonts w:ascii="Helvetica" w:hAnsi="Helvetica" w:cs="Helvetica"/>
          <w:sz w:val="20"/>
        </w:rPr>
        <w:t>skirtas naudoti</w:t>
      </w:r>
      <w:r w:rsidRPr="003E42A5">
        <w:rPr>
          <w:rFonts w:ascii="Helvetica" w:hAnsi="Helvetica" w:cs="Helvetica"/>
          <w:sz w:val="20"/>
        </w:rPr>
        <w:t xml:space="preserve"> pagal 1 arba 7 punktą, kur pradinė dozė yra 4,4±0,2 </w:t>
      </w:r>
      <w:proofErr w:type="spellStart"/>
      <w:r w:rsidRPr="003E42A5">
        <w:rPr>
          <w:rFonts w:ascii="Helvetica" w:hAnsi="Helvetica" w:cs="Helvetica"/>
          <w:sz w:val="20"/>
        </w:rPr>
        <w:t>nmol</w:t>
      </w:r>
      <w:proofErr w:type="spellEnd"/>
      <w:r w:rsidRPr="003E42A5">
        <w:rPr>
          <w:rFonts w:ascii="Helvetica" w:hAnsi="Helvetica" w:cs="Helvetica"/>
          <w:sz w:val="20"/>
        </w:rPr>
        <w:t xml:space="preserve"> per parą.</w:t>
      </w:r>
    </w:p>
    <w:p w14:paraId="36C4BD3D" w14:textId="77777777" w:rsidR="00CB6F80" w:rsidRPr="003E42A5" w:rsidRDefault="00CB6F80" w:rsidP="00CB6F80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3E4C84DF" w14:textId="36D90047" w:rsidR="008F1605" w:rsidRPr="003E42A5" w:rsidRDefault="008F1605" w:rsidP="00CB6F80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3E42A5">
        <w:rPr>
          <w:rFonts w:ascii="Helvetica" w:hAnsi="Helvetica" w:cs="Helvetica"/>
          <w:sz w:val="20"/>
        </w:rPr>
        <w:t xml:space="preserve">9. PTH </w:t>
      </w:r>
      <w:proofErr w:type="spellStart"/>
      <w:r w:rsidRPr="003E42A5">
        <w:rPr>
          <w:rFonts w:ascii="Helvetica" w:hAnsi="Helvetica" w:cs="Helvetica"/>
          <w:sz w:val="20"/>
        </w:rPr>
        <w:t>konjugatas</w:t>
      </w:r>
      <w:proofErr w:type="spellEnd"/>
      <w:r w:rsidRPr="003E42A5">
        <w:rPr>
          <w:rFonts w:ascii="Helvetica" w:hAnsi="Helvetica" w:cs="Helvetica"/>
          <w:sz w:val="20"/>
        </w:rPr>
        <w:t xml:space="preserve">, </w:t>
      </w:r>
      <w:r w:rsidR="00317761" w:rsidRPr="003E42A5">
        <w:rPr>
          <w:rFonts w:ascii="Helvetica" w:hAnsi="Helvetica" w:cs="Helvetica"/>
          <w:sz w:val="20"/>
        </w:rPr>
        <w:t>skirtas naudoti</w:t>
      </w:r>
      <w:r w:rsidRPr="003E42A5">
        <w:rPr>
          <w:rFonts w:ascii="Helvetica" w:hAnsi="Helvetica" w:cs="Helvetica"/>
          <w:sz w:val="20"/>
        </w:rPr>
        <w:t xml:space="preserve"> </w:t>
      </w:r>
      <w:r w:rsidR="00317761" w:rsidRPr="003E42A5">
        <w:rPr>
          <w:rFonts w:ascii="Helvetica" w:hAnsi="Helvetica" w:cs="Helvetica"/>
          <w:sz w:val="20"/>
        </w:rPr>
        <w:t xml:space="preserve">pagal </w:t>
      </w:r>
      <w:r w:rsidRPr="003E42A5">
        <w:rPr>
          <w:rFonts w:ascii="Helvetica" w:hAnsi="Helvetica" w:cs="Helvetica"/>
          <w:sz w:val="20"/>
        </w:rPr>
        <w:t xml:space="preserve">bet </w:t>
      </w:r>
      <w:r w:rsidR="00317761" w:rsidRPr="003E42A5">
        <w:rPr>
          <w:rFonts w:ascii="Helvetica" w:hAnsi="Helvetica" w:cs="Helvetica"/>
          <w:sz w:val="20"/>
        </w:rPr>
        <w:t xml:space="preserve">kurį </w:t>
      </w:r>
      <w:r w:rsidRPr="003E42A5">
        <w:rPr>
          <w:rFonts w:ascii="Helvetica" w:hAnsi="Helvetica" w:cs="Helvetica"/>
          <w:sz w:val="20"/>
        </w:rPr>
        <w:t xml:space="preserve">iš 1, 7 arba 8 punktų, kur pradinė dozė yra 4,4±0,1 </w:t>
      </w:r>
      <w:proofErr w:type="spellStart"/>
      <w:r w:rsidRPr="003E42A5">
        <w:rPr>
          <w:rFonts w:ascii="Helvetica" w:hAnsi="Helvetica" w:cs="Helvetica"/>
          <w:sz w:val="20"/>
        </w:rPr>
        <w:t>nmol</w:t>
      </w:r>
      <w:proofErr w:type="spellEnd"/>
      <w:r w:rsidRPr="003E42A5">
        <w:rPr>
          <w:rFonts w:ascii="Helvetica" w:hAnsi="Helvetica" w:cs="Helvetica"/>
          <w:sz w:val="20"/>
        </w:rPr>
        <w:t xml:space="preserve"> per parą.</w:t>
      </w:r>
    </w:p>
    <w:p w14:paraId="7746ED9C" w14:textId="77777777" w:rsidR="00CB6F80" w:rsidRPr="003E42A5" w:rsidRDefault="00CB6F80" w:rsidP="00CB6F80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18922F0A" w14:textId="35969646" w:rsidR="008F1605" w:rsidRPr="003E42A5" w:rsidRDefault="008F1605" w:rsidP="00CB6F80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3E42A5">
        <w:rPr>
          <w:rFonts w:ascii="Helvetica" w:hAnsi="Helvetica" w:cs="Helvetica"/>
          <w:sz w:val="20"/>
        </w:rPr>
        <w:t xml:space="preserve">10. PTH </w:t>
      </w:r>
      <w:proofErr w:type="spellStart"/>
      <w:r w:rsidRPr="003E42A5">
        <w:rPr>
          <w:rFonts w:ascii="Helvetica" w:hAnsi="Helvetica" w:cs="Helvetica"/>
          <w:sz w:val="20"/>
        </w:rPr>
        <w:t>konjugatas</w:t>
      </w:r>
      <w:proofErr w:type="spellEnd"/>
      <w:r w:rsidRPr="003E42A5">
        <w:rPr>
          <w:rFonts w:ascii="Helvetica" w:hAnsi="Helvetica" w:cs="Helvetica"/>
          <w:sz w:val="20"/>
        </w:rPr>
        <w:t xml:space="preserve">, </w:t>
      </w:r>
      <w:r w:rsidR="00317761" w:rsidRPr="003E42A5">
        <w:rPr>
          <w:rFonts w:ascii="Helvetica" w:hAnsi="Helvetica" w:cs="Helvetica"/>
          <w:sz w:val="20"/>
        </w:rPr>
        <w:t>skirtas naudoti</w:t>
      </w:r>
      <w:r w:rsidRPr="003E42A5">
        <w:rPr>
          <w:rFonts w:ascii="Helvetica" w:hAnsi="Helvetica" w:cs="Helvetica"/>
          <w:sz w:val="20"/>
        </w:rPr>
        <w:t xml:space="preserve"> </w:t>
      </w:r>
      <w:r w:rsidR="00317761" w:rsidRPr="003E42A5">
        <w:rPr>
          <w:rFonts w:ascii="Helvetica" w:hAnsi="Helvetica" w:cs="Helvetica"/>
          <w:sz w:val="20"/>
        </w:rPr>
        <w:t xml:space="preserve">pagal </w:t>
      </w:r>
      <w:r w:rsidRPr="003E42A5">
        <w:rPr>
          <w:rFonts w:ascii="Helvetica" w:hAnsi="Helvetica" w:cs="Helvetica"/>
          <w:sz w:val="20"/>
        </w:rPr>
        <w:t xml:space="preserve">bet </w:t>
      </w:r>
      <w:r w:rsidR="00317761" w:rsidRPr="003E42A5">
        <w:rPr>
          <w:rFonts w:ascii="Helvetica" w:hAnsi="Helvetica" w:cs="Helvetica"/>
          <w:sz w:val="20"/>
        </w:rPr>
        <w:t xml:space="preserve">kurį </w:t>
      </w:r>
      <w:r w:rsidRPr="003E42A5">
        <w:rPr>
          <w:rFonts w:ascii="Helvetica" w:hAnsi="Helvetica" w:cs="Helvetica"/>
          <w:sz w:val="20"/>
        </w:rPr>
        <w:t>iš 1</w:t>
      </w:r>
      <w:r w:rsidR="00DA4D0E">
        <w:rPr>
          <w:rFonts w:ascii="Helvetica" w:hAnsi="Helvetica" w:cs="Helvetica"/>
          <w:sz w:val="20"/>
        </w:rPr>
        <w:t>–</w:t>
      </w:r>
      <w:r w:rsidRPr="003E42A5">
        <w:rPr>
          <w:rFonts w:ascii="Helvetica" w:hAnsi="Helvetica" w:cs="Helvetica"/>
          <w:sz w:val="20"/>
        </w:rPr>
        <w:t xml:space="preserve">9 punktų, kur pradinė dozė pacientui suleidžiama </w:t>
      </w:r>
      <w:r w:rsidR="00317761" w:rsidRPr="003E42A5">
        <w:rPr>
          <w:rFonts w:ascii="Helvetica" w:hAnsi="Helvetica" w:cs="Helvetica"/>
          <w:sz w:val="20"/>
        </w:rPr>
        <w:t xml:space="preserve">kaip </w:t>
      </w:r>
      <w:r w:rsidRPr="003E42A5">
        <w:rPr>
          <w:rFonts w:ascii="Helvetica" w:hAnsi="Helvetica" w:cs="Helvetica"/>
          <w:sz w:val="20"/>
        </w:rPr>
        <w:t xml:space="preserve">viena </w:t>
      </w:r>
      <w:r w:rsidR="00317761" w:rsidRPr="003E42A5">
        <w:rPr>
          <w:rFonts w:ascii="Helvetica" w:hAnsi="Helvetica" w:cs="Helvetica"/>
          <w:sz w:val="20"/>
        </w:rPr>
        <w:t xml:space="preserve">poodinė </w:t>
      </w:r>
      <w:r w:rsidRPr="003E42A5">
        <w:rPr>
          <w:rFonts w:ascii="Helvetica" w:hAnsi="Helvetica" w:cs="Helvetica"/>
          <w:sz w:val="20"/>
        </w:rPr>
        <w:t>injekcija.</w:t>
      </w:r>
    </w:p>
    <w:p w14:paraId="34A77430" w14:textId="77777777" w:rsidR="00CB6F80" w:rsidRPr="003E42A5" w:rsidRDefault="00CB6F80" w:rsidP="00CB6F80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7435A0D9" w14:textId="6D07E6CE" w:rsidR="008F1605" w:rsidRPr="003E42A5" w:rsidRDefault="008F1605" w:rsidP="00DA4D0E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3E42A5">
        <w:rPr>
          <w:rFonts w:ascii="Helvetica" w:hAnsi="Helvetica" w:cs="Helvetica"/>
          <w:sz w:val="20"/>
        </w:rPr>
        <w:lastRenderedPageBreak/>
        <w:t xml:space="preserve">11. PTH </w:t>
      </w:r>
      <w:proofErr w:type="spellStart"/>
      <w:r w:rsidRPr="003E42A5">
        <w:rPr>
          <w:rFonts w:ascii="Helvetica" w:hAnsi="Helvetica" w:cs="Helvetica"/>
          <w:sz w:val="20"/>
        </w:rPr>
        <w:t>konjugatas</w:t>
      </w:r>
      <w:proofErr w:type="spellEnd"/>
      <w:r w:rsidRPr="003E42A5">
        <w:rPr>
          <w:rFonts w:ascii="Helvetica" w:hAnsi="Helvetica" w:cs="Helvetica"/>
          <w:sz w:val="20"/>
        </w:rPr>
        <w:t xml:space="preserve">, </w:t>
      </w:r>
      <w:r w:rsidR="00317761" w:rsidRPr="003E42A5">
        <w:rPr>
          <w:rFonts w:ascii="Helvetica" w:hAnsi="Helvetica" w:cs="Helvetica"/>
          <w:sz w:val="20"/>
        </w:rPr>
        <w:t>skirtas naudoti</w:t>
      </w:r>
      <w:r w:rsidRPr="003E42A5">
        <w:rPr>
          <w:rFonts w:ascii="Helvetica" w:hAnsi="Helvetica" w:cs="Helvetica"/>
          <w:sz w:val="20"/>
        </w:rPr>
        <w:t xml:space="preserve"> </w:t>
      </w:r>
      <w:r w:rsidR="00317761" w:rsidRPr="003E42A5">
        <w:rPr>
          <w:rFonts w:ascii="Helvetica" w:hAnsi="Helvetica" w:cs="Helvetica"/>
          <w:sz w:val="20"/>
        </w:rPr>
        <w:t xml:space="preserve">pagal </w:t>
      </w:r>
      <w:r w:rsidRPr="003E42A5">
        <w:rPr>
          <w:rFonts w:ascii="Helvetica" w:hAnsi="Helvetica" w:cs="Helvetica"/>
          <w:sz w:val="20"/>
        </w:rPr>
        <w:t xml:space="preserve">bet </w:t>
      </w:r>
      <w:r w:rsidR="00317761" w:rsidRPr="003E42A5">
        <w:rPr>
          <w:rFonts w:ascii="Helvetica" w:hAnsi="Helvetica" w:cs="Helvetica"/>
          <w:sz w:val="20"/>
        </w:rPr>
        <w:t xml:space="preserve">kurį </w:t>
      </w:r>
      <w:r w:rsidRPr="003E42A5">
        <w:rPr>
          <w:rFonts w:ascii="Helvetica" w:hAnsi="Helvetica" w:cs="Helvetica"/>
          <w:sz w:val="20"/>
        </w:rPr>
        <w:t>iš 1</w:t>
      </w:r>
      <w:r w:rsidR="00DA4D0E">
        <w:rPr>
          <w:rFonts w:ascii="Helvetica" w:hAnsi="Helvetica" w:cs="Helvetica"/>
          <w:sz w:val="20"/>
        </w:rPr>
        <w:t>–</w:t>
      </w:r>
      <w:r w:rsidRPr="003E42A5">
        <w:rPr>
          <w:rFonts w:ascii="Helvetica" w:hAnsi="Helvetica" w:cs="Helvetica"/>
          <w:sz w:val="20"/>
        </w:rPr>
        <w:t xml:space="preserve">10 punktų, kur pradinė dozė suleidžiama rašikliniu </w:t>
      </w:r>
      <w:proofErr w:type="spellStart"/>
      <w:r w:rsidRPr="003E42A5">
        <w:rPr>
          <w:rFonts w:ascii="Helvetica" w:hAnsi="Helvetica" w:cs="Helvetica"/>
          <w:sz w:val="20"/>
        </w:rPr>
        <w:t>injektoriumi</w:t>
      </w:r>
      <w:proofErr w:type="spellEnd"/>
      <w:r w:rsidRPr="003E42A5">
        <w:rPr>
          <w:rFonts w:ascii="Helvetica" w:hAnsi="Helvetica" w:cs="Helvetica"/>
          <w:sz w:val="20"/>
        </w:rPr>
        <w:t>.</w:t>
      </w:r>
    </w:p>
    <w:sectPr w:rsidR="008F1605" w:rsidRPr="003E42A5" w:rsidSect="00CB6F80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B8675" w14:textId="77777777" w:rsidR="00502B4A" w:rsidRDefault="00502B4A" w:rsidP="0078394B">
      <w:pPr>
        <w:spacing w:after="0" w:line="240" w:lineRule="auto"/>
      </w:pPr>
      <w:r>
        <w:separator/>
      </w:r>
    </w:p>
  </w:endnote>
  <w:endnote w:type="continuationSeparator" w:id="0">
    <w:p w14:paraId="18368A33" w14:textId="77777777" w:rsidR="00502B4A" w:rsidRDefault="00502B4A" w:rsidP="00783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058F7" w14:textId="77777777" w:rsidR="00502B4A" w:rsidRDefault="00502B4A" w:rsidP="0078394B">
      <w:pPr>
        <w:spacing w:after="0" w:line="240" w:lineRule="auto"/>
      </w:pPr>
      <w:r>
        <w:separator/>
      </w:r>
    </w:p>
  </w:footnote>
  <w:footnote w:type="continuationSeparator" w:id="0">
    <w:p w14:paraId="5F3583E1" w14:textId="77777777" w:rsidR="00502B4A" w:rsidRDefault="00502B4A" w:rsidP="00783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07842"/>
    <w:multiLevelType w:val="hybridMultilevel"/>
    <w:tmpl w:val="7E7858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23378"/>
    <w:multiLevelType w:val="hybridMultilevel"/>
    <w:tmpl w:val="6AB416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A739E"/>
    <w:multiLevelType w:val="hybridMultilevel"/>
    <w:tmpl w:val="2624AC04"/>
    <w:lvl w:ilvl="0" w:tplc="68AAC9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5175E"/>
    <w:multiLevelType w:val="hybridMultilevel"/>
    <w:tmpl w:val="D32840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A2446"/>
    <w:multiLevelType w:val="hybridMultilevel"/>
    <w:tmpl w:val="7560604A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508827">
    <w:abstractNumId w:val="1"/>
  </w:num>
  <w:num w:numId="2" w16cid:durableId="317849967">
    <w:abstractNumId w:val="2"/>
  </w:num>
  <w:num w:numId="3" w16cid:durableId="995688470">
    <w:abstractNumId w:val="3"/>
  </w:num>
  <w:num w:numId="4" w16cid:durableId="402684738">
    <w:abstractNumId w:val="4"/>
  </w:num>
  <w:num w:numId="5" w16cid:durableId="1742940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05"/>
    <w:rsid w:val="00010F93"/>
    <w:rsid w:val="000E409D"/>
    <w:rsid w:val="001B264D"/>
    <w:rsid w:val="00317761"/>
    <w:rsid w:val="003423FD"/>
    <w:rsid w:val="003E42A5"/>
    <w:rsid w:val="00502B4A"/>
    <w:rsid w:val="00613E4B"/>
    <w:rsid w:val="00651DC8"/>
    <w:rsid w:val="006D2C01"/>
    <w:rsid w:val="0078394B"/>
    <w:rsid w:val="008A1C48"/>
    <w:rsid w:val="008E24AE"/>
    <w:rsid w:val="008F1605"/>
    <w:rsid w:val="00AB0207"/>
    <w:rsid w:val="00B77318"/>
    <w:rsid w:val="00C271AB"/>
    <w:rsid w:val="00C42178"/>
    <w:rsid w:val="00CB6F80"/>
    <w:rsid w:val="00D66C04"/>
    <w:rsid w:val="00DA4D0E"/>
    <w:rsid w:val="00F32F14"/>
    <w:rsid w:val="00F9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37E3B1"/>
  <w15:chartTrackingRefBased/>
  <w15:docId w15:val="{A10A1502-28F3-4695-A200-F5F35591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F1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F1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F16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F1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F16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F16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F16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F16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F16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F16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F16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F16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F160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F160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F160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F160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F160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F160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F16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F1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F1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F1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F1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F160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F160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F160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F16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F160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F1605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7839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394B"/>
  </w:style>
  <w:style w:type="paragraph" w:styleId="Porat">
    <w:name w:val="footer"/>
    <w:basedOn w:val="prastasis"/>
    <w:link w:val="PoratDiagrama"/>
    <w:uiPriority w:val="99"/>
    <w:unhideWhenUsed/>
    <w:rsid w:val="007839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8394B"/>
  </w:style>
  <w:style w:type="paragraph" w:styleId="Pataisymai">
    <w:name w:val="Revision"/>
    <w:hidden/>
    <w:uiPriority w:val="99"/>
    <w:semiHidden/>
    <w:rsid w:val="003177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0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301</Words>
  <Characters>1539</Characters>
  <Application>Microsoft Office Word</Application>
  <DocSecurity>0</DocSecurity>
  <Lines>46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Asanavičius</dc:creator>
  <cp:keywords/>
  <dc:description/>
  <cp:lastModifiedBy>Jurgita Eidukevičienė</cp:lastModifiedBy>
  <cp:revision>8</cp:revision>
  <dcterms:created xsi:type="dcterms:W3CDTF">2025-07-16T08:34:00Z</dcterms:created>
  <dcterms:modified xsi:type="dcterms:W3CDTF">2025-07-29T08:35:00Z</dcterms:modified>
</cp:coreProperties>
</file>