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FC9B9" w14:textId="77777777" w:rsidR="00F13295" w:rsidRPr="00F13295" w:rsidRDefault="00AA363C" w:rsidP="00F13295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F13295">
        <w:rPr>
          <w:rFonts w:ascii="Helvetica" w:eastAsia="Times New Roman" w:hAnsi="Helvetica" w:cs="Arial"/>
          <w:sz w:val="20"/>
          <w:szCs w:val="24"/>
          <w:lang w:eastAsia="lt-LT"/>
        </w:rPr>
        <w:t>1.</w:t>
      </w:r>
      <w:r w:rsidR="00F13295" w:rsidRPr="00F13295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13295">
        <w:rPr>
          <w:rFonts w:ascii="Helvetica" w:eastAsia="Times New Roman" w:hAnsi="Helvetica" w:cs="Arial"/>
          <w:sz w:val="20"/>
          <w:szCs w:val="24"/>
          <w:lang w:eastAsia="lt-LT"/>
        </w:rPr>
        <w:t xml:space="preserve">Chimerinis antigeno receptorius (CAR), apimantis </w:t>
      </w:r>
      <w:r w:rsidR="00500442" w:rsidRPr="00F13295">
        <w:rPr>
          <w:rFonts w:ascii="Helvetica" w:eastAsia="Times New Roman" w:hAnsi="Helvetica" w:cs="Arial"/>
          <w:sz w:val="20"/>
          <w:szCs w:val="24"/>
          <w:lang w:eastAsia="lt-LT"/>
        </w:rPr>
        <w:t>k</w:t>
      </w:r>
      <w:r w:rsidRPr="00F13295">
        <w:rPr>
          <w:rFonts w:ascii="Helvetica" w:eastAsia="Times New Roman" w:hAnsi="Helvetica" w:cs="Arial"/>
          <w:sz w:val="20"/>
          <w:szCs w:val="24"/>
          <w:lang w:eastAsia="lt-LT"/>
        </w:rPr>
        <w:t>laudin</w:t>
      </w:r>
      <w:r w:rsidR="00500442" w:rsidRPr="00F13295">
        <w:rPr>
          <w:rFonts w:ascii="Helvetica" w:eastAsia="Times New Roman" w:hAnsi="Helvetica" w:cs="Arial"/>
          <w:sz w:val="20"/>
          <w:szCs w:val="24"/>
          <w:lang w:eastAsia="lt-LT"/>
        </w:rPr>
        <w:t xml:space="preserve">o </w:t>
      </w:r>
      <w:r w:rsidRPr="00F13295">
        <w:rPr>
          <w:rFonts w:ascii="Helvetica" w:eastAsia="Times New Roman" w:hAnsi="Helvetica" w:cs="Arial"/>
          <w:sz w:val="20"/>
          <w:szCs w:val="24"/>
          <w:lang w:eastAsia="lt-LT"/>
        </w:rPr>
        <w:t xml:space="preserve">18.2 (CLDN18.2) surišimo domeną, transmembraninį domeną, </w:t>
      </w:r>
      <w:r w:rsidR="008A6278" w:rsidRPr="00F13295">
        <w:rPr>
          <w:rFonts w:ascii="Helvetica" w:eastAsia="Times New Roman" w:hAnsi="Helvetica" w:cs="Arial"/>
          <w:sz w:val="20"/>
          <w:szCs w:val="24"/>
          <w:lang w:eastAsia="lt-LT"/>
        </w:rPr>
        <w:t>ko</w:t>
      </w:r>
      <w:r w:rsidRPr="00F13295">
        <w:rPr>
          <w:rFonts w:ascii="Helvetica" w:eastAsia="Times New Roman" w:hAnsi="Helvetica" w:cs="Arial"/>
          <w:sz w:val="20"/>
          <w:szCs w:val="24"/>
          <w:lang w:eastAsia="lt-LT"/>
        </w:rPr>
        <w:t>stimulia</w:t>
      </w:r>
      <w:r w:rsidR="008A6278" w:rsidRPr="00F13295">
        <w:rPr>
          <w:rFonts w:ascii="Helvetica" w:eastAsia="Times New Roman" w:hAnsi="Helvetica" w:cs="Arial"/>
          <w:sz w:val="20"/>
          <w:szCs w:val="24"/>
          <w:lang w:eastAsia="lt-LT"/>
        </w:rPr>
        <w:t>cijos</w:t>
      </w:r>
      <w:r w:rsidRPr="00F13295">
        <w:rPr>
          <w:rFonts w:ascii="Helvetica" w:eastAsia="Times New Roman" w:hAnsi="Helvetica" w:cs="Arial"/>
          <w:sz w:val="20"/>
          <w:szCs w:val="24"/>
          <w:lang w:eastAsia="lt-LT"/>
        </w:rPr>
        <w:t xml:space="preserve"> domeną ir signali</w:t>
      </w:r>
      <w:r w:rsidR="008A6278" w:rsidRPr="00F13295">
        <w:rPr>
          <w:rFonts w:ascii="Helvetica" w:eastAsia="Times New Roman" w:hAnsi="Helvetica" w:cs="Arial"/>
          <w:sz w:val="20"/>
          <w:szCs w:val="24"/>
          <w:lang w:eastAsia="lt-LT"/>
        </w:rPr>
        <w:t>nį</w:t>
      </w:r>
      <w:r w:rsidRPr="00F13295">
        <w:rPr>
          <w:rFonts w:ascii="Helvetica" w:eastAsia="Times New Roman" w:hAnsi="Helvetica" w:cs="Arial"/>
          <w:sz w:val="20"/>
          <w:szCs w:val="24"/>
          <w:lang w:eastAsia="lt-LT"/>
        </w:rPr>
        <w:t xml:space="preserve"> domeną,</w:t>
      </w:r>
    </w:p>
    <w:p w14:paraId="3C0D24AD" w14:textId="2A1E22F5" w:rsidR="00AA363C" w:rsidRPr="00F13295" w:rsidRDefault="00AA363C" w:rsidP="00F13295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F13295">
        <w:rPr>
          <w:rFonts w:ascii="Helvetica" w:eastAsia="Times New Roman" w:hAnsi="Helvetica" w:cs="Arial"/>
          <w:sz w:val="20"/>
          <w:szCs w:val="24"/>
          <w:lang w:eastAsia="lt-LT"/>
        </w:rPr>
        <w:t>kur CLDN18.2 surišimo domenas apima</w:t>
      </w:r>
    </w:p>
    <w:p w14:paraId="47CA6D26" w14:textId="7889E60E" w:rsidR="007F7A9B" w:rsidRPr="00F13295" w:rsidRDefault="00AA363C" w:rsidP="00F13295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F13295">
        <w:rPr>
          <w:rFonts w:ascii="Helvetica" w:eastAsia="Times New Roman" w:hAnsi="Helvetica" w:cs="Arial"/>
          <w:sz w:val="20"/>
          <w:szCs w:val="24"/>
          <w:lang w:eastAsia="lt-LT"/>
        </w:rPr>
        <w:t>(a) antikūno sunkiosios grandinės kintam</w:t>
      </w:r>
      <w:r w:rsidR="007F7A9B" w:rsidRPr="00F13295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r w:rsidRPr="00F13295">
        <w:rPr>
          <w:rFonts w:ascii="Helvetica" w:eastAsia="Times New Roman" w:hAnsi="Helvetica" w:cs="Arial"/>
          <w:sz w:val="20"/>
          <w:szCs w:val="24"/>
          <w:lang w:eastAsia="lt-LT"/>
        </w:rPr>
        <w:t xml:space="preserve"> srit</w:t>
      </w:r>
      <w:r w:rsidR="007F7A9B" w:rsidRPr="00F13295">
        <w:rPr>
          <w:rFonts w:ascii="Helvetica" w:eastAsia="Times New Roman" w:hAnsi="Helvetica" w:cs="Arial"/>
          <w:sz w:val="20"/>
          <w:szCs w:val="24"/>
          <w:lang w:eastAsia="lt-LT"/>
        </w:rPr>
        <w:t>į</w:t>
      </w:r>
      <w:r w:rsidRPr="00F13295">
        <w:rPr>
          <w:rFonts w:ascii="Helvetica" w:eastAsia="Times New Roman" w:hAnsi="Helvetica" w:cs="Arial"/>
          <w:sz w:val="20"/>
          <w:szCs w:val="24"/>
          <w:lang w:eastAsia="lt-LT"/>
        </w:rPr>
        <w:t xml:space="preserve"> (VH), apiman</w:t>
      </w:r>
      <w:r w:rsidR="007F7A9B" w:rsidRPr="00F13295">
        <w:rPr>
          <w:rFonts w:ascii="Helvetica" w:eastAsia="Times New Roman" w:hAnsi="Helvetica" w:cs="Arial"/>
          <w:sz w:val="20"/>
          <w:szCs w:val="24"/>
          <w:lang w:eastAsia="lt-LT"/>
        </w:rPr>
        <w:t>čią</w:t>
      </w:r>
      <w:r w:rsidRPr="00F13295">
        <w:rPr>
          <w:rFonts w:ascii="Helvetica" w:eastAsia="Times New Roman" w:hAnsi="Helvetica" w:cs="Arial"/>
          <w:sz w:val="20"/>
          <w:szCs w:val="24"/>
          <w:lang w:eastAsia="lt-LT"/>
        </w:rPr>
        <w:t xml:space="preserve"> aminorūgščių seką, </w:t>
      </w:r>
      <w:bookmarkStart w:id="0" w:name="_Hlk106708902"/>
      <w:r w:rsidR="007F7A9B" w:rsidRPr="00F13295">
        <w:rPr>
          <w:rFonts w:ascii="Helvetica" w:eastAsia="Times New Roman" w:hAnsi="Helvetica" w:cs="Arial"/>
          <w:sz w:val="20"/>
          <w:szCs w:val="24"/>
          <w:lang w:eastAsia="lt-LT"/>
        </w:rPr>
        <w:t>nurody</w:t>
      </w:r>
      <w:r w:rsidRPr="00F13295">
        <w:rPr>
          <w:rFonts w:ascii="Helvetica" w:eastAsia="Times New Roman" w:hAnsi="Helvetica" w:cs="Arial"/>
          <w:sz w:val="20"/>
          <w:szCs w:val="24"/>
          <w:lang w:eastAsia="lt-LT"/>
        </w:rPr>
        <w:t>tą</w:t>
      </w:r>
      <w:bookmarkEnd w:id="0"/>
      <w:r w:rsidRPr="00F13295">
        <w:rPr>
          <w:rFonts w:ascii="Helvetica" w:eastAsia="Times New Roman" w:hAnsi="Helvetica" w:cs="Arial"/>
          <w:sz w:val="20"/>
          <w:szCs w:val="24"/>
          <w:lang w:eastAsia="lt-LT"/>
        </w:rPr>
        <w:t xml:space="preserve"> SEQ ID Nr. 23, arba VH, apimančią minėto</w:t>
      </w:r>
      <w:r w:rsidR="007F7A9B" w:rsidRPr="00F13295">
        <w:rPr>
          <w:rFonts w:ascii="Helvetica" w:eastAsia="Times New Roman" w:hAnsi="Helvetica" w:cs="Arial"/>
          <w:sz w:val="20"/>
          <w:szCs w:val="24"/>
          <w:lang w:eastAsia="lt-LT"/>
        </w:rPr>
        <w:t>s</w:t>
      </w:r>
      <w:r w:rsidRPr="00F13295">
        <w:rPr>
          <w:rFonts w:ascii="Helvetica" w:eastAsia="Times New Roman" w:hAnsi="Helvetica" w:cs="Arial"/>
          <w:sz w:val="20"/>
          <w:szCs w:val="24"/>
          <w:lang w:eastAsia="lt-LT"/>
        </w:rPr>
        <w:t xml:space="preserve"> VH CDR1, CDR2 ir CDR3, kur minėt</w:t>
      </w:r>
      <w:r w:rsidR="007F7A9B" w:rsidRPr="00F13295">
        <w:rPr>
          <w:rFonts w:ascii="Helvetica" w:eastAsia="Times New Roman" w:hAnsi="Helvetica" w:cs="Arial"/>
          <w:sz w:val="20"/>
          <w:szCs w:val="24"/>
          <w:lang w:eastAsia="lt-LT"/>
        </w:rPr>
        <w:t>os</w:t>
      </w:r>
      <w:r w:rsidRPr="00F13295">
        <w:rPr>
          <w:rFonts w:ascii="Helvetica" w:eastAsia="Times New Roman" w:hAnsi="Helvetica" w:cs="Arial"/>
          <w:sz w:val="20"/>
          <w:szCs w:val="24"/>
          <w:lang w:eastAsia="lt-LT"/>
        </w:rPr>
        <w:t xml:space="preserve"> CDR1, CDR2 ir CDR3 su</w:t>
      </w:r>
      <w:r w:rsidR="007F7A9B" w:rsidRPr="00F13295">
        <w:rPr>
          <w:rFonts w:ascii="Helvetica" w:eastAsia="Times New Roman" w:hAnsi="Helvetica" w:cs="Arial"/>
          <w:sz w:val="20"/>
          <w:szCs w:val="24"/>
          <w:lang w:eastAsia="lt-LT"/>
        </w:rPr>
        <w:t>sideda iš</w:t>
      </w:r>
      <w:r w:rsidRPr="00F13295">
        <w:rPr>
          <w:rFonts w:ascii="Helvetica" w:eastAsia="Times New Roman" w:hAnsi="Helvetica" w:cs="Arial"/>
          <w:sz w:val="20"/>
          <w:szCs w:val="24"/>
          <w:lang w:eastAsia="lt-LT"/>
        </w:rPr>
        <w:t xml:space="preserve"> aminorūgščių sek</w:t>
      </w:r>
      <w:r w:rsidR="007F7A9B" w:rsidRPr="00F13295">
        <w:rPr>
          <w:rFonts w:ascii="Helvetica" w:eastAsia="Times New Roman" w:hAnsi="Helvetica" w:cs="Arial"/>
          <w:sz w:val="20"/>
          <w:szCs w:val="24"/>
          <w:lang w:eastAsia="lt-LT"/>
        </w:rPr>
        <w:t>os,</w:t>
      </w:r>
      <w:r w:rsidR="007F7A9B" w:rsidRPr="00F13295">
        <w:rPr>
          <w:rFonts w:ascii="Helvetica" w:hAnsi="Helvetica"/>
          <w:sz w:val="20"/>
        </w:rPr>
        <w:t xml:space="preserve"> </w:t>
      </w:r>
      <w:r w:rsidR="007F7A9B" w:rsidRPr="00F13295">
        <w:rPr>
          <w:rFonts w:ascii="Helvetica" w:eastAsia="Times New Roman" w:hAnsi="Helvetica" w:cs="Arial"/>
          <w:sz w:val="20"/>
          <w:szCs w:val="24"/>
          <w:lang w:eastAsia="lt-LT"/>
        </w:rPr>
        <w:t xml:space="preserve">nurodytos SEQ ID Nr. 42, 43 ir 44; </w:t>
      </w:r>
    </w:p>
    <w:p w14:paraId="5F44D059" w14:textId="5D4BA783" w:rsidR="00AA363C" w:rsidRPr="00F13295" w:rsidRDefault="00AA363C" w:rsidP="00F13295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F13295">
        <w:rPr>
          <w:rFonts w:ascii="Helvetica" w:eastAsia="Times New Roman" w:hAnsi="Helvetica" w:cs="Arial"/>
          <w:sz w:val="20"/>
          <w:szCs w:val="24"/>
          <w:lang w:eastAsia="lt-LT"/>
        </w:rPr>
        <w:t>ir</w:t>
      </w:r>
    </w:p>
    <w:p w14:paraId="6DF9CC75" w14:textId="09639A88" w:rsidR="00AA363C" w:rsidRPr="00F13295" w:rsidRDefault="00AA363C" w:rsidP="00F13295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F13295">
        <w:rPr>
          <w:rFonts w:ascii="Helvetica" w:eastAsia="Times New Roman" w:hAnsi="Helvetica" w:cs="Arial"/>
          <w:sz w:val="20"/>
          <w:szCs w:val="24"/>
          <w:lang w:eastAsia="lt-LT"/>
        </w:rPr>
        <w:t>(b) antikūno lengvosios grandinės kintamą sritį (VL), apimančią aminorūgščių seką,</w:t>
      </w:r>
      <w:r w:rsidR="007F7A9B" w:rsidRPr="00F13295">
        <w:rPr>
          <w:rFonts w:ascii="Helvetica" w:eastAsia="Times New Roman" w:hAnsi="Helvetica" w:cs="Arial"/>
          <w:sz w:val="20"/>
          <w:szCs w:val="24"/>
          <w:lang w:eastAsia="lt-LT"/>
        </w:rPr>
        <w:t xml:space="preserve"> nurodytą</w:t>
      </w:r>
      <w:r w:rsidRPr="00F13295">
        <w:rPr>
          <w:rFonts w:ascii="Helvetica" w:eastAsia="Times New Roman" w:hAnsi="Helvetica" w:cs="Arial"/>
          <w:sz w:val="20"/>
          <w:szCs w:val="24"/>
          <w:lang w:eastAsia="lt-LT"/>
        </w:rPr>
        <w:t xml:space="preserve"> SEQ ID Nr. 30</w:t>
      </w:r>
      <w:r w:rsidR="007F7A9B" w:rsidRPr="00F13295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Pr="00F13295">
        <w:rPr>
          <w:rFonts w:ascii="Helvetica" w:eastAsia="Times New Roman" w:hAnsi="Helvetica" w:cs="Arial"/>
          <w:sz w:val="20"/>
          <w:szCs w:val="24"/>
          <w:lang w:eastAsia="lt-LT"/>
        </w:rPr>
        <w:t xml:space="preserve"> arba VL, apimančią minėto</w:t>
      </w:r>
      <w:r w:rsidR="007F7A9B" w:rsidRPr="00F13295">
        <w:rPr>
          <w:rFonts w:ascii="Helvetica" w:eastAsia="Times New Roman" w:hAnsi="Helvetica" w:cs="Arial"/>
          <w:sz w:val="20"/>
          <w:szCs w:val="24"/>
          <w:lang w:eastAsia="lt-LT"/>
        </w:rPr>
        <w:t>s</w:t>
      </w:r>
      <w:r w:rsidRPr="00F13295">
        <w:rPr>
          <w:rFonts w:ascii="Helvetica" w:eastAsia="Times New Roman" w:hAnsi="Helvetica" w:cs="Arial"/>
          <w:sz w:val="20"/>
          <w:szCs w:val="24"/>
          <w:lang w:eastAsia="lt-LT"/>
        </w:rPr>
        <w:t xml:space="preserve"> VL CDR1, CDR2 ir CDR3, kur minėt</w:t>
      </w:r>
      <w:r w:rsidR="007F7A9B" w:rsidRPr="00F13295">
        <w:rPr>
          <w:rFonts w:ascii="Helvetica" w:eastAsia="Times New Roman" w:hAnsi="Helvetica" w:cs="Arial"/>
          <w:sz w:val="20"/>
          <w:szCs w:val="24"/>
          <w:lang w:eastAsia="lt-LT"/>
        </w:rPr>
        <w:t>os</w:t>
      </w:r>
      <w:r w:rsidRPr="00F13295">
        <w:rPr>
          <w:rFonts w:ascii="Helvetica" w:eastAsia="Times New Roman" w:hAnsi="Helvetica" w:cs="Arial"/>
          <w:sz w:val="20"/>
          <w:szCs w:val="24"/>
          <w:lang w:eastAsia="lt-LT"/>
        </w:rPr>
        <w:t xml:space="preserve"> CDR1, CDR2 ir CDR3 susideda iš aminorūgščių sekos</w:t>
      </w:r>
      <w:r w:rsidR="007F7A9B" w:rsidRPr="00F13295">
        <w:rPr>
          <w:rFonts w:ascii="Helvetica" w:eastAsia="Times New Roman" w:hAnsi="Helvetica" w:cs="Arial"/>
          <w:sz w:val="20"/>
          <w:szCs w:val="24"/>
          <w:lang w:eastAsia="lt-LT"/>
        </w:rPr>
        <w:t>, nurodytos</w:t>
      </w:r>
      <w:r w:rsidRPr="00F13295">
        <w:rPr>
          <w:rFonts w:ascii="Helvetica" w:eastAsia="Times New Roman" w:hAnsi="Helvetica" w:cs="Arial"/>
          <w:sz w:val="20"/>
          <w:szCs w:val="24"/>
          <w:lang w:eastAsia="lt-LT"/>
        </w:rPr>
        <w:t xml:space="preserve"> SEQ ID Nr. 45, 46 ir 47.</w:t>
      </w:r>
    </w:p>
    <w:p w14:paraId="23259473" w14:textId="015AAB4F" w:rsidR="00AA363C" w:rsidRPr="00F13295" w:rsidRDefault="00AA363C" w:rsidP="00F13295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688C00CD" w14:textId="29DB1833" w:rsidR="001A383C" w:rsidRPr="00F13295" w:rsidRDefault="00AA363C" w:rsidP="00F13295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F13295">
        <w:rPr>
          <w:rFonts w:ascii="Helvetica" w:eastAsia="Times New Roman" w:hAnsi="Helvetica" w:cs="Arial"/>
          <w:sz w:val="20"/>
          <w:szCs w:val="24"/>
          <w:lang w:eastAsia="lt-LT"/>
        </w:rPr>
        <w:t>2.</w:t>
      </w:r>
      <w:r w:rsidR="00F13295" w:rsidRPr="00F13295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13295">
        <w:rPr>
          <w:rFonts w:ascii="Helvetica" w:eastAsia="Times New Roman" w:hAnsi="Helvetica" w:cs="Arial"/>
          <w:sz w:val="20"/>
          <w:szCs w:val="24"/>
          <w:lang w:eastAsia="lt-LT"/>
        </w:rPr>
        <w:t>Chimerinis antigeno receptorius pagal 1 punktą, kur</w:t>
      </w:r>
      <w:r w:rsidR="001A383C" w:rsidRPr="00F13295">
        <w:rPr>
          <w:rFonts w:ascii="Helvetica" w:eastAsia="Times New Roman" w:hAnsi="Helvetica" w:cs="Arial"/>
          <w:sz w:val="20"/>
          <w:szCs w:val="24"/>
          <w:lang w:eastAsia="lt-LT"/>
        </w:rPr>
        <w:t xml:space="preserve"> kostimuliacijos</w:t>
      </w:r>
      <w:r w:rsidRPr="00F13295">
        <w:rPr>
          <w:rFonts w:ascii="Helvetica" w:eastAsia="Times New Roman" w:hAnsi="Helvetica" w:cs="Arial"/>
          <w:sz w:val="20"/>
          <w:szCs w:val="24"/>
          <w:lang w:eastAsia="lt-LT"/>
        </w:rPr>
        <w:t xml:space="preserve"> domenas yra </w:t>
      </w:r>
      <w:r w:rsidR="001A383C" w:rsidRPr="00F13295">
        <w:rPr>
          <w:rFonts w:ascii="Helvetica" w:eastAsia="Times New Roman" w:hAnsi="Helvetica" w:cs="Arial"/>
          <w:sz w:val="20"/>
          <w:szCs w:val="24"/>
          <w:lang w:eastAsia="lt-LT"/>
        </w:rPr>
        <w:t xml:space="preserve">kostimuliacijos </w:t>
      </w:r>
      <w:r w:rsidRPr="00F13295">
        <w:rPr>
          <w:rFonts w:ascii="Helvetica" w:eastAsia="Times New Roman" w:hAnsi="Helvetica" w:cs="Arial"/>
          <w:sz w:val="20"/>
          <w:szCs w:val="24"/>
          <w:lang w:eastAsia="lt-LT"/>
        </w:rPr>
        <w:t xml:space="preserve">domenas, parinktas iš grupės, susidedančios iš CD28, CD134 (OX40), </w:t>
      </w:r>
      <w:r w:rsidR="001A383C" w:rsidRPr="00F13295">
        <w:rPr>
          <w:rFonts w:ascii="Helvetica" w:eastAsia="Times New Roman" w:hAnsi="Helvetica" w:cs="Arial"/>
          <w:sz w:val="20"/>
          <w:szCs w:val="24"/>
          <w:lang w:eastAsia="lt-LT"/>
        </w:rPr>
        <w:t>CD137 (4-1BB), CD278 (ICOS).</w:t>
      </w:r>
    </w:p>
    <w:p w14:paraId="57ED313F" w14:textId="77777777" w:rsidR="00F13295" w:rsidRPr="00F13295" w:rsidRDefault="00F13295" w:rsidP="00F13295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4B2511DB" w14:textId="7A54E1D2" w:rsidR="001A383C" w:rsidRPr="00F13295" w:rsidRDefault="00AA363C" w:rsidP="00F13295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F13295">
        <w:rPr>
          <w:rFonts w:ascii="Helvetica" w:eastAsia="Times New Roman" w:hAnsi="Helvetica" w:cs="Arial"/>
          <w:sz w:val="20"/>
          <w:szCs w:val="24"/>
          <w:lang w:eastAsia="lt-LT"/>
        </w:rPr>
        <w:t>3.</w:t>
      </w:r>
      <w:r w:rsidR="00F13295" w:rsidRPr="00F13295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13295">
        <w:rPr>
          <w:rFonts w:ascii="Helvetica" w:eastAsia="Times New Roman" w:hAnsi="Helvetica" w:cs="Arial"/>
          <w:sz w:val="20"/>
          <w:szCs w:val="24"/>
          <w:lang w:eastAsia="lt-LT"/>
        </w:rPr>
        <w:t xml:space="preserve">Chimerinis antigeno receptorius pagal 2 punktą, kur kostimuliacijos domenas yra </w:t>
      </w:r>
      <w:r w:rsidR="001A383C" w:rsidRPr="00F13295">
        <w:rPr>
          <w:rFonts w:ascii="Helvetica" w:eastAsia="Times New Roman" w:hAnsi="Helvetica" w:cs="Arial"/>
          <w:sz w:val="20"/>
          <w:szCs w:val="24"/>
          <w:lang w:eastAsia="lt-LT"/>
        </w:rPr>
        <w:t>(i) CD28 ir CD137 (4-1BB) arba (ii) CD28 ir CD134 (OX40).</w:t>
      </w:r>
    </w:p>
    <w:p w14:paraId="3C815473" w14:textId="77777777" w:rsidR="00F13295" w:rsidRPr="00F13295" w:rsidRDefault="00F13295" w:rsidP="00F13295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30C9B862" w14:textId="16CFFC47" w:rsidR="00C40D21" w:rsidRPr="00F13295" w:rsidRDefault="00AA363C" w:rsidP="00F13295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F13295">
        <w:rPr>
          <w:rFonts w:ascii="Helvetica" w:eastAsia="Times New Roman" w:hAnsi="Helvetica" w:cs="Arial"/>
          <w:sz w:val="20"/>
          <w:szCs w:val="24"/>
          <w:lang w:eastAsia="lt-LT"/>
        </w:rPr>
        <w:t>4.</w:t>
      </w:r>
      <w:r w:rsidR="00F13295" w:rsidRPr="00F13295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13295">
        <w:rPr>
          <w:rFonts w:ascii="Helvetica" w:eastAsia="Times New Roman" w:hAnsi="Helvetica" w:cs="Arial"/>
          <w:sz w:val="20"/>
          <w:szCs w:val="24"/>
          <w:lang w:eastAsia="lt-LT"/>
        </w:rPr>
        <w:t>Chimerinis antigeno receptorius pagal bet kurį iš 1-3 punktų, kur signali</w:t>
      </w:r>
      <w:r w:rsidR="001A383C" w:rsidRPr="00F13295">
        <w:rPr>
          <w:rFonts w:ascii="Helvetica" w:eastAsia="Times New Roman" w:hAnsi="Helvetica" w:cs="Arial"/>
          <w:sz w:val="20"/>
          <w:szCs w:val="24"/>
          <w:lang w:eastAsia="lt-LT"/>
        </w:rPr>
        <w:t>nis</w:t>
      </w:r>
      <w:r w:rsidRPr="00F13295">
        <w:rPr>
          <w:rFonts w:ascii="Helvetica" w:eastAsia="Times New Roman" w:hAnsi="Helvetica" w:cs="Arial"/>
          <w:sz w:val="20"/>
          <w:szCs w:val="24"/>
          <w:lang w:eastAsia="lt-LT"/>
        </w:rPr>
        <w:t xml:space="preserve"> domenas yra CD3-</w:t>
      </w:r>
      <w:r w:rsidR="0023778C" w:rsidRPr="00F13295">
        <w:rPr>
          <w:rFonts w:ascii="Helvetica" w:eastAsia="Times New Roman" w:hAnsi="Helvetica" w:cs="Arial"/>
          <w:sz w:val="20"/>
          <w:szCs w:val="24"/>
          <w:lang w:eastAsia="lt-LT"/>
        </w:rPr>
        <w:t>d</w:t>
      </w:r>
      <w:r w:rsidRPr="00F13295">
        <w:rPr>
          <w:rFonts w:ascii="Helvetica" w:eastAsia="Times New Roman" w:hAnsi="Helvetica" w:cs="Arial"/>
          <w:sz w:val="20"/>
          <w:szCs w:val="24"/>
          <w:lang w:eastAsia="lt-LT"/>
        </w:rPr>
        <w:t xml:space="preserve">zeta arba Fc receptoriaus gama domenas, </w:t>
      </w:r>
      <w:r w:rsidR="00C40D21" w:rsidRPr="00F13295">
        <w:rPr>
          <w:rFonts w:ascii="Helvetica" w:eastAsia="Times New Roman" w:hAnsi="Helvetica" w:cs="Arial"/>
          <w:sz w:val="20"/>
          <w:szCs w:val="24"/>
          <w:lang w:eastAsia="lt-LT"/>
        </w:rPr>
        <w:t>pageidautina</w:t>
      </w:r>
      <w:r w:rsidR="001A383C" w:rsidRPr="00F13295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Pr="00F13295">
        <w:rPr>
          <w:rFonts w:ascii="Helvetica" w:eastAsia="Times New Roman" w:hAnsi="Helvetica" w:cs="Arial"/>
          <w:sz w:val="20"/>
          <w:szCs w:val="24"/>
          <w:lang w:eastAsia="lt-LT"/>
        </w:rPr>
        <w:t xml:space="preserve"> signalinis </w:t>
      </w:r>
      <w:r w:rsidR="00C40D21" w:rsidRPr="00F13295">
        <w:rPr>
          <w:rFonts w:ascii="Helvetica" w:eastAsia="Times New Roman" w:hAnsi="Helvetica" w:cs="Arial"/>
          <w:sz w:val="20"/>
          <w:szCs w:val="24"/>
          <w:lang w:eastAsia="lt-LT"/>
        </w:rPr>
        <w:t>domenas, apimantis aminorūgščių seką, nurodytą SEQ ID Nr. 40.</w:t>
      </w:r>
    </w:p>
    <w:p w14:paraId="0A5C1697" w14:textId="77777777" w:rsidR="00F13295" w:rsidRPr="00F13295" w:rsidRDefault="00F13295" w:rsidP="00F13295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3BE578BB" w14:textId="3CDB8519" w:rsidR="00C40D21" w:rsidRPr="00F13295" w:rsidRDefault="00AA363C" w:rsidP="00F13295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F13295">
        <w:rPr>
          <w:rFonts w:ascii="Helvetica" w:eastAsia="Times New Roman" w:hAnsi="Helvetica" w:cs="Arial"/>
          <w:sz w:val="20"/>
          <w:szCs w:val="24"/>
          <w:lang w:eastAsia="lt-LT"/>
        </w:rPr>
        <w:t>5.</w:t>
      </w:r>
      <w:r w:rsidR="00F13295" w:rsidRPr="00F13295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13295">
        <w:rPr>
          <w:rFonts w:ascii="Helvetica" w:eastAsia="Times New Roman" w:hAnsi="Helvetica" w:cs="Arial"/>
          <w:sz w:val="20"/>
          <w:szCs w:val="24"/>
          <w:lang w:eastAsia="lt-LT"/>
        </w:rPr>
        <w:t xml:space="preserve">Chimerinis antigeno receptorius pagal bet kurį iš 1-4 punktų, kuris apima </w:t>
      </w:r>
      <w:r w:rsidR="00C40D21" w:rsidRPr="00F13295">
        <w:rPr>
          <w:rFonts w:ascii="Helvetica" w:eastAsia="Times New Roman" w:hAnsi="Helvetica" w:cs="Arial"/>
          <w:sz w:val="20"/>
          <w:szCs w:val="24"/>
          <w:lang w:eastAsia="lt-LT"/>
        </w:rPr>
        <w:t>aminorūgščių seką, nurodytą SEQ ID Nr. 39, arba jos fragmentą.</w:t>
      </w:r>
    </w:p>
    <w:p w14:paraId="77ECDB97" w14:textId="77777777" w:rsidR="00F13295" w:rsidRPr="00F13295" w:rsidRDefault="00F13295" w:rsidP="00F13295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58A6820E" w14:textId="29E43FEC" w:rsidR="00C40D21" w:rsidRPr="00F13295" w:rsidRDefault="00AA363C" w:rsidP="00F13295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F13295">
        <w:rPr>
          <w:rFonts w:ascii="Helvetica" w:eastAsia="Times New Roman" w:hAnsi="Helvetica" w:cs="Arial"/>
          <w:sz w:val="20"/>
          <w:szCs w:val="24"/>
          <w:lang w:eastAsia="lt-LT"/>
        </w:rPr>
        <w:t>6.</w:t>
      </w:r>
      <w:r w:rsidR="00F13295" w:rsidRPr="00F13295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13295">
        <w:rPr>
          <w:rFonts w:ascii="Helvetica" w:eastAsia="Times New Roman" w:hAnsi="Helvetica" w:cs="Arial"/>
          <w:sz w:val="20"/>
          <w:szCs w:val="24"/>
          <w:lang w:eastAsia="lt-LT"/>
        </w:rPr>
        <w:t>Chimerinis antigeno receptorius pagal bet kurį iš 1-5 punktų, kur minėt</w:t>
      </w:r>
      <w:r w:rsidR="00C40D21" w:rsidRPr="00F13295">
        <w:rPr>
          <w:rFonts w:ascii="Helvetica" w:eastAsia="Times New Roman" w:hAnsi="Helvetica" w:cs="Arial"/>
          <w:sz w:val="20"/>
          <w:szCs w:val="24"/>
          <w:lang w:eastAsia="lt-LT"/>
        </w:rPr>
        <w:t>os</w:t>
      </w:r>
      <w:r w:rsidRPr="00F13295">
        <w:rPr>
          <w:rFonts w:ascii="Helvetica" w:eastAsia="Times New Roman" w:hAnsi="Helvetica" w:cs="Arial"/>
          <w:sz w:val="20"/>
          <w:szCs w:val="24"/>
          <w:lang w:eastAsia="lt-LT"/>
        </w:rPr>
        <w:t xml:space="preserve"> VH ir VL yra išdėstyt</w:t>
      </w:r>
      <w:r w:rsidR="00C40D21" w:rsidRPr="00F13295">
        <w:rPr>
          <w:rFonts w:ascii="Helvetica" w:eastAsia="Times New Roman" w:hAnsi="Helvetica" w:cs="Arial"/>
          <w:sz w:val="20"/>
          <w:szCs w:val="24"/>
          <w:lang w:eastAsia="lt-LT"/>
        </w:rPr>
        <w:t>os</w:t>
      </w:r>
      <w:r w:rsidRPr="00F13295">
        <w:rPr>
          <w:rFonts w:ascii="Helvetica" w:eastAsia="Times New Roman" w:hAnsi="Helvetica" w:cs="Arial"/>
          <w:sz w:val="20"/>
          <w:szCs w:val="24"/>
          <w:lang w:eastAsia="lt-LT"/>
        </w:rPr>
        <w:t xml:space="preserve"> vienos grandinės FV</w:t>
      </w:r>
      <w:r w:rsidR="0023778C" w:rsidRPr="00F13295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Pr="00F13295">
        <w:rPr>
          <w:rFonts w:ascii="Helvetica" w:eastAsia="Times New Roman" w:hAnsi="Helvetica" w:cs="Arial"/>
          <w:sz w:val="20"/>
          <w:szCs w:val="24"/>
          <w:lang w:eastAsia="lt-LT"/>
        </w:rPr>
        <w:t xml:space="preserve"> ir kur chimerinis antigeno receptorius apima CD3-</w:t>
      </w:r>
      <w:r w:rsidR="0023778C" w:rsidRPr="00F13295">
        <w:rPr>
          <w:rFonts w:ascii="Helvetica" w:eastAsia="Times New Roman" w:hAnsi="Helvetica" w:cs="Arial"/>
          <w:sz w:val="20"/>
          <w:szCs w:val="24"/>
          <w:lang w:eastAsia="lt-LT"/>
        </w:rPr>
        <w:t>d</w:t>
      </w:r>
      <w:r w:rsidRPr="00F13295">
        <w:rPr>
          <w:rFonts w:ascii="Helvetica" w:eastAsia="Times New Roman" w:hAnsi="Helvetica" w:cs="Arial"/>
          <w:sz w:val="20"/>
          <w:szCs w:val="24"/>
          <w:lang w:eastAsia="lt-LT"/>
        </w:rPr>
        <w:t xml:space="preserve">zeta </w:t>
      </w:r>
      <w:r w:rsidR="0023778C" w:rsidRPr="00F13295">
        <w:rPr>
          <w:rFonts w:ascii="Helvetica" w:eastAsia="Times New Roman" w:hAnsi="Helvetica" w:cs="Arial"/>
          <w:sz w:val="20"/>
          <w:szCs w:val="24"/>
          <w:lang w:eastAsia="lt-LT"/>
        </w:rPr>
        <w:t xml:space="preserve">transmembraninį domeną </w:t>
      </w:r>
      <w:r w:rsidR="00C40D21" w:rsidRPr="00F13295">
        <w:rPr>
          <w:rFonts w:ascii="Helvetica" w:eastAsia="Times New Roman" w:hAnsi="Helvetica" w:cs="Arial"/>
          <w:sz w:val="20"/>
          <w:szCs w:val="24"/>
          <w:lang w:eastAsia="lt-LT"/>
        </w:rPr>
        <w:t>ir endodomeną.</w:t>
      </w:r>
    </w:p>
    <w:p w14:paraId="6463D1E5" w14:textId="77777777" w:rsidR="00F13295" w:rsidRPr="00F13295" w:rsidRDefault="00F13295" w:rsidP="00F13295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55E12F99" w14:textId="728E8AEA" w:rsidR="006A1B21" w:rsidRPr="00F13295" w:rsidRDefault="00AA363C" w:rsidP="00F13295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F13295">
        <w:rPr>
          <w:rFonts w:ascii="Helvetica" w:eastAsia="Times New Roman" w:hAnsi="Helvetica" w:cs="Arial"/>
          <w:sz w:val="20"/>
          <w:szCs w:val="24"/>
          <w:lang w:eastAsia="lt-LT"/>
        </w:rPr>
        <w:t>7.</w:t>
      </w:r>
      <w:r w:rsidR="00F13295" w:rsidRPr="00F13295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13295">
        <w:rPr>
          <w:rFonts w:ascii="Helvetica" w:eastAsia="Times New Roman" w:hAnsi="Helvetica" w:cs="Arial"/>
          <w:sz w:val="20"/>
          <w:szCs w:val="24"/>
          <w:lang w:eastAsia="lt-LT"/>
        </w:rPr>
        <w:t xml:space="preserve">Chimerinis antigeno receptorius pagal bet kurį iš 1-6 punktų, kuris apima signalinį </w:t>
      </w:r>
      <w:r w:rsidR="006A1B21" w:rsidRPr="00F13295">
        <w:rPr>
          <w:rFonts w:ascii="Helvetica" w:eastAsia="Times New Roman" w:hAnsi="Helvetica" w:cs="Arial"/>
          <w:sz w:val="20"/>
          <w:szCs w:val="24"/>
          <w:lang w:eastAsia="lt-LT"/>
        </w:rPr>
        <w:t>peptidą, pageidautina, apimantį aminorūgščių seką, nurodytą SEQ ID Nr. 37.</w:t>
      </w:r>
    </w:p>
    <w:p w14:paraId="2E5112CC" w14:textId="77777777" w:rsidR="00F13295" w:rsidRPr="00F13295" w:rsidRDefault="00F13295" w:rsidP="00F13295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3FE2F982" w14:textId="0DA86C8B" w:rsidR="006A1B21" w:rsidRPr="00F13295" w:rsidRDefault="00AA363C" w:rsidP="00F13295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F13295">
        <w:rPr>
          <w:rFonts w:ascii="Helvetica" w:eastAsia="Times New Roman" w:hAnsi="Helvetica" w:cs="Arial"/>
          <w:sz w:val="20"/>
          <w:szCs w:val="24"/>
          <w:lang w:eastAsia="lt-LT"/>
        </w:rPr>
        <w:t>8.</w:t>
      </w:r>
      <w:r w:rsidR="00F13295" w:rsidRPr="00F13295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13295">
        <w:rPr>
          <w:rFonts w:ascii="Helvetica" w:eastAsia="Times New Roman" w:hAnsi="Helvetica" w:cs="Arial"/>
          <w:sz w:val="20"/>
          <w:szCs w:val="24"/>
          <w:lang w:eastAsia="lt-LT"/>
        </w:rPr>
        <w:t xml:space="preserve">Chimerinis antigeno receptorius pagal bet kurį iš 1-5 ir 7 punktų, kur </w:t>
      </w:r>
      <w:r w:rsidR="006A1B21" w:rsidRPr="00F13295">
        <w:rPr>
          <w:rFonts w:ascii="Helvetica" w:eastAsia="Times New Roman" w:hAnsi="Helvetica" w:cs="Arial"/>
          <w:sz w:val="20"/>
          <w:szCs w:val="24"/>
          <w:lang w:eastAsia="lt-LT"/>
        </w:rPr>
        <w:t>transmembraninis domenas yra CD28.</w:t>
      </w:r>
    </w:p>
    <w:p w14:paraId="02B31B14" w14:textId="77777777" w:rsidR="00F13295" w:rsidRPr="00F13295" w:rsidRDefault="00F13295" w:rsidP="00F13295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77FFD7AE" w14:textId="44A6F2E0" w:rsidR="006A1B21" w:rsidRPr="00F13295" w:rsidRDefault="00AA363C" w:rsidP="00F13295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F13295">
        <w:rPr>
          <w:rFonts w:ascii="Helvetica" w:eastAsia="Times New Roman" w:hAnsi="Helvetica" w:cs="Arial"/>
          <w:sz w:val="20"/>
          <w:szCs w:val="24"/>
          <w:lang w:eastAsia="lt-LT"/>
        </w:rPr>
        <w:t>9.</w:t>
      </w:r>
      <w:r w:rsidR="00F13295" w:rsidRPr="00F13295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13295">
        <w:rPr>
          <w:rFonts w:ascii="Helvetica" w:eastAsia="Times New Roman" w:hAnsi="Helvetica" w:cs="Arial"/>
          <w:sz w:val="20"/>
          <w:szCs w:val="24"/>
          <w:lang w:eastAsia="lt-LT"/>
        </w:rPr>
        <w:t>Chimerinis antigeno receptorius pagal bet kurį iš 1-8 punktų, kur VH ir VL yra sujungt</w:t>
      </w:r>
      <w:r w:rsidR="006A1B21" w:rsidRPr="00F13295">
        <w:rPr>
          <w:rFonts w:ascii="Helvetica" w:eastAsia="Times New Roman" w:hAnsi="Helvetica" w:cs="Arial"/>
          <w:sz w:val="20"/>
          <w:szCs w:val="24"/>
          <w:lang w:eastAsia="lt-LT"/>
        </w:rPr>
        <w:t>os</w:t>
      </w:r>
      <w:r w:rsidRPr="00F13295">
        <w:rPr>
          <w:rFonts w:ascii="Helvetica" w:eastAsia="Times New Roman" w:hAnsi="Helvetica" w:cs="Arial"/>
          <w:sz w:val="20"/>
          <w:szCs w:val="24"/>
          <w:lang w:eastAsia="lt-LT"/>
        </w:rPr>
        <w:t xml:space="preserve"> per peptidinį jung</w:t>
      </w:r>
      <w:r w:rsidR="006A1B21" w:rsidRPr="00F13295">
        <w:rPr>
          <w:rFonts w:ascii="Helvetica" w:eastAsia="Times New Roman" w:hAnsi="Helvetica" w:cs="Arial"/>
          <w:sz w:val="20"/>
          <w:szCs w:val="24"/>
          <w:lang w:eastAsia="lt-LT"/>
        </w:rPr>
        <w:t>tuką</w:t>
      </w:r>
      <w:r w:rsidRPr="00F13295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="006A1B21" w:rsidRPr="00F13295">
        <w:rPr>
          <w:rFonts w:ascii="Helvetica" w:eastAsia="Times New Roman" w:hAnsi="Helvetica" w:cs="Arial"/>
          <w:sz w:val="20"/>
          <w:szCs w:val="24"/>
          <w:lang w:eastAsia="lt-LT"/>
        </w:rPr>
        <w:t xml:space="preserve"> pageidautina,</w:t>
      </w:r>
      <w:r w:rsidRPr="00F13295">
        <w:rPr>
          <w:rFonts w:ascii="Helvetica" w:eastAsia="Times New Roman" w:hAnsi="Helvetica" w:cs="Arial"/>
          <w:sz w:val="20"/>
          <w:szCs w:val="24"/>
          <w:lang w:eastAsia="lt-LT"/>
        </w:rPr>
        <w:t xml:space="preserve"> peptidinį jung</w:t>
      </w:r>
      <w:r w:rsidR="006A1B21" w:rsidRPr="00F13295">
        <w:rPr>
          <w:rFonts w:ascii="Helvetica" w:eastAsia="Times New Roman" w:hAnsi="Helvetica" w:cs="Arial"/>
          <w:sz w:val="20"/>
          <w:szCs w:val="24"/>
          <w:lang w:eastAsia="lt-LT"/>
        </w:rPr>
        <w:t>tuką</w:t>
      </w:r>
      <w:r w:rsidRPr="00F13295">
        <w:rPr>
          <w:rFonts w:ascii="Helvetica" w:eastAsia="Times New Roman" w:hAnsi="Helvetica" w:cs="Arial"/>
          <w:sz w:val="20"/>
          <w:szCs w:val="24"/>
          <w:lang w:eastAsia="lt-LT"/>
        </w:rPr>
        <w:t xml:space="preserve">, apimantį </w:t>
      </w:r>
      <w:r w:rsidR="006A1B21" w:rsidRPr="00F13295">
        <w:rPr>
          <w:rFonts w:ascii="Helvetica" w:eastAsia="Times New Roman" w:hAnsi="Helvetica" w:cs="Arial"/>
          <w:sz w:val="20"/>
          <w:szCs w:val="24"/>
          <w:lang w:eastAsia="lt-LT"/>
        </w:rPr>
        <w:t>aminorūgščių seką (GGGGS)3.</w:t>
      </w:r>
    </w:p>
    <w:p w14:paraId="5B0C1BA8" w14:textId="77777777" w:rsidR="00F13295" w:rsidRPr="00F13295" w:rsidRDefault="00F13295" w:rsidP="00F13295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5B6531CB" w14:textId="734C70F6" w:rsidR="00AA363C" w:rsidRPr="00F13295" w:rsidRDefault="00AA363C" w:rsidP="00F13295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F13295">
        <w:rPr>
          <w:rFonts w:ascii="Helvetica" w:eastAsia="Times New Roman" w:hAnsi="Helvetica" w:cs="Arial"/>
          <w:sz w:val="20"/>
          <w:szCs w:val="24"/>
          <w:lang w:eastAsia="lt-LT"/>
        </w:rPr>
        <w:t>10.</w:t>
      </w:r>
      <w:r w:rsidR="00F13295" w:rsidRPr="00F13295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13295">
        <w:rPr>
          <w:rFonts w:ascii="Helvetica" w:eastAsia="Times New Roman" w:hAnsi="Helvetica" w:cs="Arial"/>
          <w:sz w:val="20"/>
          <w:szCs w:val="24"/>
          <w:lang w:eastAsia="lt-LT"/>
        </w:rPr>
        <w:t xml:space="preserve">Chimerinis antigeno receptorius pagal bet kurį iš 1-9 punktų, kuris apima </w:t>
      </w:r>
      <w:r w:rsidR="006A1B21" w:rsidRPr="00F13295">
        <w:rPr>
          <w:rFonts w:ascii="Helvetica" w:eastAsia="Times New Roman" w:hAnsi="Helvetica" w:cs="Arial"/>
          <w:sz w:val="20"/>
          <w:szCs w:val="24"/>
          <w:lang w:eastAsia="lt-LT"/>
        </w:rPr>
        <w:t>skirtuko</w:t>
      </w:r>
      <w:r w:rsidRPr="00F13295">
        <w:rPr>
          <w:rFonts w:ascii="Helvetica" w:eastAsia="Times New Roman" w:hAnsi="Helvetica" w:cs="Arial"/>
          <w:sz w:val="20"/>
          <w:szCs w:val="24"/>
          <w:lang w:eastAsia="lt-LT"/>
        </w:rPr>
        <w:t xml:space="preserve"> sritį, </w:t>
      </w:r>
      <w:r w:rsidR="00500442" w:rsidRPr="00F13295">
        <w:rPr>
          <w:rFonts w:ascii="Helvetica" w:eastAsia="Times New Roman" w:hAnsi="Helvetica" w:cs="Arial"/>
          <w:sz w:val="20"/>
          <w:szCs w:val="24"/>
          <w:lang w:eastAsia="lt-LT"/>
        </w:rPr>
        <w:t>su</w:t>
      </w:r>
      <w:r w:rsidRPr="00F13295">
        <w:rPr>
          <w:rFonts w:ascii="Helvetica" w:eastAsia="Times New Roman" w:hAnsi="Helvetica" w:cs="Arial"/>
          <w:sz w:val="20"/>
          <w:szCs w:val="24"/>
          <w:lang w:eastAsia="lt-LT"/>
        </w:rPr>
        <w:t>jungiančią CLDN18.2 surišimo domeną su transmembraniniu domenu.</w:t>
      </w:r>
      <w:r w:rsidRPr="00F13295">
        <w:rPr>
          <w:rFonts w:ascii="Helvetica" w:eastAsia="Times New Roman" w:hAnsi="Helvetica" w:cs="Arial"/>
          <w:sz w:val="20"/>
          <w:szCs w:val="24"/>
          <w:lang w:eastAsia="lt-LT"/>
        </w:rPr>
        <w:br/>
      </w:r>
    </w:p>
    <w:p w14:paraId="546F6F4E" w14:textId="7A8FF223" w:rsidR="00FF62A6" w:rsidRPr="00F13295" w:rsidRDefault="00AA363C" w:rsidP="00F13295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F13295">
        <w:rPr>
          <w:rFonts w:ascii="Helvetica" w:eastAsia="Times New Roman" w:hAnsi="Helvetica" w:cs="Arial"/>
          <w:sz w:val="20"/>
          <w:szCs w:val="24"/>
          <w:lang w:eastAsia="lt-LT"/>
        </w:rPr>
        <w:t xml:space="preserve">11. Chimerinis antigeno receptorius pagal 1 arba 2 punktą, kuris apima aminorūgščių </w:t>
      </w:r>
      <w:r w:rsidR="00FF62A6" w:rsidRPr="00F13295">
        <w:rPr>
          <w:rFonts w:ascii="Helvetica" w:eastAsia="Times New Roman" w:hAnsi="Helvetica" w:cs="Arial"/>
          <w:sz w:val="20"/>
          <w:szCs w:val="24"/>
          <w:lang w:eastAsia="lt-LT"/>
        </w:rPr>
        <w:t>seką, nurodytą SEQ ID Nr. 41.</w:t>
      </w:r>
    </w:p>
    <w:p w14:paraId="5434289D" w14:textId="569681A8" w:rsidR="00AA363C" w:rsidRPr="00F13295" w:rsidRDefault="00AA363C" w:rsidP="00F13295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41AA88D5" w14:textId="74C0B9E3" w:rsidR="00FF62A6" w:rsidRPr="00F13295" w:rsidRDefault="00AA363C" w:rsidP="00F13295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F13295">
        <w:rPr>
          <w:rFonts w:ascii="Helvetica" w:eastAsia="Times New Roman" w:hAnsi="Helvetica" w:cs="Arial"/>
          <w:sz w:val="20"/>
          <w:szCs w:val="24"/>
          <w:lang w:eastAsia="lt-LT"/>
        </w:rPr>
        <w:lastRenderedPageBreak/>
        <w:t>12.</w:t>
      </w:r>
      <w:r w:rsidR="00F13295" w:rsidRPr="00F13295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13295">
        <w:rPr>
          <w:rFonts w:ascii="Helvetica" w:eastAsia="Times New Roman" w:hAnsi="Helvetica" w:cs="Arial"/>
          <w:sz w:val="20"/>
          <w:szCs w:val="24"/>
          <w:lang w:eastAsia="lt-LT"/>
        </w:rPr>
        <w:t xml:space="preserve">Nukleorūgštis, apimanti nukleorūgšties seką, koduojančią chimerinio antigeno receptorių pagal bet kurį iš 1-11 punktų, kur nukleorūgštis yra RNR arba DNR, </w:t>
      </w:r>
      <w:r w:rsidR="00FF62A6" w:rsidRPr="00F13295">
        <w:rPr>
          <w:rFonts w:ascii="Helvetica" w:eastAsia="Times New Roman" w:hAnsi="Helvetica" w:cs="Arial"/>
          <w:sz w:val="20"/>
          <w:szCs w:val="24"/>
          <w:lang w:eastAsia="lt-LT"/>
        </w:rPr>
        <w:t>pageidautina, mRNR arba savaime besireplikuojanti RNR.</w:t>
      </w:r>
    </w:p>
    <w:p w14:paraId="6A6F8EEA" w14:textId="77777777" w:rsidR="00F13295" w:rsidRPr="00F13295" w:rsidRDefault="00F13295" w:rsidP="00F13295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79007023" w14:textId="7989C1CF" w:rsidR="009B6E2B" w:rsidRPr="00F13295" w:rsidRDefault="00AA363C" w:rsidP="00F13295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F13295">
        <w:rPr>
          <w:rFonts w:ascii="Helvetica" w:eastAsia="Times New Roman" w:hAnsi="Helvetica" w:cs="Arial"/>
          <w:sz w:val="20"/>
          <w:szCs w:val="24"/>
          <w:lang w:eastAsia="lt-LT"/>
        </w:rPr>
        <w:t>13.</w:t>
      </w:r>
      <w:r w:rsidR="00F13295" w:rsidRPr="00F13295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9B6E2B" w:rsidRPr="00F13295">
        <w:rPr>
          <w:rFonts w:ascii="Helvetica" w:eastAsia="Times New Roman" w:hAnsi="Helvetica" w:cs="Arial"/>
          <w:sz w:val="20"/>
          <w:szCs w:val="24"/>
          <w:lang w:eastAsia="lt-LT"/>
        </w:rPr>
        <w:t>Vektorius, apimantis nukleorūgštį pagal 12 punktą.</w:t>
      </w:r>
    </w:p>
    <w:p w14:paraId="55377E80" w14:textId="34DD1AC3" w:rsidR="00AA363C" w:rsidRPr="00F13295" w:rsidRDefault="00AA363C" w:rsidP="00F13295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5B681FDB" w14:textId="57A849C4" w:rsidR="009B6E2B" w:rsidRPr="00F13295" w:rsidRDefault="00AA363C" w:rsidP="00F13295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F13295">
        <w:rPr>
          <w:rFonts w:ascii="Helvetica" w:eastAsia="Times New Roman" w:hAnsi="Helvetica" w:cs="Arial"/>
          <w:sz w:val="20"/>
          <w:szCs w:val="24"/>
          <w:lang w:eastAsia="lt-LT"/>
        </w:rPr>
        <w:t>14.</w:t>
      </w:r>
      <w:r w:rsidR="00F13295" w:rsidRPr="00F13295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13295">
        <w:rPr>
          <w:rFonts w:ascii="Helvetica" w:eastAsia="Times New Roman" w:hAnsi="Helvetica" w:cs="Arial"/>
          <w:sz w:val="20"/>
          <w:szCs w:val="24"/>
          <w:lang w:eastAsia="lt-LT"/>
        </w:rPr>
        <w:t xml:space="preserve">Vektorius pagal 13 punktą, kuris yra virusinis vektorius arba </w:t>
      </w:r>
      <w:r w:rsidR="005E61CC" w:rsidRPr="00F13295">
        <w:rPr>
          <w:rFonts w:ascii="Helvetica" w:eastAsia="Times New Roman" w:hAnsi="Helvetica" w:cs="Arial"/>
          <w:sz w:val="20"/>
          <w:szCs w:val="24"/>
          <w:lang w:eastAsia="lt-LT"/>
        </w:rPr>
        <w:t xml:space="preserve">vektorius, sukurtas </w:t>
      </w:r>
      <w:r w:rsidRPr="00F13295">
        <w:rPr>
          <w:rFonts w:ascii="Helvetica" w:eastAsia="Times New Roman" w:hAnsi="Helvetica" w:cs="Arial"/>
          <w:sz w:val="20"/>
          <w:szCs w:val="24"/>
          <w:lang w:eastAsia="lt-LT"/>
        </w:rPr>
        <w:t>virus</w:t>
      </w:r>
      <w:r w:rsidR="009B6E2B" w:rsidRPr="00F13295">
        <w:rPr>
          <w:rFonts w:ascii="Helvetica" w:eastAsia="Times New Roman" w:hAnsi="Helvetica" w:cs="Arial"/>
          <w:sz w:val="20"/>
          <w:szCs w:val="24"/>
          <w:lang w:eastAsia="lt-LT"/>
        </w:rPr>
        <w:t xml:space="preserve">o </w:t>
      </w:r>
      <w:r w:rsidR="005E61CC" w:rsidRPr="00F13295">
        <w:rPr>
          <w:rFonts w:ascii="Helvetica" w:eastAsia="Times New Roman" w:hAnsi="Helvetica" w:cs="Arial"/>
          <w:sz w:val="20"/>
          <w:szCs w:val="24"/>
          <w:lang w:eastAsia="lt-LT"/>
        </w:rPr>
        <w:t>pagrindu</w:t>
      </w:r>
      <w:r w:rsidRPr="00F13295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="009B6E2B" w:rsidRPr="00F13295">
        <w:rPr>
          <w:rFonts w:ascii="Helvetica" w:eastAsia="Times New Roman" w:hAnsi="Helvetica" w:cs="Arial"/>
          <w:sz w:val="20"/>
          <w:szCs w:val="24"/>
          <w:lang w:eastAsia="lt-LT"/>
        </w:rPr>
        <w:t xml:space="preserve"> pageidautina,</w:t>
      </w:r>
      <w:r w:rsidRPr="00F13295">
        <w:rPr>
          <w:rFonts w:ascii="Helvetica" w:eastAsia="Times New Roman" w:hAnsi="Helvetica" w:cs="Arial"/>
          <w:sz w:val="20"/>
          <w:szCs w:val="24"/>
          <w:lang w:eastAsia="lt-LT"/>
        </w:rPr>
        <w:t xml:space="preserve"> γ-retrovirusinis vektorius, lentivirusinis vektorius arba </w:t>
      </w:r>
      <w:r w:rsidR="009B6E2B" w:rsidRPr="00F13295">
        <w:rPr>
          <w:rFonts w:ascii="Helvetica" w:eastAsia="Times New Roman" w:hAnsi="Helvetica" w:cs="Arial"/>
          <w:sz w:val="20"/>
          <w:szCs w:val="24"/>
          <w:lang w:eastAsia="lt-LT"/>
        </w:rPr>
        <w:t>adenovirusinis vektorius.</w:t>
      </w:r>
    </w:p>
    <w:p w14:paraId="6A3CA16B" w14:textId="77777777" w:rsidR="00F13295" w:rsidRPr="00F13295" w:rsidRDefault="00F13295" w:rsidP="00F13295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1CCC0B84" w14:textId="0F9476A3" w:rsidR="00AA363C" w:rsidRPr="00F13295" w:rsidRDefault="00AA363C" w:rsidP="00F13295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F13295">
        <w:rPr>
          <w:rFonts w:ascii="Helvetica" w:eastAsia="Times New Roman" w:hAnsi="Helvetica" w:cs="Arial"/>
          <w:sz w:val="20"/>
          <w:szCs w:val="24"/>
          <w:lang w:eastAsia="lt-LT"/>
        </w:rPr>
        <w:t>15.</w:t>
      </w:r>
      <w:r w:rsidR="00F13295" w:rsidRPr="00F13295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13295">
        <w:rPr>
          <w:rFonts w:ascii="Helvetica" w:eastAsia="Times New Roman" w:hAnsi="Helvetica" w:cs="Arial"/>
          <w:sz w:val="20"/>
          <w:szCs w:val="24"/>
          <w:lang w:eastAsia="lt-LT"/>
        </w:rPr>
        <w:t xml:space="preserve">Ląstelė, apimanti nukleorūgštį pagal 12 punktą arba </w:t>
      </w:r>
      <w:r w:rsidR="009B6E2B" w:rsidRPr="00F13295">
        <w:rPr>
          <w:rFonts w:ascii="Helvetica" w:eastAsia="Times New Roman" w:hAnsi="Helvetica" w:cs="Arial"/>
          <w:sz w:val="20"/>
          <w:szCs w:val="24"/>
          <w:lang w:eastAsia="lt-LT"/>
        </w:rPr>
        <w:t xml:space="preserve">nukleorūgštį, vykdančią </w:t>
      </w:r>
      <w:r w:rsidRPr="00F13295">
        <w:rPr>
          <w:rFonts w:ascii="Helvetica" w:eastAsia="Times New Roman" w:hAnsi="Helvetica" w:cs="Arial"/>
          <w:sz w:val="20"/>
          <w:szCs w:val="24"/>
          <w:lang w:eastAsia="lt-LT"/>
        </w:rPr>
        <w:t>chimerin</w:t>
      </w:r>
      <w:r w:rsidR="009B6E2B" w:rsidRPr="00F13295">
        <w:rPr>
          <w:rFonts w:ascii="Helvetica" w:eastAsia="Times New Roman" w:hAnsi="Helvetica" w:cs="Arial"/>
          <w:sz w:val="20"/>
          <w:szCs w:val="24"/>
          <w:lang w:eastAsia="lt-LT"/>
        </w:rPr>
        <w:t>io</w:t>
      </w:r>
      <w:r w:rsidRPr="00F13295">
        <w:rPr>
          <w:rFonts w:ascii="Helvetica" w:eastAsia="Times New Roman" w:hAnsi="Helvetica" w:cs="Arial"/>
          <w:sz w:val="20"/>
          <w:szCs w:val="24"/>
          <w:lang w:eastAsia="lt-LT"/>
        </w:rPr>
        <w:t xml:space="preserve"> antigeno receptori</w:t>
      </w:r>
      <w:r w:rsidR="009B6E2B" w:rsidRPr="00F13295">
        <w:rPr>
          <w:rFonts w:ascii="Helvetica" w:eastAsia="Times New Roman" w:hAnsi="Helvetica" w:cs="Arial"/>
          <w:sz w:val="20"/>
          <w:szCs w:val="24"/>
          <w:lang w:eastAsia="lt-LT"/>
        </w:rPr>
        <w:t>aus</w:t>
      </w:r>
      <w:r w:rsidRPr="00F13295">
        <w:rPr>
          <w:rFonts w:ascii="Helvetica" w:eastAsia="Times New Roman" w:hAnsi="Helvetica" w:cs="Arial"/>
          <w:sz w:val="20"/>
          <w:szCs w:val="24"/>
          <w:lang w:eastAsia="lt-LT"/>
        </w:rPr>
        <w:t xml:space="preserve"> pagal bet kurį iš 1-11 punktų</w:t>
      </w:r>
      <w:r w:rsidR="009B6E2B" w:rsidRPr="00F13295">
        <w:rPr>
          <w:rFonts w:ascii="Helvetica" w:eastAsia="Times New Roman" w:hAnsi="Helvetica" w:cs="Arial"/>
          <w:sz w:val="20"/>
          <w:szCs w:val="24"/>
          <w:lang w:eastAsia="lt-LT"/>
        </w:rPr>
        <w:t>, raišką</w:t>
      </w:r>
      <w:r w:rsidRPr="00F13295">
        <w:rPr>
          <w:rFonts w:ascii="Helvetica" w:eastAsia="Times New Roman" w:hAnsi="Helvetica" w:cs="Arial"/>
          <w:sz w:val="20"/>
          <w:szCs w:val="24"/>
          <w:lang w:eastAsia="lt-LT"/>
        </w:rPr>
        <w:t>.</w:t>
      </w:r>
    </w:p>
    <w:sectPr w:rsidR="00AA363C" w:rsidRPr="00F13295" w:rsidSect="00F13295">
      <w:pgSz w:w="11906" w:h="16838"/>
      <w:pgMar w:top="1134" w:right="567" w:bottom="567" w:left="1701" w:header="567" w:footer="28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2A7D7" w14:textId="77777777" w:rsidR="007F629A" w:rsidRDefault="007F629A" w:rsidP="000D5EBB">
      <w:pPr>
        <w:spacing w:after="0" w:line="240" w:lineRule="auto"/>
      </w:pPr>
      <w:r>
        <w:separator/>
      </w:r>
    </w:p>
  </w:endnote>
  <w:endnote w:type="continuationSeparator" w:id="0">
    <w:p w14:paraId="052DED7D" w14:textId="77777777" w:rsidR="007F629A" w:rsidRDefault="007F629A" w:rsidP="000D5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41B8B" w14:textId="77777777" w:rsidR="007F629A" w:rsidRDefault="007F629A" w:rsidP="000D5EBB">
      <w:pPr>
        <w:spacing w:after="0" w:line="240" w:lineRule="auto"/>
      </w:pPr>
      <w:r>
        <w:separator/>
      </w:r>
    </w:p>
  </w:footnote>
  <w:footnote w:type="continuationSeparator" w:id="0">
    <w:p w14:paraId="2598B562" w14:textId="77777777" w:rsidR="007F629A" w:rsidRDefault="007F629A" w:rsidP="000D5E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95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63C"/>
    <w:rsid w:val="000D5EBB"/>
    <w:rsid w:val="00194CB1"/>
    <w:rsid w:val="001A383C"/>
    <w:rsid w:val="0023778C"/>
    <w:rsid w:val="00330CC0"/>
    <w:rsid w:val="003D4977"/>
    <w:rsid w:val="00417EA5"/>
    <w:rsid w:val="00461B98"/>
    <w:rsid w:val="00500442"/>
    <w:rsid w:val="00513EDD"/>
    <w:rsid w:val="00560EBA"/>
    <w:rsid w:val="005E61CC"/>
    <w:rsid w:val="005F5FCD"/>
    <w:rsid w:val="006A1B21"/>
    <w:rsid w:val="006C04DA"/>
    <w:rsid w:val="006E7774"/>
    <w:rsid w:val="007579C6"/>
    <w:rsid w:val="00791414"/>
    <w:rsid w:val="007F629A"/>
    <w:rsid w:val="007F7A9B"/>
    <w:rsid w:val="008A6278"/>
    <w:rsid w:val="008C54F7"/>
    <w:rsid w:val="009174FA"/>
    <w:rsid w:val="0095018E"/>
    <w:rsid w:val="009B6E2B"/>
    <w:rsid w:val="009D5E20"/>
    <w:rsid w:val="00AA363C"/>
    <w:rsid w:val="00BE55E8"/>
    <w:rsid w:val="00C02C35"/>
    <w:rsid w:val="00C40D21"/>
    <w:rsid w:val="00C96275"/>
    <w:rsid w:val="00D20483"/>
    <w:rsid w:val="00EC5F0C"/>
    <w:rsid w:val="00F13295"/>
    <w:rsid w:val="00FB55E4"/>
    <w:rsid w:val="00FF6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DA7449"/>
  <w15:chartTrackingRefBased/>
  <w15:docId w15:val="{C18BCBE7-BB86-47E0-A2CC-DB6C4A9F2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ld">
    <w:name w:val="bold"/>
    <w:basedOn w:val="Normal"/>
    <w:rsid w:val="00194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er">
    <w:name w:val="header"/>
    <w:basedOn w:val="Normal"/>
    <w:link w:val="HeaderChar"/>
    <w:uiPriority w:val="99"/>
    <w:unhideWhenUsed/>
    <w:rsid w:val="000D5E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5EBB"/>
  </w:style>
  <w:style w:type="paragraph" w:styleId="Footer">
    <w:name w:val="footer"/>
    <w:basedOn w:val="Normal"/>
    <w:link w:val="FooterChar"/>
    <w:uiPriority w:val="99"/>
    <w:unhideWhenUsed/>
    <w:rsid w:val="000D5E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5EBB"/>
  </w:style>
  <w:style w:type="paragraph" w:styleId="Revision">
    <w:name w:val="Revision"/>
    <w:hidden/>
    <w:uiPriority w:val="99"/>
    <w:semiHidden/>
    <w:rsid w:val="002377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53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2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9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1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8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5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3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418</Words>
  <Characters>2577</Characters>
  <Application>Microsoft Office Word</Application>
  <DocSecurity>0</DocSecurity>
  <Lines>57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Raimonda Kvietkauskaitė</cp:lastModifiedBy>
  <cp:revision>2</cp:revision>
  <dcterms:created xsi:type="dcterms:W3CDTF">2022-06-29T12:42:00Z</dcterms:created>
  <dcterms:modified xsi:type="dcterms:W3CDTF">2022-06-29T12:42:00Z</dcterms:modified>
</cp:coreProperties>
</file>