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BF374" w14:textId="511075A2" w:rsidR="00852F46" w:rsidRPr="00AB5005" w:rsidRDefault="00BA2E9F" w:rsidP="00AB500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AB5005">
        <w:rPr>
          <w:rFonts w:ascii="Helvetica" w:hAnsi="Helvetica" w:cs="Arial"/>
          <w:sz w:val="20"/>
          <w:szCs w:val="24"/>
          <w:lang w:val="lt-LT"/>
        </w:rPr>
        <w:t xml:space="preserve">1. </w:t>
      </w:r>
      <w:proofErr w:type="spellStart"/>
      <w:r w:rsidR="0082139A" w:rsidRPr="00AB5005">
        <w:rPr>
          <w:rFonts w:ascii="Helvetica" w:hAnsi="Helvetica" w:cs="Arial"/>
          <w:sz w:val="20"/>
          <w:szCs w:val="24"/>
          <w:lang w:val="lt-LT"/>
        </w:rPr>
        <w:t>Fenfluramino</w:t>
      </w:r>
      <w:proofErr w:type="spellEnd"/>
      <w:r w:rsidR="0082139A" w:rsidRPr="00AB5005">
        <w:rPr>
          <w:rFonts w:ascii="Helvetica" w:hAnsi="Helvetica" w:cs="Arial"/>
          <w:sz w:val="20"/>
          <w:szCs w:val="24"/>
          <w:lang w:val="lt-LT"/>
        </w:rPr>
        <w:t xml:space="preserve"> aktyvioji farmacinė sudedamoji dalis, apimanti </w:t>
      </w:r>
      <w:proofErr w:type="spellStart"/>
      <w:r w:rsidR="0082139A" w:rsidRPr="00AB5005">
        <w:rPr>
          <w:rFonts w:ascii="Helvetica" w:hAnsi="Helvetica" w:cs="Arial"/>
          <w:sz w:val="20"/>
          <w:szCs w:val="24"/>
          <w:lang w:val="lt-LT"/>
        </w:rPr>
        <w:t>fenfluraminą</w:t>
      </w:r>
      <w:proofErr w:type="spellEnd"/>
      <w:r w:rsidR="0082139A" w:rsidRPr="00AB5005">
        <w:rPr>
          <w:rFonts w:ascii="Helvetica" w:hAnsi="Helvetica" w:cs="Arial"/>
          <w:sz w:val="20"/>
          <w:szCs w:val="24"/>
          <w:lang w:val="lt-LT"/>
        </w:rPr>
        <w:t xml:space="preserve">, ir kurios sudėtyje iš viso yra mažiau nei 0,2 masės % </w:t>
      </w:r>
      <w:proofErr w:type="spellStart"/>
      <w:r w:rsidR="0082139A" w:rsidRPr="00AB5005">
        <w:rPr>
          <w:rFonts w:ascii="Helvetica" w:hAnsi="Helvetica" w:cs="Arial"/>
          <w:sz w:val="20"/>
          <w:szCs w:val="24"/>
          <w:lang w:val="lt-LT"/>
        </w:rPr>
        <w:t>fenfluramino</w:t>
      </w:r>
      <w:proofErr w:type="spellEnd"/>
      <w:r w:rsidR="0082139A" w:rsidRPr="00AB5005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82139A" w:rsidRPr="00AB5005">
        <w:rPr>
          <w:rFonts w:ascii="Helvetica" w:hAnsi="Helvetica" w:cs="Arial"/>
          <w:sz w:val="20"/>
          <w:szCs w:val="24"/>
          <w:lang w:val="lt-LT"/>
        </w:rPr>
        <w:t>trifluormetilo</w:t>
      </w:r>
      <w:proofErr w:type="spellEnd"/>
      <w:r w:rsidR="0082139A" w:rsidRPr="00AB5005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82139A" w:rsidRPr="00AB5005">
        <w:rPr>
          <w:rFonts w:ascii="Helvetica" w:hAnsi="Helvetica" w:cs="Arial"/>
          <w:sz w:val="20"/>
          <w:szCs w:val="24"/>
          <w:lang w:val="lt-LT"/>
        </w:rPr>
        <w:t>regioizomerų</w:t>
      </w:r>
      <w:proofErr w:type="spellEnd"/>
      <w:r w:rsidR="0082139A" w:rsidRPr="00AB5005">
        <w:rPr>
          <w:rFonts w:ascii="Helvetica" w:hAnsi="Helvetica" w:cs="Arial"/>
          <w:sz w:val="20"/>
          <w:szCs w:val="24"/>
          <w:lang w:val="lt-LT"/>
        </w:rPr>
        <w:t>.</w:t>
      </w:r>
    </w:p>
    <w:p w14:paraId="77B3A23E" w14:textId="77777777" w:rsidR="008A1EE2" w:rsidRPr="00AB5005" w:rsidRDefault="008A1EE2" w:rsidP="00AB5005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7CDFD51" w14:textId="28337DAD" w:rsidR="008A1EE2" w:rsidRPr="00AB5005" w:rsidRDefault="0082139A" w:rsidP="00AB500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AB5005">
        <w:rPr>
          <w:rFonts w:ascii="Helvetica" w:hAnsi="Helvetica" w:cs="Arial"/>
          <w:sz w:val="20"/>
          <w:szCs w:val="24"/>
          <w:lang w:val="lt-LT"/>
        </w:rPr>
        <w:t xml:space="preserve">2. </w:t>
      </w:r>
      <w:proofErr w:type="spellStart"/>
      <w:r w:rsidRPr="00AB5005">
        <w:rPr>
          <w:rFonts w:ascii="Helvetica" w:hAnsi="Helvetica" w:cs="Arial"/>
          <w:sz w:val="20"/>
          <w:szCs w:val="24"/>
          <w:lang w:val="lt-LT"/>
        </w:rPr>
        <w:t>Fenfluramino</w:t>
      </w:r>
      <w:proofErr w:type="spellEnd"/>
      <w:r w:rsidRPr="00AB5005">
        <w:rPr>
          <w:rFonts w:ascii="Helvetica" w:hAnsi="Helvetica" w:cs="Arial"/>
          <w:sz w:val="20"/>
          <w:szCs w:val="24"/>
          <w:lang w:val="lt-LT"/>
        </w:rPr>
        <w:t xml:space="preserve"> aktyvioji farmacinė sudedamoji dalis pagal 1 punktą, kur </w:t>
      </w:r>
      <w:proofErr w:type="spellStart"/>
      <w:r w:rsidRPr="00AB5005">
        <w:rPr>
          <w:rFonts w:ascii="Helvetica" w:hAnsi="Helvetica" w:cs="Arial"/>
          <w:sz w:val="20"/>
          <w:szCs w:val="24"/>
          <w:lang w:val="lt-LT"/>
        </w:rPr>
        <w:t>fenfluraminas</w:t>
      </w:r>
      <w:proofErr w:type="spellEnd"/>
      <w:r w:rsidRPr="00AB5005">
        <w:rPr>
          <w:rFonts w:ascii="Helvetica" w:hAnsi="Helvetica" w:cs="Arial"/>
          <w:sz w:val="20"/>
          <w:szCs w:val="24"/>
          <w:lang w:val="lt-LT"/>
        </w:rPr>
        <w:t xml:space="preserve"> yra farmaciniu požiūriu priimtina </w:t>
      </w:r>
      <w:proofErr w:type="spellStart"/>
      <w:r w:rsidRPr="00AB5005">
        <w:rPr>
          <w:rFonts w:ascii="Helvetica" w:hAnsi="Helvetica" w:cs="Arial"/>
          <w:sz w:val="20"/>
          <w:szCs w:val="24"/>
          <w:lang w:val="lt-LT"/>
        </w:rPr>
        <w:t>fenfluramino</w:t>
      </w:r>
      <w:proofErr w:type="spellEnd"/>
      <w:r w:rsidRPr="00AB5005">
        <w:rPr>
          <w:rFonts w:ascii="Helvetica" w:hAnsi="Helvetica" w:cs="Arial"/>
          <w:sz w:val="20"/>
          <w:szCs w:val="24"/>
          <w:lang w:val="lt-LT"/>
        </w:rPr>
        <w:t xml:space="preserve"> druska pasirinktinai, kur farmaciniu požiūriu priimtina </w:t>
      </w:r>
      <w:proofErr w:type="spellStart"/>
      <w:r w:rsidRPr="00AB5005">
        <w:rPr>
          <w:rFonts w:ascii="Helvetica" w:hAnsi="Helvetica" w:cs="Arial"/>
          <w:sz w:val="20"/>
          <w:szCs w:val="24"/>
          <w:lang w:val="lt-LT"/>
        </w:rPr>
        <w:t>fenfluramino</w:t>
      </w:r>
      <w:proofErr w:type="spellEnd"/>
      <w:r w:rsidRPr="00AB5005">
        <w:rPr>
          <w:rFonts w:ascii="Helvetica" w:hAnsi="Helvetica" w:cs="Arial"/>
          <w:sz w:val="20"/>
          <w:szCs w:val="24"/>
          <w:lang w:val="lt-LT"/>
        </w:rPr>
        <w:t xml:space="preserve"> druska yra </w:t>
      </w:r>
      <w:proofErr w:type="spellStart"/>
      <w:r w:rsidRPr="00AB5005">
        <w:rPr>
          <w:rFonts w:ascii="Helvetica" w:hAnsi="Helvetica" w:cs="Arial"/>
          <w:sz w:val="20"/>
          <w:szCs w:val="24"/>
          <w:lang w:val="lt-LT"/>
        </w:rPr>
        <w:t>fenfluramino</w:t>
      </w:r>
      <w:proofErr w:type="spellEnd"/>
      <w:r w:rsidRPr="00AB5005">
        <w:rPr>
          <w:rFonts w:ascii="Helvetica" w:hAnsi="Helvetica" w:cs="Arial"/>
          <w:sz w:val="20"/>
          <w:szCs w:val="24"/>
          <w:lang w:val="lt-LT"/>
        </w:rPr>
        <w:t xml:space="preserve"> hidrochloridas.</w:t>
      </w:r>
    </w:p>
    <w:p w14:paraId="51882180" w14:textId="77777777" w:rsidR="008A1EE2" w:rsidRPr="00AB5005" w:rsidRDefault="008A1EE2" w:rsidP="00AB5005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DD4C21E" w14:textId="52108E6E" w:rsidR="008A1EE2" w:rsidRPr="00AB5005" w:rsidRDefault="0082139A" w:rsidP="00AB500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AB5005">
        <w:rPr>
          <w:rFonts w:ascii="Helvetica" w:hAnsi="Helvetica" w:cs="Arial"/>
          <w:sz w:val="20"/>
          <w:szCs w:val="24"/>
          <w:lang w:val="lt-LT"/>
        </w:rPr>
        <w:t xml:space="preserve">3. </w:t>
      </w:r>
      <w:proofErr w:type="spellStart"/>
      <w:r w:rsidRPr="00AB5005">
        <w:rPr>
          <w:rFonts w:ascii="Helvetica" w:hAnsi="Helvetica" w:cs="Arial"/>
          <w:sz w:val="20"/>
          <w:szCs w:val="24"/>
          <w:lang w:val="lt-LT"/>
        </w:rPr>
        <w:t>Fenfluramino</w:t>
      </w:r>
      <w:proofErr w:type="spellEnd"/>
      <w:r w:rsidRPr="00AB5005">
        <w:rPr>
          <w:rFonts w:ascii="Helvetica" w:hAnsi="Helvetica" w:cs="Arial"/>
          <w:sz w:val="20"/>
          <w:szCs w:val="24"/>
          <w:lang w:val="lt-LT"/>
        </w:rPr>
        <w:t xml:space="preserve"> aktyvioji farmacinė sudedamoji dalis pagal 1 arba 2 punktą, kurios sudėtyje yra mažiau nei 0,1 masės % 2-fenfluramino </w:t>
      </w:r>
      <w:proofErr w:type="spellStart"/>
      <w:r w:rsidRPr="00AB5005">
        <w:rPr>
          <w:rFonts w:ascii="Helvetica" w:hAnsi="Helvetica" w:cs="Arial"/>
          <w:sz w:val="20"/>
          <w:szCs w:val="24"/>
          <w:lang w:val="lt-LT"/>
        </w:rPr>
        <w:t>regioizomero</w:t>
      </w:r>
      <w:proofErr w:type="spellEnd"/>
      <w:r w:rsidRPr="00AB5005">
        <w:rPr>
          <w:rFonts w:ascii="Helvetica" w:hAnsi="Helvetica" w:cs="Arial"/>
          <w:sz w:val="20"/>
          <w:szCs w:val="24"/>
          <w:lang w:val="lt-LT"/>
        </w:rPr>
        <w:t>, pasirinktinai mažiau nei 0,05 masės %, pasirinktinai mažiau nei 0,01 masės %.</w:t>
      </w:r>
    </w:p>
    <w:p w14:paraId="009E7068" w14:textId="77777777" w:rsidR="008A1EE2" w:rsidRPr="00AB5005" w:rsidRDefault="008A1EE2" w:rsidP="00AB5005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A99FE0D" w14:textId="019BDF7E" w:rsidR="008A1EE2" w:rsidRPr="00AB5005" w:rsidRDefault="0082139A" w:rsidP="00AB500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AB5005">
        <w:rPr>
          <w:rFonts w:ascii="Helvetica" w:hAnsi="Helvetica" w:cs="Arial"/>
          <w:sz w:val="20"/>
          <w:szCs w:val="24"/>
          <w:lang w:val="lt-LT"/>
        </w:rPr>
        <w:t xml:space="preserve">4. </w:t>
      </w:r>
      <w:proofErr w:type="spellStart"/>
      <w:r w:rsidRPr="00AB5005">
        <w:rPr>
          <w:rFonts w:ascii="Helvetica" w:hAnsi="Helvetica" w:cs="Arial"/>
          <w:sz w:val="20"/>
          <w:szCs w:val="24"/>
          <w:lang w:val="lt-LT"/>
        </w:rPr>
        <w:t>Fenfluramino</w:t>
      </w:r>
      <w:proofErr w:type="spellEnd"/>
      <w:r w:rsidRPr="00AB5005">
        <w:rPr>
          <w:rFonts w:ascii="Helvetica" w:hAnsi="Helvetica" w:cs="Arial"/>
          <w:sz w:val="20"/>
          <w:szCs w:val="24"/>
          <w:lang w:val="lt-LT"/>
        </w:rPr>
        <w:t xml:space="preserve"> aktyvioji farmacinė sudedamoji dalis pagal bet kurį iš 1 - 3 punktų, kurios sudėtyje yra mažiau nei 0,1 masės % 4-fenfluramino </w:t>
      </w:r>
      <w:proofErr w:type="spellStart"/>
      <w:r w:rsidRPr="00AB5005">
        <w:rPr>
          <w:rFonts w:ascii="Helvetica" w:hAnsi="Helvetica" w:cs="Arial"/>
          <w:sz w:val="20"/>
          <w:szCs w:val="24"/>
          <w:lang w:val="lt-LT"/>
        </w:rPr>
        <w:t>regioizomero</w:t>
      </w:r>
      <w:proofErr w:type="spellEnd"/>
      <w:r w:rsidRPr="00AB5005">
        <w:rPr>
          <w:rFonts w:ascii="Helvetica" w:hAnsi="Helvetica" w:cs="Arial"/>
          <w:sz w:val="20"/>
          <w:szCs w:val="24"/>
          <w:lang w:val="lt-LT"/>
        </w:rPr>
        <w:t>, pasirinktinai mažiau nei 0,05 masės %, pasirinktinai mažiau nei 0,01 masės %.</w:t>
      </w:r>
    </w:p>
    <w:p w14:paraId="43C677B0" w14:textId="77777777" w:rsidR="008A1EE2" w:rsidRPr="00AB5005" w:rsidRDefault="008A1EE2" w:rsidP="00AB5005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060CA09" w14:textId="67A48E80" w:rsidR="008A1EE2" w:rsidRPr="00AB5005" w:rsidRDefault="0082139A" w:rsidP="00AB500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AB5005">
        <w:rPr>
          <w:rFonts w:ascii="Helvetica" w:hAnsi="Helvetica" w:cs="Arial"/>
          <w:sz w:val="20"/>
          <w:szCs w:val="24"/>
          <w:lang w:val="lt-LT"/>
        </w:rPr>
        <w:t xml:space="preserve">5. </w:t>
      </w:r>
      <w:proofErr w:type="spellStart"/>
      <w:r w:rsidRPr="00AB5005">
        <w:rPr>
          <w:rFonts w:ascii="Helvetica" w:hAnsi="Helvetica" w:cs="Arial"/>
          <w:sz w:val="20"/>
          <w:szCs w:val="24"/>
          <w:lang w:val="lt-LT"/>
        </w:rPr>
        <w:t>Fenfluramino</w:t>
      </w:r>
      <w:proofErr w:type="spellEnd"/>
      <w:r w:rsidRPr="00AB5005">
        <w:rPr>
          <w:rFonts w:ascii="Helvetica" w:hAnsi="Helvetica" w:cs="Arial"/>
          <w:sz w:val="20"/>
          <w:szCs w:val="24"/>
          <w:lang w:val="lt-LT"/>
        </w:rPr>
        <w:t xml:space="preserve"> aktyvioji farmacinė sudedamoji dalis pagal bet kurį iš 1 - 4 punktų, kurio profilis yra toks:</w:t>
      </w:r>
    </w:p>
    <w:p w14:paraId="514BDA80" w14:textId="77777777" w:rsidR="003330D0" w:rsidRPr="00AB5005" w:rsidRDefault="003330D0" w:rsidP="00AB5005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B5005">
        <w:rPr>
          <w:rFonts w:ascii="Helvetica" w:hAnsi="Helvetica" w:cs="Arial"/>
          <w:sz w:val="20"/>
          <w:szCs w:val="24"/>
          <w:lang w:val="lt-LT"/>
        </w:rPr>
        <w:t xml:space="preserve">mažiausiai 98 masės % farmaciniu požiūriu priimtinos </w:t>
      </w:r>
      <w:proofErr w:type="spellStart"/>
      <w:r w:rsidRPr="00AB5005">
        <w:rPr>
          <w:rFonts w:ascii="Helvetica" w:hAnsi="Helvetica" w:cs="Arial"/>
          <w:sz w:val="20"/>
          <w:szCs w:val="24"/>
          <w:lang w:val="lt-LT"/>
        </w:rPr>
        <w:t>fenfluramino</w:t>
      </w:r>
      <w:proofErr w:type="spellEnd"/>
      <w:r w:rsidRPr="00AB5005">
        <w:rPr>
          <w:rFonts w:ascii="Helvetica" w:hAnsi="Helvetica" w:cs="Arial"/>
          <w:sz w:val="20"/>
          <w:szCs w:val="24"/>
          <w:lang w:val="lt-LT"/>
        </w:rPr>
        <w:t xml:space="preserve"> druskos;</w:t>
      </w:r>
    </w:p>
    <w:p w14:paraId="660A30D2" w14:textId="77777777" w:rsidR="003330D0" w:rsidRPr="00AB5005" w:rsidRDefault="003330D0" w:rsidP="00AB5005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B5005">
        <w:rPr>
          <w:rFonts w:ascii="Helvetica" w:hAnsi="Helvetica" w:cs="Arial"/>
          <w:sz w:val="20"/>
          <w:szCs w:val="24"/>
          <w:lang w:val="lt-LT"/>
        </w:rPr>
        <w:t>iš esmės neturi 2-fenfluramino;</w:t>
      </w:r>
    </w:p>
    <w:p w14:paraId="2FFFDDB4" w14:textId="76DBDCD0" w:rsidR="003330D0" w:rsidRPr="00AB5005" w:rsidRDefault="003330D0" w:rsidP="00AB5005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B5005">
        <w:rPr>
          <w:rFonts w:ascii="Helvetica" w:hAnsi="Helvetica" w:cs="Arial"/>
          <w:sz w:val="20"/>
          <w:szCs w:val="24"/>
          <w:lang w:val="lt-LT"/>
        </w:rPr>
        <w:t>mažiau nei 0,2 masės % 4-fenfluramino; ir</w:t>
      </w:r>
    </w:p>
    <w:p w14:paraId="257C99B8" w14:textId="4E64A5D1" w:rsidR="003330D0" w:rsidRPr="00AB5005" w:rsidRDefault="003330D0" w:rsidP="00AB5005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B5005">
        <w:rPr>
          <w:rFonts w:ascii="Helvetica" w:hAnsi="Helvetica" w:cs="Arial"/>
          <w:sz w:val="20"/>
          <w:szCs w:val="24"/>
          <w:lang w:val="lt-LT"/>
        </w:rPr>
        <w:t xml:space="preserve">mažiau nei 1 masės % </w:t>
      </w:r>
      <w:proofErr w:type="spellStart"/>
      <w:r w:rsidRPr="00AB5005">
        <w:rPr>
          <w:rFonts w:ascii="Helvetica" w:hAnsi="Helvetica" w:cs="Arial"/>
          <w:sz w:val="20"/>
          <w:szCs w:val="24"/>
          <w:lang w:val="lt-LT"/>
        </w:rPr>
        <w:t>fenfluramino</w:t>
      </w:r>
      <w:proofErr w:type="spellEnd"/>
      <w:r w:rsidRPr="00AB5005">
        <w:rPr>
          <w:rFonts w:ascii="Helvetica" w:hAnsi="Helvetica" w:cs="Arial"/>
          <w:sz w:val="20"/>
          <w:szCs w:val="24"/>
          <w:lang w:val="lt-LT"/>
        </w:rPr>
        <w:t xml:space="preserve"> alkoholio.</w:t>
      </w:r>
    </w:p>
    <w:sectPr w:rsidR="003330D0" w:rsidRPr="00AB5005" w:rsidSect="00AB5005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13B40" w14:textId="77777777" w:rsidR="00072663" w:rsidRDefault="00072663" w:rsidP="007B0A41">
      <w:pPr>
        <w:spacing w:after="0" w:line="240" w:lineRule="auto"/>
      </w:pPr>
      <w:r>
        <w:separator/>
      </w:r>
    </w:p>
  </w:endnote>
  <w:endnote w:type="continuationSeparator" w:id="0">
    <w:p w14:paraId="310CCC52" w14:textId="77777777" w:rsidR="00072663" w:rsidRDefault="00072663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D56CB" w14:textId="77777777" w:rsidR="00072663" w:rsidRDefault="00072663" w:rsidP="007B0A41">
      <w:pPr>
        <w:spacing w:after="0" w:line="240" w:lineRule="auto"/>
      </w:pPr>
      <w:r>
        <w:separator/>
      </w:r>
    </w:p>
  </w:footnote>
  <w:footnote w:type="continuationSeparator" w:id="0">
    <w:p w14:paraId="7E29BBD8" w14:textId="77777777" w:rsidR="00072663" w:rsidRDefault="00072663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07436"/>
    <w:rsid w:val="00010A56"/>
    <w:rsid w:val="00035E1E"/>
    <w:rsid w:val="00050629"/>
    <w:rsid w:val="00052CC3"/>
    <w:rsid w:val="00065F0D"/>
    <w:rsid w:val="00070D8A"/>
    <w:rsid w:val="00072663"/>
    <w:rsid w:val="000816AE"/>
    <w:rsid w:val="00092D0B"/>
    <w:rsid w:val="000A3D58"/>
    <w:rsid w:val="000D256D"/>
    <w:rsid w:val="000D5C84"/>
    <w:rsid w:val="00114CEC"/>
    <w:rsid w:val="00120AC9"/>
    <w:rsid w:val="00121D84"/>
    <w:rsid w:val="001308ED"/>
    <w:rsid w:val="00145EBC"/>
    <w:rsid w:val="001668DF"/>
    <w:rsid w:val="00192F10"/>
    <w:rsid w:val="001A0135"/>
    <w:rsid w:val="001A3E8E"/>
    <w:rsid w:val="001C33D1"/>
    <w:rsid w:val="001F266E"/>
    <w:rsid w:val="00206546"/>
    <w:rsid w:val="00215E69"/>
    <w:rsid w:val="00220DDC"/>
    <w:rsid w:val="00223739"/>
    <w:rsid w:val="00223910"/>
    <w:rsid w:val="00234E11"/>
    <w:rsid w:val="002505A3"/>
    <w:rsid w:val="0025675F"/>
    <w:rsid w:val="00260D4E"/>
    <w:rsid w:val="00263A3E"/>
    <w:rsid w:val="00270962"/>
    <w:rsid w:val="0027543F"/>
    <w:rsid w:val="002815BC"/>
    <w:rsid w:val="002837FC"/>
    <w:rsid w:val="0029749A"/>
    <w:rsid w:val="002D21AE"/>
    <w:rsid w:val="0030757D"/>
    <w:rsid w:val="00316FB7"/>
    <w:rsid w:val="003330D0"/>
    <w:rsid w:val="0033671B"/>
    <w:rsid w:val="00360E2B"/>
    <w:rsid w:val="003700E9"/>
    <w:rsid w:val="003728D3"/>
    <w:rsid w:val="00382149"/>
    <w:rsid w:val="003825E2"/>
    <w:rsid w:val="003924B8"/>
    <w:rsid w:val="00393325"/>
    <w:rsid w:val="0039374D"/>
    <w:rsid w:val="003A0D71"/>
    <w:rsid w:val="003A1B2E"/>
    <w:rsid w:val="003B53A5"/>
    <w:rsid w:val="003B5C0B"/>
    <w:rsid w:val="003C6957"/>
    <w:rsid w:val="003D0FEF"/>
    <w:rsid w:val="003D4001"/>
    <w:rsid w:val="003E5E6D"/>
    <w:rsid w:val="00412B35"/>
    <w:rsid w:val="004138E9"/>
    <w:rsid w:val="00416928"/>
    <w:rsid w:val="00431822"/>
    <w:rsid w:val="004361EB"/>
    <w:rsid w:val="00437D3F"/>
    <w:rsid w:val="00442300"/>
    <w:rsid w:val="00490D98"/>
    <w:rsid w:val="004951F8"/>
    <w:rsid w:val="004A61A4"/>
    <w:rsid w:val="004B3796"/>
    <w:rsid w:val="004B6E5E"/>
    <w:rsid w:val="004C1469"/>
    <w:rsid w:val="004D6BC3"/>
    <w:rsid w:val="004E0077"/>
    <w:rsid w:val="004E217F"/>
    <w:rsid w:val="004F110E"/>
    <w:rsid w:val="004F35B0"/>
    <w:rsid w:val="00501F3F"/>
    <w:rsid w:val="00510879"/>
    <w:rsid w:val="00510C7D"/>
    <w:rsid w:val="00520A99"/>
    <w:rsid w:val="00523254"/>
    <w:rsid w:val="00524721"/>
    <w:rsid w:val="0053198F"/>
    <w:rsid w:val="0054327A"/>
    <w:rsid w:val="00560B7D"/>
    <w:rsid w:val="00564911"/>
    <w:rsid w:val="00570509"/>
    <w:rsid w:val="00591551"/>
    <w:rsid w:val="00593A5A"/>
    <w:rsid w:val="0059478E"/>
    <w:rsid w:val="005A0BED"/>
    <w:rsid w:val="005A1D19"/>
    <w:rsid w:val="005A7E9F"/>
    <w:rsid w:val="005C4A77"/>
    <w:rsid w:val="005D37DF"/>
    <w:rsid w:val="005E21CB"/>
    <w:rsid w:val="005F62B9"/>
    <w:rsid w:val="00601E69"/>
    <w:rsid w:val="006049CC"/>
    <w:rsid w:val="00617E21"/>
    <w:rsid w:val="00620797"/>
    <w:rsid w:val="006375BB"/>
    <w:rsid w:val="00675FB8"/>
    <w:rsid w:val="0067677C"/>
    <w:rsid w:val="00683EAE"/>
    <w:rsid w:val="006A20BA"/>
    <w:rsid w:val="006A5176"/>
    <w:rsid w:val="006B1A30"/>
    <w:rsid w:val="006C3CD4"/>
    <w:rsid w:val="006C5EA4"/>
    <w:rsid w:val="006C673E"/>
    <w:rsid w:val="006D15AB"/>
    <w:rsid w:val="006F52F9"/>
    <w:rsid w:val="00703E54"/>
    <w:rsid w:val="0072141D"/>
    <w:rsid w:val="007256F5"/>
    <w:rsid w:val="007265BB"/>
    <w:rsid w:val="007752B9"/>
    <w:rsid w:val="007760A8"/>
    <w:rsid w:val="00780575"/>
    <w:rsid w:val="00790202"/>
    <w:rsid w:val="00792C7E"/>
    <w:rsid w:val="00795D58"/>
    <w:rsid w:val="007A4B6F"/>
    <w:rsid w:val="007B0A41"/>
    <w:rsid w:val="007B130D"/>
    <w:rsid w:val="007C0A0D"/>
    <w:rsid w:val="007C18AB"/>
    <w:rsid w:val="007C60FE"/>
    <w:rsid w:val="007C6593"/>
    <w:rsid w:val="007D7E01"/>
    <w:rsid w:val="007E07D0"/>
    <w:rsid w:val="007E2261"/>
    <w:rsid w:val="007E3FCB"/>
    <w:rsid w:val="00806BE5"/>
    <w:rsid w:val="00807DB6"/>
    <w:rsid w:val="008109C4"/>
    <w:rsid w:val="0082139A"/>
    <w:rsid w:val="008261A6"/>
    <w:rsid w:val="008309E7"/>
    <w:rsid w:val="00837B1E"/>
    <w:rsid w:val="00841C16"/>
    <w:rsid w:val="00843F06"/>
    <w:rsid w:val="00851ABA"/>
    <w:rsid w:val="00852F46"/>
    <w:rsid w:val="008632E9"/>
    <w:rsid w:val="00864E7D"/>
    <w:rsid w:val="008650E7"/>
    <w:rsid w:val="00882EF1"/>
    <w:rsid w:val="00886FF4"/>
    <w:rsid w:val="008A1EE2"/>
    <w:rsid w:val="008A7B6E"/>
    <w:rsid w:val="008B16D2"/>
    <w:rsid w:val="008B41AC"/>
    <w:rsid w:val="008C60D6"/>
    <w:rsid w:val="008D4E61"/>
    <w:rsid w:val="008E0E9E"/>
    <w:rsid w:val="0090596D"/>
    <w:rsid w:val="00907FD8"/>
    <w:rsid w:val="00916226"/>
    <w:rsid w:val="009371BA"/>
    <w:rsid w:val="00945C56"/>
    <w:rsid w:val="00947ACD"/>
    <w:rsid w:val="00963C86"/>
    <w:rsid w:val="00971B8A"/>
    <w:rsid w:val="00972206"/>
    <w:rsid w:val="009766FA"/>
    <w:rsid w:val="0098532A"/>
    <w:rsid w:val="00992879"/>
    <w:rsid w:val="009A75B6"/>
    <w:rsid w:val="009B2E35"/>
    <w:rsid w:val="009B6C12"/>
    <w:rsid w:val="009C10C1"/>
    <w:rsid w:val="009D77D6"/>
    <w:rsid w:val="00A02F0C"/>
    <w:rsid w:val="00A07615"/>
    <w:rsid w:val="00A22BBD"/>
    <w:rsid w:val="00A4282B"/>
    <w:rsid w:val="00A51B6C"/>
    <w:rsid w:val="00A534B9"/>
    <w:rsid w:val="00A7684A"/>
    <w:rsid w:val="00A93DF2"/>
    <w:rsid w:val="00AA3A1F"/>
    <w:rsid w:val="00AB5005"/>
    <w:rsid w:val="00AD2397"/>
    <w:rsid w:val="00AD4691"/>
    <w:rsid w:val="00AE1ECB"/>
    <w:rsid w:val="00AE51EA"/>
    <w:rsid w:val="00B226B6"/>
    <w:rsid w:val="00B347CF"/>
    <w:rsid w:val="00B456BD"/>
    <w:rsid w:val="00B47701"/>
    <w:rsid w:val="00B60A59"/>
    <w:rsid w:val="00B6516C"/>
    <w:rsid w:val="00B65625"/>
    <w:rsid w:val="00B657C4"/>
    <w:rsid w:val="00B67649"/>
    <w:rsid w:val="00B70727"/>
    <w:rsid w:val="00B81266"/>
    <w:rsid w:val="00B81287"/>
    <w:rsid w:val="00B81AB2"/>
    <w:rsid w:val="00B86C5A"/>
    <w:rsid w:val="00B96506"/>
    <w:rsid w:val="00BA0DAE"/>
    <w:rsid w:val="00BA2E9F"/>
    <w:rsid w:val="00BD2789"/>
    <w:rsid w:val="00BD7E27"/>
    <w:rsid w:val="00BE60D0"/>
    <w:rsid w:val="00C1001A"/>
    <w:rsid w:val="00C156FA"/>
    <w:rsid w:val="00C2570D"/>
    <w:rsid w:val="00C26B30"/>
    <w:rsid w:val="00C26C67"/>
    <w:rsid w:val="00C30968"/>
    <w:rsid w:val="00C323DA"/>
    <w:rsid w:val="00C34317"/>
    <w:rsid w:val="00C43E47"/>
    <w:rsid w:val="00C72847"/>
    <w:rsid w:val="00C86DA9"/>
    <w:rsid w:val="00C91715"/>
    <w:rsid w:val="00C93BF9"/>
    <w:rsid w:val="00C94E78"/>
    <w:rsid w:val="00C96549"/>
    <w:rsid w:val="00CA2991"/>
    <w:rsid w:val="00CC28BC"/>
    <w:rsid w:val="00CC4575"/>
    <w:rsid w:val="00CD04F3"/>
    <w:rsid w:val="00CD23AF"/>
    <w:rsid w:val="00CD2F29"/>
    <w:rsid w:val="00CE09D3"/>
    <w:rsid w:val="00CE12E8"/>
    <w:rsid w:val="00CE42D1"/>
    <w:rsid w:val="00CF70D6"/>
    <w:rsid w:val="00D15412"/>
    <w:rsid w:val="00D26E30"/>
    <w:rsid w:val="00D30F69"/>
    <w:rsid w:val="00D54A23"/>
    <w:rsid w:val="00D54DBC"/>
    <w:rsid w:val="00D55A30"/>
    <w:rsid w:val="00D56D60"/>
    <w:rsid w:val="00DB2CA9"/>
    <w:rsid w:val="00DB375D"/>
    <w:rsid w:val="00DC75A8"/>
    <w:rsid w:val="00DD27CC"/>
    <w:rsid w:val="00DD49B4"/>
    <w:rsid w:val="00DE22AE"/>
    <w:rsid w:val="00DF2C8B"/>
    <w:rsid w:val="00E0433E"/>
    <w:rsid w:val="00E1104B"/>
    <w:rsid w:val="00E14BB7"/>
    <w:rsid w:val="00E1543E"/>
    <w:rsid w:val="00E15799"/>
    <w:rsid w:val="00E2583B"/>
    <w:rsid w:val="00E321B7"/>
    <w:rsid w:val="00E90835"/>
    <w:rsid w:val="00EB03E6"/>
    <w:rsid w:val="00EC3343"/>
    <w:rsid w:val="00EE154B"/>
    <w:rsid w:val="00F01CE8"/>
    <w:rsid w:val="00F06564"/>
    <w:rsid w:val="00F26CDE"/>
    <w:rsid w:val="00F32BD1"/>
    <w:rsid w:val="00F37F4D"/>
    <w:rsid w:val="00F5330D"/>
    <w:rsid w:val="00F577D6"/>
    <w:rsid w:val="00F66B57"/>
    <w:rsid w:val="00F87A00"/>
    <w:rsid w:val="00FA380A"/>
    <w:rsid w:val="00FA7C00"/>
    <w:rsid w:val="00FB2032"/>
    <w:rsid w:val="00FB211A"/>
    <w:rsid w:val="00FB5E50"/>
    <w:rsid w:val="00FB72FF"/>
    <w:rsid w:val="00FC4138"/>
    <w:rsid w:val="00FD103E"/>
    <w:rsid w:val="00FD2876"/>
    <w:rsid w:val="00FD3E6A"/>
    <w:rsid w:val="00FE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9703F1"/>
  <w15:chartTrackingRefBased/>
  <w15:docId w15:val="{4BAB0937-C223-4BE1-928B-D8116982D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1020</Characters>
  <Application>Microsoft Office Word</Application>
  <DocSecurity>0</DocSecurity>
  <Lines>25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Rasa Gurčytė</cp:lastModifiedBy>
  <cp:revision>3</cp:revision>
  <dcterms:created xsi:type="dcterms:W3CDTF">2025-03-15T18:56:00Z</dcterms:created>
  <dcterms:modified xsi:type="dcterms:W3CDTF">2025-03-25T07:37:00Z</dcterms:modified>
</cp:coreProperties>
</file>