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13ED" w14:textId="3D04E40D" w:rsidR="00F94E86" w:rsidRPr="008A4DCC" w:rsidRDefault="00E90F21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1. </w:t>
      </w:r>
      <w:r w:rsidR="009635F9" w:rsidRPr="008A4DCC">
        <w:rPr>
          <w:rFonts w:ascii="Helvetica" w:hAnsi="Helvetica"/>
          <w:sz w:val="20"/>
          <w:lang w:val="lt-LT"/>
        </w:rPr>
        <w:t>Junginys, kurio f</w:t>
      </w:r>
      <w:r w:rsidRPr="008A4DCC">
        <w:rPr>
          <w:rFonts w:ascii="Helvetica" w:hAnsi="Helvetica"/>
          <w:sz w:val="20"/>
          <w:lang w:val="lt-LT"/>
        </w:rPr>
        <w:t>ormul</w:t>
      </w:r>
      <w:r w:rsidR="009635F9" w:rsidRPr="008A4DCC">
        <w:rPr>
          <w:rFonts w:ascii="Helvetica" w:hAnsi="Helvetica"/>
          <w:sz w:val="20"/>
          <w:lang w:val="lt-LT"/>
        </w:rPr>
        <w:t>ė</w:t>
      </w:r>
      <w:r w:rsidRPr="008A4DCC">
        <w:rPr>
          <w:rFonts w:ascii="Helvetica" w:hAnsi="Helvetica"/>
          <w:sz w:val="20"/>
          <w:lang w:val="lt-LT"/>
        </w:rPr>
        <w:t xml:space="preserve"> I:</w:t>
      </w:r>
      <w:r w:rsidR="002E29D2">
        <w:rPr>
          <w:rFonts w:ascii="Helvetica" w:hAnsi="Helvetica"/>
          <w:sz w:val="20"/>
          <w:lang w:val="lt-LT"/>
        </w:rPr>
        <w:t xml:space="preserve"> </w:t>
      </w:r>
    </w:p>
    <w:p w14:paraId="56B63773" w14:textId="77777777" w:rsidR="00E90F21" w:rsidRPr="008A4DCC" w:rsidRDefault="002E29D2" w:rsidP="008A4DCC">
      <w:pPr>
        <w:jc w:val="center"/>
        <w:rPr>
          <w:rFonts w:ascii="Helvetica" w:hAnsi="Helvetica"/>
          <w:noProof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5B003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9pt;height:54pt;visibility:visible">
            <v:imagedata r:id="rId7" o:title=""/>
          </v:shape>
        </w:pict>
      </w:r>
    </w:p>
    <w:p w14:paraId="277A1424" w14:textId="77777777" w:rsidR="00687BDC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arba jo farmaciniu požiūriu priimtina druska</w:t>
      </w:r>
      <w:r w:rsidR="00687BDC" w:rsidRPr="008A4DCC">
        <w:rPr>
          <w:rFonts w:ascii="Helvetica" w:hAnsi="Helvetica"/>
          <w:sz w:val="20"/>
          <w:lang w:val="lt-LT"/>
        </w:rPr>
        <w:t xml:space="preserve">, </w:t>
      </w:r>
      <w:r w:rsidRPr="008A4DCC">
        <w:rPr>
          <w:rFonts w:ascii="Helvetica" w:hAnsi="Helvetica"/>
          <w:sz w:val="20"/>
          <w:lang w:val="lt-LT"/>
        </w:rPr>
        <w:t>skirtas naudoti Alzheimerio ligai gydyti</w:t>
      </w:r>
      <w:r w:rsidR="00687BDC" w:rsidRPr="008A4DCC">
        <w:rPr>
          <w:rFonts w:ascii="Helvetica" w:hAnsi="Helvetica"/>
          <w:sz w:val="20"/>
          <w:lang w:val="lt-LT"/>
        </w:rPr>
        <w:t xml:space="preserve">, </w:t>
      </w:r>
      <w:r w:rsidRPr="008A4DCC">
        <w:rPr>
          <w:rFonts w:ascii="Helvetica" w:hAnsi="Helvetica"/>
          <w:sz w:val="20"/>
          <w:lang w:val="lt-LT"/>
        </w:rPr>
        <w:t>kur</w:t>
      </w:r>
      <w:r w:rsidR="00687BDC" w:rsidRPr="008A4DCC">
        <w:rPr>
          <w:rFonts w:ascii="Helvetica" w:hAnsi="Helvetica"/>
          <w:sz w:val="20"/>
          <w:lang w:val="lt-LT"/>
        </w:rPr>
        <w:t>:</w:t>
      </w:r>
    </w:p>
    <w:p w14:paraId="116368FF" w14:textId="77777777" w:rsidR="00687BDC" w:rsidRPr="008A4DCC" w:rsidRDefault="00687BDC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1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-O-R</w:t>
      </w:r>
      <w:r w:rsidRPr="008A4DCC">
        <w:rPr>
          <w:rFonts w:ascii="Helvetica" w:hAnsi="Helvetica"/>
          <w:sz w:val="20"/>
          <w:vertAlign w:val="super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, -O-R</w:t>
      </w:r>
      <w:r w:rsidRPr="008A4DCC">
        <w:rPr>
          <w:rFonts w:ascii="Helvetica" w:hAnsi="Helvetica"/>
          <w:sz w:val="20"/>
          <w:vertAlign w:val="super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>-CH(NHR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>)-C(O)-R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Pr="008A4DCC">
        <w:rPr>
          <w:rFonts w:ascii="Helvetica" w:hAnsi="Helvetica"/>
          <w:sz w:val="20"/>
          <w:lang w:val="lt-LT"/>
        </w:rPr>
        <w:t>,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-[N(R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>)-CH(R</w:t>
      </w:r>
      <w:r w:rsidRPr="008A4DCC">
        <w:rPr>
          <w:rFonts w:ascii="Helvetica" w:hAnsi="Helvetica"/>
          <w:sz w:val="20"/>
          <w:vertAlign w:val="superscript"/>
          <w:lang w:val="lt-LT"/>
        </w:rPr>
        <w:t>7</w:t>
      </w:r>
      <w:r w:rsidRPr="008A4DCC">
        <w:rPr>
          <w:rFonts w:ascii="Helvetica" w:hAnsi="Helvetica"/>
          <w:sz w:val="20"/>
          <w:lang w:val="lt-LT"/>
        </w:rPr>
        <w:t>)-C(O)]</w:t>
      </w:r>
      <w:r w:rsidRPr="008A4DCC">
        <w:rPr>
          <w:rFonts w:ascii="Helvetica" w:hAnsi="Helvetica"/>
          <w:sz w:val="20"/>
          <w:vertAlign w:val="subscript"/>
          <w:lang w:val="lt-LT"/>
        </w:rPr>
        <w:t>1-2</w:t>
      </w:r>
      <w:r w:rsidRPr="008A4DCC">
        <w:rPr>
          <w:rFonts w:ascii="Helvetica" w:hAnsi="Helvetica"/>
          <w:sz w:val="20"/>
          <w:lang w:val="lt-LT"/>
        </w:rPr>
        <w:t>-R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Pr="008A4DCC">
        <w:rPr>
          <w:rFonts w:ascii="Helvetica" w:hAnsi="Helvetica"/>
          <w:sz w:val="20"/>
          <w:lang w:val="lt-LT"/>
        </w:rPr>
        <w:t>;</w:t>
      </w:r>
    </w:p>
    <w:p w14:paraId="2DBFAFCB" w14:textId="77777777" w:rsidR="00687BDC" w:rsidRPr="008A4DCC" w:rsidRDefault="00687BDC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vandenilio</w:t>
      </w:r>
      <w:r w:rsidRPr="008A4DCC">
        <w:rPr>
          <w:rFonts w:ascii="Helvetica" w:hAnsi="Helvetica"/>
          <w:sz w:val="20"/>
          <w:lang w:val="lt-LT"/>
        </w:rPr>
        <w:t>, R</w:t>
      </w:r>
      <w:r w:rsidRPr="008A4DCC">
        <w:rPr>
          <w:rFonts w:ascii="Helvetica" w:hAnsi="Helvetica"/>
          <w:sz w:val="20"/>
          <w:vertAlign w:val="superscript"/>
          <w:lang w:val="lt-LT"/>
        </w:rPr>
        <w:t>3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>-CH(NHR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>)-C(O)-O-R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Pr="008A4DCC">
        <w:rPr>
          <w:rFonts w:ascii="Helvetica" w:hAnsi="Helvetica"/>
          <w:sz w:val="20"/>
          <w:lang w:val="lt-LT"/>
        </w:rPr>
        <w:t>;</w:t>
      </w:r>
    </w:p>
    <w:p w14:paraId="2DC7B838" w14:textId="77777777" w:rsidR="00687BDC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kiekvienas </w:t>
      </w:r>
      <w:r w:rsidR="00687BDC" w:rsidRPr="008A4DCC">
        <w:rPr>
          <w:rFonts w:ascii="Helvetica" w:hAnsi="Helvetica"/>
          <w:sz w:val="20"/>
          <w:lang w:val="lt-LT"/>
        </w:rPr>
        <w:t>R</w:t>
      </w:r>
      <w:r w:rsidR="00687BDC" w:rsidRPr="008A4DCC">
        <w:rPr>
          <w:rFonts w:ascii="Helvetica" w:hAnsi="Helvetica"/>
          <w:sz w:val="20"/>
          <w:vertAlign w:val="superscript"/>
          <w:lang w:val="lt-LT"/>
        </w:rPr>
        <w:t>3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yra nepriklausomai parinktas iš</w:t>
      </w:r>
      <w:r w:rsidR="00687BDC" w:rsidRPr="008A4DCC">
        <w:rPr>
          <w:rFonts w:ascii="Helvetica" w:hAnsi="Helvetica"/>
          <w:sz w:val="20"/>
          <w:lang w:val="lt-LT"/>
        </w:rPr>
        <w:t xml:space="preserve"> 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163677" w:rsidRPr="008A4DCC">
        <w:rPr>
          <w:rFonts w:ascii="Helvetica" w:hAnsi="Helvetica"/>
          <w:sz w:val="20"/>
          <w:lang w:val="lt-LT"/>
        </w:rPr>
        <w:t>o</w:t>
      </w:r>
      <w:r w:rsidR="00687BDC" w:rsidRPr="008A4DCC">
        <w:rPr>
          <w:rFonts w:ascii="Helvetica" w:hAnsi="Helvetica"/>
          <w:sz w:val="20"/>
          <w:lang w:val="lt-LT"/>
        </w:rPr>
        <w:t>, 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alkenil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0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</w:t>
      </w:r>
      <w:r w:rsidR="00946348" w:rsidRPr="008A4DCC">
        <w:rPr>
          <w:rFonts w:ascii="Helvetica" w:hAnsi="Helvetica"/>
          <w:sz w:val="20"/>
          <w:lang w:val="lt-LT"/>
        </w:rPr>
        <w:t xml:space="preserve"> </w:t>
      </w:r>
      <w:r w:rsidR="00687BDC" w:rsidRPr="008A4DCC">
        <w:rPr>
          <w:rFonts w:ascii="Helvetica" w:hAnsi="Helvetica"/>
          <w:sz w:val="20"/>
          <w:lang w:val="lt-LT"/>
        </w:rPr>
        <w:t>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0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karbociklil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0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687BDC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0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687BDC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163677" w:rsidRPr="008A4DCC">
        <w:rPr>
          <w:rFonts w:ascii="Helvetica" w:hAnsi="Helvetica"/>
          <w:sz w:val="20"/>
          <w:lang w:val="lt-LT"/>
        </w:rPr>
        <w:t>alkinilen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163677" w:rsidRPr="008A4DCC">
        <w:rPr>
          <w:rFonts w:ascii="Helvetica" w:hAnsi="Helvetica"/>
          <w:sz w:val="20"/>
          <w:lang w:val="lt-LT"/>
        </w:rPr>
        <w:t>alkinilen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karbociklil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163677" w:rsidRPr="008A4DCC">
        <w:rPr>
          <w:rFonts w:ascii="Helvetica" w:hAnsi="Helvetica"/>
          <w:sz w:val="20"/>
          <w:lang w:val="lt-LT"/>
        </w:rPr>
        <w:t>alkinilen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687BDC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163677" w:rsidRPr="008A4DCC">
        <w:rPr>
          <w:rFonts w:ascii="Helvetica" w:hAnsi="Helvetica"/>
          <w:sz w:val="20"/>
          <w:lang w:val="lt-LT"/>
        </w:rPr>
        <w:t>alkinilen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687BDC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687BDC" w:rsidRPr="008A4DCC">
        <w:rPr>
          <w:rFonts w:ascii="Helvetica" w:hAnsi="Helvetica"/>
          <w:sz w:val="20"/>
          <w:lang w:val="lt-LT"/>
        </w:rPr>
        <w:t>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687BDC" w:rsidRPr="008A4DCC">
        <w:rPr>
          <w:rFonts w:ascii="Helvetica" w:hAnsi="Helvetica"/>
          <w:sz w:val="20"/>
          <w:lang w:val="lt-LT"/>
        </w:rPr>
        <w:t>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karbociklil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, -(C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687BDC" w:rsidRPr="008A4DCC">
        <w:rPr>
          <w:rFonts w:ascii="Helvetica" w:hAnsi="Helvetica"/>
          <w:sz w:val="20"/>
          <w:lang w:val="lt-LT"/>
        </w:rPr>
        <w:t>-C</w:t>
      </w:r>
      <w:r w:rsidR="00687BDC" w:rsidRPr="008A4DCC">
        <w:rPr>
          <w:rFonts w:ascii="Helvetica" w:hAnsi="Helvetica"/>
          <w:sz w:val="20"/>
          <w:vertAlign w:val="subscript"/>
          <w:lang w:val="lt-LT"/>
        </w:rPr>
        <w:t>20</w:t>
      </w:r>
      <w:r w:rsidR="00687BDC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687BDC" w:rsidRPr="008A4DCC">
        <w:rPr>
          <w:rFonts w:ascii="Helvetica" w:hAnsi="Helvetica"/>
          <w:sz w:val="20"/>
          <w:lang w:val="lt-LT"/>
        </w:rPr>
        <w:t>en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>)-</w:t>
      </w:r>
      <w:proofErr w:type="spellStart"/>
      <w:r w:rsidR="00687BDC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ciklil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="00687BDC" w:rsidRPr="008A4DCC">
        <w:rPr>
          <w:rFonts w:ascii="Helvetica" w:hAnsi="Helvetica"/>
          <w:sz w:val="20"/>
          <w:lang w:val="lt-LT"/>
        </w:rPr>
        <w:t xml:space="preserve">, </w:t>
      </w:r>
      <w:r w:rsidR="00946348" w:rsidRPr="008A4DCC">
        <w:rPr>
          <w:rFonts w:ascii="Helvetica" w:hAnsi="Helvetica"/>
          <w:sz w:val="20"/>
          <w:lang w:val="lt-LT"/>
        </w:rPr>
        <w:t>ir</w:t>
      </w:r>
    </w:p>
    <w:p w14:paraId="61F2FC08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-(C</w:t>
      </w:r>
      <w:r w:rsidRPr="008A4DCC">
        <w:rPr>
          <w:rFonts w:ascii="Helvetica" w:hAnsi="Helvetica"/>
          <w:sz w:val="20"/>
          <w:vertAlign w:val="sub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>-C</w:t>
      </w:r>
      <w:r w:rsidRPr="008A4DCC">
        <w:rPr>
          <w:rFonts w:ascii="Helvetica" w:hAnsi="Helvetica"/>
          <w:sz w:val="20"/>
          <w:vertAlign w:val="subscript"/>
          <w:lang w:val="lt-LT"/>
        </w:rPr>
        <w:t>20</w:t>
      </w:r>
      <w:r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Pr="008A4DCC">
        <w:rPr>
          <w:rFonts w:ascii="Helvetica" w:hAnsi="Helvetica"/>
          <w:sz w:val="20"/>
          <w:lang w:val="lt-LT"/>
        </w:rPr>
        <w:t>en</w:t>
      </w:r>
      <w:proofErr w:type="spellEnd"/>
      <w:r w:rsidRPr="008A4DCC">
        <w:rPr>
          <w:rFonts w:ascii="Helvetica" w:hAnsi="Helvetica"/>
          <w:sz w:val="20"/>
          <w:lang w:val="lt-LT"/>
        </w:rPr>
        <w:t>)-</w:t>
      </w:r>
      <w:proofErr w:type="spellStart"/>
      <w:r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aril</w:t>
      </w:r>
      <w:r w:rsidR="00163677" w:rsidRPr="008A4DCC">
        <w:rPr>
          <w:rFonts w:ascii="Helvetica" w:hAnsi="Helvetica"/>
          <w:sz w:val="20"/>
          <w:lang w:val="lt-LT"/>
        </w:rPr>
        <w:t>o</w:t>
      </w:r>
      <w:proofErr w:type="spellEnd"/>
      <w:r w:rsidRPr="008A4DCC">
        <w:rPr>
          <w:rFonts w:ascii="Helvetica" w:hAnsi="Helvetica"/>
          <w:sz w:val="20"/>
          <w:lang w:val="lt-LT"/>
        </w:rPr>
        <w:t>;</w:t>
      </w:r>
    </w:p>
    <w:p w14:paraId="41BBA7E2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kiekvienas</w:t>
      </w:r>
      <w:r w:rsidR="00B922B8" w:rsidRPr="008A4DCC">
        <w:rPr>
          <w:rFonts w:ascii="Helvetica" w:hAnsi="Helvetica"/>
          <w:sz w:val="20"/>
          <w:lang w:val="lt-LT"/>
        </w:rPr>
        <w:t xml:space="preserve"> R</w:t>
      </w:r>
      <w:r w:rsidR="00B922B8" w:rsidRPr="008A4DCC">
        <w:rPr>
          <w:rFonts w:ascii="Helvetica" w:hAnsi="Helvetica"/>
          <w:sz w:val="20"/>
          <w:vertAlign w:val="super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856C9C" w:rsidRPr="008A4DCC">
        <w:rPr>
          <w:rFonts w:ascii="Helvetica" w:hAnsi="Helvetica"/>
          <w:sz w:val="20"/>
          <w:lang w:val="lt-LT"/>
        </w:rPr>
        <w:t xml:space="preserve">yra nepriklausomai pasirinkta natūralios arba nenatūralios α-amino rūgšties </w:t>
      </w:r>
      <w:proofErr w:type="spellStart"/>
      <w:r w:rsidR="00856C9C" w:rsidRPr="008A4DCC">
        <w:rPr>
          <w:rFonts w:ascii="Helvetica" w:hAnsi="Helvetica"/>
          <w:sz w:val="20"/>
          <w:lang w:val="lt-LT"/>
        </w:rPr>
        <w:t>derivatizuota</w:t>
      </w:r>
      <w:proofErr w:type="spellEnd"/>
      <w:r w:rsidR="00856C9C" w:rsidRPr="008A4DCC">
        <w:rPr>
          <w:rFonts w:ascii="Helvetica" w:hAnsi="Helvetica"/>
          <w:sz w:val="20"/>
          <w:lang w:val="lt-LT"/>
        </w:rPr>
        <w:t xml:space="preserve"> šoninė grandinė, kur šoninė grandinė buvo </w:t>
      </w:r>
      <w:proofErr w:type="spellStart"/>
      <w:r w:rsidR="00856C9C" w:rsidRPr="008A4DCC">
        <w:rPr>
          <w:rFonts w:ascii="Helvetica" w:hAnsi="Helvetica"/>
          <w:sz w:val="20"/>
          <w:lang w:val="lt-LT"/>
        </w:rPr>
        <w:t>derivatizuota</w:t>
      </w:r>
      <w:proofErr w:type="spellEnd"/>
      <w:r w:rsidR="00856C9C" w:rsidRPr="008A4DCC">
        <w:rPr>
          <w:rFonts w:ascii="Helvetica" w:hAnsi="Helvetica"/>
          <w:sz w:val="20"/>
          <w:lang w:val="lt-LT"/>
        </w:rPr>
        <w:t xml:space="preserve"> per laisvą -OH grupę, esančią ant šoninės grandinės prieš </w:t>
      </w:r>
      <w:proofErr w:type="spellStart"/>
      <w:r w:rsidR="00856C9C" w:rsidRPr="008A4DCC">
        <w:rPr>
          <w:rFonts w:ascii="Helvetica" w:hAnsi="Helvetica"/>
          <w:sz w:val="20"/>
          <w:lang w:val="lt-LT"/>
        </w:rPr>
        <w:t>derivatizaciją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;</w:t>
      </w:r>
    </w:p>
    <w:p w14:paraId="57244EEF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kiekvienas</w:t>
      </w:r>
      <w:r w:rsidR="00B922B8" w:rsidRPr="008A4DCC">
        <w:rPr>
          <w:rFonts w:ascii="Helvetica" w:hAnsi="Helvetica"/>
          <w:sz w:val="20"/>
          <w:lang w:val="lt-LT"/>
        </w:rPr>
        <w:t xml:space="preserve"> R</w:t>
      </w:r>
      <w:r w:rsidR="00B922B8" w:rsidRPr="008A4DCC">
        <w:rPr>
          <w:rFonts w:ascii="Helvetica" w:hAnsi="Helvetica"/>
          <w:sz w:val="20"/>
          <w:vertAlign w:val="superscript"/>
          <w:lang w:val="lt-LT"/>
        </w:rPr>
        <w:t>5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yra nepriklausomai parinktas iš</w:t>
      </w:r>
      <w:r w:rsidR="00B922B8" w:rsidRPr="008A4DCC">
        <w:rPr>
          <w:rFonts w:ascii="Helvetica" w:hAnsi="Helvetica"/>
          <w:sz w:val="20"/>
          <w:lang w:val="lt-LT"/>
        </w:rPr>
        <w:t xml:space="preserve"> -OH, -O-C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163677" w:rsidRPr="008A4DCC">
        <w:rPr>
          <w:rFonts w:ascii="Helvetica" w:hAnsi="Helvetica"/>
          <w:sz w:val="20"/>
          <w:lang w:val="lt-LT"/>
        </w:rPr>
        <w:t>o</w:t>
      </w:r>
      <w:r w:rsidRPr="008A4DCC">
        <w:rPr>
          <w:rFonts w:ascii="Helvetica" w:hAnsi="Helvetica"/>
          <w:sz w:val="20"/>
          <w:lang w:val="lt-LT"/>
        </w:rPr>
        <w:t xml:space="preserve"> ir </w:t>
      </w:r>
      <w:r w:rsidR="00B922B8" w:rsidRPr="008A4DCC">
        <w:rPr>
          <w:rFonts w:ascii="Helvetica" w:hAnsi="Helvetica"/>
          <w:sz w:val="20"/>
          <w:lang w:val="lt-LT"/>
        </w:rPr>
        <w:t>-NH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B922B8" w:rsidRPr="008A4DCC">
        <w:rPr>
          <w:rFonts w:ascii="Helvetica" w:hAnsi="Helvetica"/>
          <w:sz w:val="20"/>
          <w:lang w:val="lt-LT"/>
        </w:rPr>
        <w:t>;</w:t>
      </w:r>
    </w:p>
    <w:p w14:paraId="26F50BC1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kiekvienas </w:t>
      </w:r>
      <w:r w:rsidR="00B922B8" w:rsidRPr="008A4DCC">
        <w:rPr>
          <w:rFonts w:ascii="Helvetica" w:hAnsi="Helvetica"/>
          <w:sz w:val="20"/>
          <w:lang w:val="lt-LT"/>
        </w:rPr>
        <w:t>R</w:t>
      </w:r>
      <w:r w:rsidR="00B922B8" w:rsidRPr="008A4DCC">
        <w:rPr>
          <w:rFonts w:ascii="Helvetica" w:hAnsi="Helvetica"/>
          <w:sz w:val="20"/>
          <w:vertAlign w:val="superscript"/>
          <w:lang w:val="lt-LT"/>
        </w:rPr>
        <w:t>6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yra nepriklausomai parinktas iš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163677" w:rsidRPr="008A4DCC">
        <w:rPr>
          <w:rFonts w:ascii="Helvetica" w:hAnsi="Helvetica"/>
          <w:sz w:val="20"/>
          <w:lang w:val="lt-LT"/>
        </w:rPr>
        <w:t>vandenilio</w:t>
      </w:r>
      <w:r w:rsidRPr="008A4DCC">
        <w:rPr>
          <w:rFonts w:ascii="Helvetica" w:hAnsi="Helvetica"/>
          <w:sz w:val="20"/>
          <w:lang w:val="lt-LT"/>
        </w:rPr>
        <w:t xml:space="preserve"> ir </w:t>
      </w:r>
      <w:r w:rsidR="00B922B8" w:rsidRPr="008A4DCC">
        <w:rPr>
          <w:rFonts w:ascii="Helvetica" w:hAnsi="Helvetica"/>
          <w:sz w:val="20"/>
          <w:lang w:val="lt-LT"/>
        </w:rPr>
        <w:t>-C(O)R</w:t>
      </w:r>
      <w:r w:rsidR="00B922B8" w:rsidRPr="008A4DCC">
        <w:rPr>
          <w:rFonts w:ascii="Helvetica" w:hAnsi="Helvetica"/>
          <w:sz w:val="20"/>
          <w:vertAlign w:val="superscript"/>
          <w:lang w:val="lt-LT"/>
        </w:rPr>
        <w:t>8</w:t>
      </w:r>
      <w:r w:rsidR="00B922B8" w:rsidRPr="008A4DCC">
        <w:rPr>
          <w:rFonts w:ascii="Helvetica" w:hAnsi="Helvetica"/>
          <w:sz w:val="20"/>
          <w:lang w:val="lt-LT"/>
        </w:rPr>
        <w:t>;</w:t>
      </w:r>
    </w:p>
    <w:p w14:paraId="21D0B84B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7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163677" w:rsidRPr="008A4DCC">
        <w:rPr>
          <w:rFonts w:ascii="Helvetica" w:hAnsi="Helvetica"/>
          <w:sz w:val="20"/>
          <w:lang w:val="lt-LT"/>
        </w:rPr>
        <w:t>yra α-aminorūgšties šoninė grandinė</w:t>
      </w:r>
      <w:r w:rsidRPr="008A4DCC">
        <w:rPr>
          <w:rFonts w:ascii="Helvetica" w:hAnsi="Helvetica"/>
          <w:sz w:val="20"/>
          <w:lang w:val="lt-LT"/>
        </w:rPr>
        <w:t xml:space="preserve">; </w:t>
      </w:r>
      <w:r w:rsidR="00163677" w:rsidRPr="008A4DCC">
        <w:rPr>
          <w:rFonts w:ascii="Helvetica" w:hAnsi="Helvetica"/>
          <w:sz w:val="20"/>
          <w:lang w:val="lt-LT"/>
        </w:rPr>
        <w:t>ir</w:t>
      </w:r>
    </w:p>
    <w:p w14:paraId="5F3ACC2B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kiekvienas </w:t>
      </w:r>
      <w:r w:rsidR="00B922B8" w:rsidRPr="008A4DCC">
        <w:rPr>
          <w:rFonts w:ascii="Helvetica" w:hAnsi="Helvetica"/>
          <w:sz w:val="20"/>
          <w:lang w:val="lt-LT"/>
        </w:rPr>
        <w:t>R</w:t>
      </w:r>
      <w:r w:rsidR="00B922B8" w:rsidRPr="008A4DCC">
        <w:rPr>
          <w:rFonts w:ascii="Helvetica" w:hAnsi="Helvetica"/>
          <w:sz w:val="20"/>
          <w:vertAlign w:val="superscript"/>
          <w:lang w:val="lt-LT"/>
        </w:rPr>
        <w:t>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yra nepriklausomai parinktas iš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856C9C" w:rsidRPr="008A4DCC">
        <w:rPr>
          <w:rFonts w:ascii="Helvetica" w:hAnsi="Helvetica"/>
          <w:sz w:val="20"/>
          <w:lang w:val="lt-LT"/>
        </w:rPr>
        <w:t>vandenilio</w:t>
      </w:r>
      <w:r w:rsidR="00B922B8" w:rsidRPr="008A4DCC">
        <w:rPr>
          <w:rFonts w:ascii="Helvetica" w:hAnsi="Helvetica"/>
          <w:sz w:val="20"/>
          <w:lang w:val="lt-LT"/>
        </w:rPr>
        <w:t>, 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A8731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, -O-C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A8731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, 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 ir </w:t>
      </w:r>
      <w:r w:rsidR="00B922B8" w:rsidRPr="008A4DCC">
        <w:rPr>
          <w:rFonts w:ascii="Helvetica" w:hAnsi="Helvetica"/>
          <w:sz w:val="20"/>
          <w:lang w:val="lt-LT"/>
        </w:rPr>
        <w:t>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A87315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A87315" w:rsidRPr="008A4DCC">
        <w:rPr>
          <w:rFonts w:ascii="Helvetica" w:hAnsi="Helvetica"/>
          <w:sz w:val="20"/>
          <w:lang w:val="lt-LT"/>
        </w:rPr>
        <w:t>alkoksi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)-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;</w:t>
      </w:r>
    </w:p>
    <w:p w14:paraId="6DB76CED" w14:textId="77777777" w:rsidR="00B922B8" w:rsidRPr="008A4DCC" w:rsidRDefault="00A87315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kur</w:t>
      </w:r>
      <w:r w:rsidR="00B922B8" w:rsidRPr="008A4DCC">
        <w:rPr>
          <w:rFonts w:ascii="Helvetica" w:hAnsi="Helvetica"/>
          <w:sz w:val="20"/>
          <w:lang w:val="lt-LT"/>
        </w:rPr>
        <w:t>:</w:t>
      </w:r>
    </w:p>
    <w:p w14:paraId="30DAC219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kiekvien</w:t>
      </w:r>
      <w:r w:rsidR="00A87315" w:rsidRPr="008A4DCC">
        <w:rPr>
          <w:rFonts w:ascii="Helvetica" w:hAnsi="Helvetica"/>
          <w:sz w:val="20"/>
          <w:lang w:val="lt-LT"/>
        </w:rPr>
        <w:t>a R</w:t>
      </w:r>
      <w:r w:rsidR="00A87315" w:rsidRPr="008A4DCC">
        <w:rPr>
          <w:rFonts w:ascii="Helvetica" w:hAnsi="Helvetica"/>
          <w:sz w:val="20"/>
          <w:vertAlign w:val="super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A8731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alkilen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alkenil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163677" w:rsidRPr="008A4DCC">
        <w:rPr>
          <w:rFonts w:ascii="Helvetica" w:hAnsi="Helvetica"/>
          <w:sz w:val="20"/>
          <w:lang w:val="lt-LT"/>
        </w:rPr>
        <w:t>alkinilen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>arba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B922B8" w:rsidRPr="008A4DCC">
        <w:rPr>
          <w:rFonts w:ascii="Helvetica" w:hAnsi="Helvetica"/>
          <w:sz w:val="20"/>
          <w:lang w:val="lt-LT"/>
        </w:rPr>
        <w:t>en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>dalis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bookmarkStart w:id="0" w:name="_Hlk152268458"/>
      <w:r w:rsidR="00A87315" w:rsidRPr="008A4DCC">
        <w:rPr>
          <w:rFonts w:ascii="Helvetica" w:hAnsi="Helvetica"/>
          <w:sz w:val="20"/>
          <w:lang w:val="lt-LT"/>
        </w:rPr>
        <w:t>yra pasirinktinai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 xml:space="preserve">pakeista ne daugiau kaip </w:t>
      </w:r>
      <w:bookmarkEnd w:id="0"/>
      <w:r w:rsidR="00A87315" w:rsidRPr="008A4DCC">
        <w:rPr>
          <w:rFonts w:ascii="Helvetica" w:hAnsi="Helvetica"/>
          <w:sz w:val="20"/>
          <w:lang w:val="lt-LT"/>
        </w:rPr>
        <w:t>6 pakaitais, nepriklausomai parinktais iš halogeno</w:t>
      </w:r>
      <w:r w:rsidR="00B922B8" w:rsidRPr="008A4DCC">
        <w:rPr>
          <w:rFonts w:ascii="Helvetica" w:hAnsi="Helvetica"/>
          <w:sz w:val="20"/>
          <w:lang w:val="lt-LT"/>
        </w:rPr>
        <w:t>, -OH, -O-(C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), -</w:t>
      </w:r>
      <w:r w:rsidR="00A8731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3F3A0B" w:rsidRPr="008A4DCC">
        <w:rPr>
          <w:rFonts w:ascii="Helvetica" w:hAnsi="Helvetica"/>
          <w:sz w:val="20"/>
          <w:lang w:val="lt-LT"/>
        </w:rPr>
        <w:t>halogenalkil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),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karbociklil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B922B8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ciklil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 ir </w:t>
      </w:r>
      <w:proofErr w:type="spellStart"/>
      <w:r w:rsidR="00B922B8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;</w:t>
      </w:r>
    </w:p>
    <w:p w14:paraId="5355189D" w14:textId="77777777" w:rsidR="00B922B8" w:rsidRPr="008A4DCC" w:rsidRDefault="009635F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kiekviena</w:t>
      </w:r>
      <w:r w:rsidR="003F3A0B" w:rsidRPr="008A4DCC">
        <w:rPr>
          <w:rFonts w:ascii="Helvetica" w:hAnsi="Helvetica"/>
          <w:sz w:val="20"/>
          <w:lang w:val="lt-LT"/>
        </w:rPr>
        <w:t xml:space="preserve"> R</w:t>
      </w:r>
      <w:r w:rsidR="003F3A0B" w:rsidRPr="008A4DCC">
        <w:rPr>
          <w:rFonts w:ascii="Helvetica" w:hAnsi="Helvetica"/>
          <w:sz w:val="20"/>
          <w:vertAlign w:val="superscript"/>
          <w:lang w:val="lt-LT"/>
        </w:rPr>
        <w:t>3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karbociklil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proofErr w:type="spellStart"/>
      <w:r w:rsidR="00B922B8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ciklil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>arba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B922B8" w:rsidRPr="008A4DCC">
        <w:rPr>
          <w:rFonts w:ascii="Helvetica" w:hAnsi="Helvetica"/>
          <w:sz w:val="20"/>
          <w:lang w:val="lt-LT"/>
        </w:rPr>
        <w:t>hetero</w:t>
      </w:r>
      <w:r w:rsidR="00946348" w:rsidRPr="008A4DCC">
        <w:rPr>
          <w:rFonts w:ascii="Helvetica" w:hAnsi="Helvetica"/>
          <w:sz w:val="20"/>
          <w:lang w:val="lt-LT"/>
        </w:rPr>
        <w:t>aril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>dalis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A87315" w:rsidRPr="008A4DCC">
        <w:rPr>
          <w:rFonts w:ascii="Helvetica" w:hAnsi="Helvetica"/>
          <w:sz w:val="20"/>
          <w:lang w:val="lt-LT"/>
        </w:rPr>
        <w:t>yra pasirinktinai pakeista ne daugiau kaip keturiais pakaitais, nepriklausomai parinktais iš halogeno</w:t>
      </w:r>
      <w:r w:rsidR="00B922B8" w:rsidRPr="008A4DCC">
        <w:rPr>
          <w:rFonts w:ascii="Helvetica" w:hAnsi="Helvetica"/>
          <w:sz w:val="20"/>
          <w:lang w:val="lt-LT"/>
        </w:rPr>
        <w:t>, -OH, -</w:t>
      </w:r>
      <w:r w:rsidR="007F4177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), -</w:t>
      </w:r>
      <w:r w:rsidR="007F4177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3F3A0B" w:rsidRPr="008A4DCC">
        <w:rPr>
          <w:rFonts w:ascii="Helvetica" w:hAnsi="Helvetica"/>
          <w:sz w:val="20"/>
          <w:lang w:val="lt-LT"/>
        </w:rPr>
        <w:t>halogenalkil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), 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A8731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,</w:t>
      </w:r>
      <w:r w:rsidR="00A87315" w:rsidRPr="008A4DCC">
        <w:rPr>
          <w:rFonts w:ascii="Helvetica" w:hAnsi="Helvetica"/>
          <w:sz w:val="20"/>
          <w:lang w:val="lt-LT"/>
        </w:rPr>
        <w:t xml:space="preserve"> </w:t>
      </w:r>
      <w:r w:rsidR="00B922B8" w:rsidRPr="008A4DCC">
        <w:rPr>
          <w:rFonts w:ascii="Helvetica" w:hAnsi="Helvetica"/>
          <w:sz w:val="20"/>
          <w:lang w:val="lt-LT"/>
        </w:rPr>
        <w:t>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alkenil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 ir </w:t>
      </w:r>
      <w:r w:rsidR="00B922B8" w:rsidRPr="008A4DCC">
        <w:rPr>
          <w:rFonts w:ascii="Helvetica" w:hAnsi="Helvetica"/>
          <w:sz w:val="20"/>
          <w:lang w:val="lt-LT"/>
        </w:rPr>
        <w:t>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A87315" w:rsidRPr="008A4DCC">
        <w:rPr>
          <w:rFonts w:ascii="Helvetica" w:hAnsi="Helvetica"/>
          <w:sz w:val="20"/>
          <w:lang w:val="lt-LT"/>
        </w:rPr>
        <w:t>o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 xml:space="preserve">, </w:t>
      </w:r>
      <w:r w:rsidR="003F3A0B" w:rsidRPr="008A4DCC">
        <w:rPr>
          <w:rFonts w:ascii="Helvetica" w:hAnsi="Helvetica"/>
          <w:sz w:val="20"/>
          <w:lang w:val="lt-LT"/>
        </w:rPr>
        <w:t>kur</w:t>
      </w:r>
      <w:r w:rsidR="00B922B8" w:rsidRPr="008A4DCC">
        <w:rPr>
          <w:rFonts w:ascii="Helvetica" w:hAnsi="Helvetica"/>
          <w:sz w:val="20"/>
          <w:lang w:val="lt-LT"/>
        </w:rPr>
        <w:t xml:space="preserve"> 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3B75A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, 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946348" w:rsidRPr="008A4DCC">
        <w:rPr>
          <w:rFonts w:ascii="Helvetica" w:hAnsi="Helvetica"/>
          <w:sz w:val="20"/>
          <w:lang w:val="lt-LT"/>
        </w:rPr>
        <w:t>alkenil</w:t>
      </w:r>
      <w:r w:rsidR="003B75A5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3F3A0B" w:rsidRPr="008A4DCC">
        <w:rPr>
          <w:rFonts w:ascii="Helvetica" w:hAnsi="Helvetica"/>
          <w:sz w:val="20"/>
          <w:lang w:val="lt-LT"/>
        </w:rPr>
        <w:t>arba</w:t>
      </w:r>
      <w:r w:rsidR="00B922B8" w:rsidRPr="008A4DCC">
        <w:rPr>
          <w:rFonts w:ascii="Helvetica" w:hAnsi="Helvetica"/>
          <w:sz w:val="20"/>
          <w:lang w:val="lt-LT"/>
        </w:rPr>
        <w:t xml:space="preserve"> 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2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18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alkinil</w:t>
      </w:r>
      <w:r w:rsidR="003B75A5" w:rsidRPr="008A4DCC">
        <w:rPr>
          <w:rFonts w:ascii="Helvetica" w:hAnsi="Helvetica"/>
          <w:sz w:val="20"/>
          <w:lang w:val="lt-LT"/>
        </w:rPr>
        <w:t>o</w:t>
      </w:r>
      <w:proofErr w:type="spellEnd"/>
      <w:r w:rsidR="003B75A5" w:rsidRPr="008A4DCC">
        <w:rPr>
          <w:rFonts w:ascii="Helvetica" w:hAnsi="Helvetica"/>
          <w:sz w:val="20"/>
          <w:lang w:val="lt-LT"/>
        </w:rPr>
        <w:t xml:space="preserve"> atitinkamai alkilo, </w:t>
      </w:r>
      <w:proofErr w:type="spellStart"/>
      <w:r w:rsidR="003B75A5" w:rsidRPr="008A4DCC">
        <w:rPr>
          <w:rFonts w:ascii="Helvetica" w:hAnsi="Helvetica"/>
          <w:sz w:val="20"/>
          <w:lang w:val="lt-LT"/>
        </w:rPr>
        <w:t>alkenilo</w:t>
      </w:r>
      <w:proofErr w:type="spellEnd"/>
      <w:r w:rsidR="003B75A5" w:rsidRPr="008A4DCC">
        <w:rPr>
          <w:rFonts w:ascii="Helvetica" w:hAnsi="Helvetica"/>
          <w:sz w:val="20"/>
          <w:lang w:val="lt-LT"/>
        </w:rPr>
        <w:t xml:space="preserve"> arba </w:t>
      </w:r>
      <w:proofErr w:type="spellStart"/>
      <w:r w:rsidR="003B75A5" w:rsidRPr="008A4DCC">
        <w:rPr>
          <w:rFonts w:ascii="Helvetica" w:hAnsi="Helvetica"/>
          <w:sz w:val="20"/>
          <w:lang w:val="lt-LT"/>
        </w:rPr>
        <w:t>alkinilo</w:t>
      </w:r>
      <w:proofErr w:type="spellEnd"/>
      <w:r w:rsidR="003B75A5" w:rsidRPr="008A4DCC">
        <w:rPr>
          <w:rFonts w:ascii="Helvetica" w:hAnsi="Helvetica"/>
          <w:sz w:val="20"/>
          <w:lang w:val="lt-LT"/>
        </w:rPr>
        <w:t xml:space="preserve"> dalys yra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3B75A5" w:rsidRPr="008A4DCC">
        <w:rPr>
          <w:rFonts w:ascii="Helvetica" w:hAnsi="Helvetica"/>
          <w:sz w:val="20"/>
          <w:lang w:val="lt-LT"/>
        </w:rPr>
        <w:t>pasirinktinai pakeistos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3B75A5" w:rsidRPr="008A4DCC">
        <w:rPr>
          <w:rFonts w:ascii="Helvetica" w:hAnsi="Helvetica"/>
          <w:sz w:val="20"/>
          <w:lang w:val="lt-LT"/>
        </w:rPr>
        <w:t>ne daugiau kaip šešiais pakaitais, nepriklausomai parinktais iš</w:t>
      </w:r>
      <w:r w:rsidR="00B922B8" w:rsidRPr="008A4DCC">
        <w:rPr>
          <w:rFonts w:ascii="Helvetica" w:hAnsi="Helvetica"/>
          <w:sz w:val="20"/>
          <w:lang w:val="lt-LT"/>
        </w:rPr>
        <w:t xml:space="preserve"> halo</w:t>
      </w:r>
      <w:r w:rsidR="003B75A5" w:rsidRPr="008A4DCC">
        <w:rPr>
          <w:rFonts w:ascii="Helvetica" w:hAnsi="Helvetica"/>
          <w:sz w:val="20"/>
          <w:lang w:val="lt-LT"/>
        </w:rPr>
        <w:t>geno</w:t>
      </w:r>
      <w:r w:rsidR="00B922B8" w:rsidRPr="008A4DCC">
        <w:rPr>
          <w:rFonts w:ascii="Helvetica" w:hAnsi="Helvetica"/>
          <w:sz w:val="20"/>
          <w:lang w:val="lt-LT"/>
        </w:rPr>
        <w:t>, -OH, -</w:t>
      </w:r>
      <w:r w:rsidR="007F4177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946348" w:rsidRPr="008A4DCC">
        <w:rPr>
          <w:rFonts w:ascii="Helvetica" w:hAnsi="Helvetica"/>
          <w:sz w:val="20"/>
          <w:lang w:val="lt-LT"/>
        </w:rPr>
        <w:t>alkil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),</w:t>
      </w:r>
      <w:r w:rsidRPr="008A4DCC">
        <w:rPr>
          <w:rFonts w:ascii="Helvetica" w:hAnsi="Helvetica"/>
          <w:sz w:val="20"/>
          <w:lang w:val="lt-LT"/>
        </w:rPr>
        <w:t xml:space="preserve"> ir </w:t>
      </w:r>
      <w:r w:rsidR="00B922B8" w:rsidRPr="008A4DCC">
        <w:rPr>
          <w:rFonts w:ascii="Helvetica" w:hAnsi="Helvetica"/>
          <w:sz w:val="20"/>
          <w:lang w:val="lt-LT"/>
        </w:rPr>
        <w:t>-</w:t>
      </w:r>
      <w:r w:rsidR="007F4177" w:rsidRPr="008A4DCC">
        <w:rPr>
          <w:rFonts w:ascii="Helvetica" w:hAnsi="Helvetica"/>
          <w:sz w:val="20"/>
          <w:lang w:val="lt-LT"/>
        </w:rPr>
        <w:t>O</w:t>
      </w:r>
      <w:r w:rsidR="00B922B8" w:rsidRPr="008A4DCC">
        <w:rPr>
          <w:rFonts w:ascii="Helvetica" w:hAnsi="Helvetica"/>
          <w:sz w:val="20"/>
          <w:lang w:val="lt-LT"/>
        </w:rPr>
        <w:t>-(C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1</w:t>
      </w:r>
      <w:r w:rsidR="00B922B8" w:rsidRPr="008A4DCC">
        <w:rPr>
          <w:rFonts w:ascii="Helvetica" w:hAnsi="Helvetica"/>
          <w:sz w:val="20"/>
          <w:lang w:val="lt-LT"/>
        </w:rPr>
        <w:t>-C</w:t>
      </w:r>
      <w:r w:rsidR="00B922B8" w:rsidRPr="008A4DCC">
        <w:rPr>
          <w:rFonts w:ascii="Helvetica" w:hAnsi="Helvetica"/>
          <w:sz w:val="20"/>
          <w:vertAlign w:val="subscript"/>
          <w:lang w:val="lt-LT"/>
        </w:rPr>
        <w:t>4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3F3A0B" w:rsidRPr="008A4DCC">
        <w:rPr>
          <w:rFonts w:ascii="Helvetica" w:hAnsi="Helvetica"/>
          <w:sz w:val="20"/>
          <w:lang w:val="lt-LT"/>
        </w:rPr>
        <w:t>halogenalkil</w:t>
      </w:r>
      <w:proofErr w:type="spellEnd"/>
      <w:r w:rsidR="00B922B8" w:rsidRPr="008A4DCC">
        <w:rPr>
          <w:rFonts w:ascii="Helvetica" w:hAnsi="Helvetica"/>
          <w:sz w:val="20"/>
          <w:lang w:val="lt-LT"/>
        </w:rPr>
        <w:t>);</w:t>
      </w:r>
    </w:p>
    <w:p w14:paraId="029E2F95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1</w:t>
      </w:r>
      <w:r w:rsidRPr="008A4DCC">
        <w:rPr>
          <w:rFonts w:ascii="Helvetica" w:hAnsi="Helvetica"/>
          <w:sz w:val="20"/>
          <w:lang w:val="lt-LT"/>
        </w:rPr>
        <w:t xml:space="preserve"> </w:t>
      </w:r>
      <w:bookmarkStart w:id="1" w:name="_Hlk152269493"/>
      <w:r w:rsidR="003B75A5" w:rsidRPr="008A4DCC">
        <w:rPr>
          <w:rFonts w:ascii="Helvetica" w:hAnsi="Helvetica"/>
          <w:sz w:val="20"/>
          <w:lang w:val="lt-LT"/>
        </w:rPr>
        <w:t>apima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3B75A5" w:rsidRPr="008A4DCC">
        <w:rPr>
          <w:rFonts w:ascii="Helvetica" w:hAnsi="Helvetica"/>
          <w:sz w:val="20"/>
          <w:lang w:val="lt-LT"/>
        </w:rPr>
        <w:t>ne daugiau kaip 2 ciklinius fragmentus</w:t>
      </w:r>
      <w:bookmarkEnd w:id="1"/>
      <w:r w:rsidRPr="008A4DCC">
        <w:rPr>
          <w:rFonts w:ascii="Helvetica" w:hAnsi="Helvetica"/>
          <w:sz w:val="20"/>
          <w:lang w:val="lt-LT"/>
        </w:rPr>
        <w:t xml:space="preserve">; </w:t>
      </w:r>
      <w:r w:rsidR="003B75A5" w:rsidRPr="008A4DCC">
        <w:rPr>
          <w:rFonts w:ascii="Helvetica" w:hAnsi="Helvetica"/>
          <w:sz w:val="20"/>
          <w:lang w:val="lt-LT"/>
        </w:rPr>
        <w:t>ir</w:t>
      </w:r>
    </w:p>
    <w:p w14:paraId="099413DD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3B75A5" w:rsidRPr="008A4DCC">
        <w:rPr>
          <w:rFonts w:ascii="Helvetica" w:hAnsi="Helvetica"/>
          <w:sz w:val="20"/>
          <w:lang w:val="lt-LT"/>
        </w:rPr>
        <w:t>apima ne daugiau kaip 2 ciklinius fragmentus</w:t>
      </w:r>
      <w:r w:rsidRPr="008A4DCC">
        <w:rPr>
          <w:rFonts w:ascii="Helvetica" w:hAnsi="Helvetica"/>
          <w:sz w:val="20"/>
          <w:lang w:val="lt-LT"/>
        </w:rPr>
        <w:t>;</w:t>
      </w:r>
    </w:p>
    <w:p w14:paraId="10CAC9A0" w14:textId="77777777" w:rsidR="00B922B8" w:rsidRPr="008A4DCC" w:rsidRDefault="003B75A5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kur</w:t>
      </w:r>
      <w:r w:rsidR="00B922B8" w:rsidRPr="008A4DCC">
        <w:rPr>
          <w:rFonts w:ascii="Helvetica" w:hAnsi="Helvetica"/>
          <w:sz w:val="20"/>
          <w:lang w:val="lt-LT"/>
        </w:rPr>
        <w:t>:</w:t>
      </w:r>
    </w:p>
    <w:p w14:paraId="4EA5BC68" w14:textId="77777777" w:rsidR="00687BDC" w:rsidRPr="008A4DCC" w:rsidRDefault="00654813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asmuo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575265" w:rsidRPr="008A4DCC">
        <w:rPr>
          <w:rFonts w:ascii="Helvetica" w:hAnsi="Helvetica"/>
          <w:sz w:val="20"/>
          <w:lang w:val="lt-LT"/>
        </w:rPr>
        <w:t>turi</w:t>
      </w:r>
      <w:r w:rsidR="00B922B8" w:rsidRPr="008A4DCC">
        <w:rPr>
          <w:rFonts w:ascii="Helvetica" w:hAnsi="Helvetica"/>
          <w:sz w:val="20"/>
          <w:lang w:val="lt-LT"/>
        </w:rPr>
        <w:t xml:space="preserve"> endogen</w:t>
      </w:r>
      <w:r w:rsidR="00575265" w:rsidRPr="008A4DCC">
        <w:rPr>
          <w:rFonts w:ascii="Helvetica" w:hAnsi="Helvetica"/>
          <w:sz w:val="20"/>
          <w:lang w:val="lt-LT"/>
        </w:rPr>
        <w:t>inį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575265" w:rsidRPr="008A4DCC">
        <w:rPr>
          <w:rFonts w:ascii="Helvetica" w:hAnsi="Helvetica"/>
          <w:sz w:val="20"/>
          <w:lang w:val="lt-LT"/>
        </w:rPr>
        <w:t>lygį</w:t>
      </w:r>
      <w:r w:rsidR="00B922B8" w:rsidRPr="008A4DCC">
        <w:rPr>
          <w:rFonts w:ascii="Helvetica" w:hAnsi="Helvetica"/>
          <w:sz w:val="20"/>
          <w:lang w:val="lt-LT"/>
        </w:rPr>
        <w:t xml:space="preserve"> </w:t>
      </w:r>
      <w:r w:rsidR="00575265" w:rsidRPr="008A4DCC">
        <w:rPr>
          <w:rFonts w:ascii="Helvetica" w:hAnsi="Helvetica"/>
          <w:sz w:val="20"/>
          <w:lang w:val="lt-LT"/>
        </w:rPr>
        <w:t>junginio, kurio</w:t>
      </w:r>
      <w:r w:rsidR="00B922B8" w:rsidRPr="008A4DCC">
        <w:rPr>
          <w:rFonts w:ascii="Helvetica" w:hAnsi="Helvetica"/>
          <w:sz w:val="20"/>
          <w:lang w:val="lt-LT"/>
        </w:rPr>
        <w:t xml:space="preserve"> formul</w:t>
      </w:r>
      <w:r w:rsidR="00575265" w:rsidRPr="008A4DCC">
        <w:rPr>
          <w:rFonts w:ascii="Helvetica" w:hAnsi="Helvetica"/>
          <w:sz w:val="20"/>
          <w:lang w:val="lt-LT"/>
        </w:rPr>
        <w:t>ė</w:t>
      </w:r>
      <w:r w:rsidR="00B922B8" w:rsidRPr="008A4DCC">
        <w:rPr>
          <w:rFonts w:ascii="Helvetica" w:hAnsi="Helvetica"/>
          <w:sz w:val="20"/>
          <w:lang w:val="lt-LT"/>
        </w:rPr>
        <w:t>:</w:t>
      </w:r>
    </w:p>
    <w:p w14:paraId="4739C2B3" w14:textId="77777777" w:rsidR="00B922B8" w:rsidRPr="008A4DCC" w:rsidRDefault="002E29D2" w:rsidP="008A4DCC">
      <w:pPr>
        <w:jc w:val="center"/>
        <w:rPr>
          <w:rFonts w:ascii="Helvetica" w:hAnsi="Helvetica"/>
          <w:noProof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3381AC40">
          <v:shape id="_x0000_i1026" type="#_x0000_t75" style="width:127pt;height:60pt;visibility:visible">
            <v:imagedata r:id="rId8" o:title=""/>
          </v:shape>
        </w:pict>
      </w:r>
    </w:p>
    <w:p w14:paraId="0DEF382E" w14:textId="77777777" w:rsidR="00B922B8" w:rsidRPr="008A4DCC" w:rsidRDefault="00156099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kuris yra mažesnis už iš anksto nustatytą pagrindinę </w:t>
      </w:r>
      <w:r w:rsidR="00315B37" w:rsidRPr="008A4DCC">
        <w:rPr>
          <w:rFonts w:ascii="Helvetica" w:hAnsi="Helvetica"/>
          <w:sz w:val="20"/>
          <w:lang w:val="lt-LT"/>
        </w:rPr>
        <w:t>baz</w:t>
      </w:r>
      <w:r w:rsidRPr="008A4DCC">
        <w:rPr>
          <w:rFonts w:ascii="Helvetica" w:hAnsi="Helvetica"/>
          <w:sz w:val="20"/>
          <w:lang w:val="lt-LT"/>
        </w:rPr>
        <w:t xml:space="preserve">inę </w:t>
      </w:r>
      <w:r w:rsidR="00315B37" w:rsidRPr="008A4DCC">
        <w:rPr>
          <w:rFonts w:ascii="Helvetica" w:hAnsi="Helvetica"/>
          <w:sz w:val="20"/>
          <w:lang w:val="lt-LT"/>
        </w:rPr>
        <w:t>reikšmę</w:t>
      </w:r>
      <w:r w:rsidRPr="008A4DCC">
        <w:rPr>
          <w:rFonts w:ascii="Helvetica" w:hAnsi="Helvetica"/>
          <w:sz w:val="20"/>
          <w:lang w:val="lt-LT"/>
        </w:rPr>
        <w:t xml:space="preserve"> prieš gydymą</w:t>
      </w:r>
      <w:r w:rsidR="00B922B8" w:rsidRPr="008A4DCC">
        <w:rPr>
          <w:rFonts w:ascii="Helvetica" w:hAnsi="Helvetica"/>
          <w:sz w:val="20"/>
          <w:lang w:val="lt-LT"/>
        </w:rPr>
        <w:t xml:space="preserve">, </w:t>
      </w:r>
      <w:r w:rsidRPr="008A4DCC">
        <w:rPr>
          <w:rFonts w:ascii="Helvetica" w:hAnsi="Helvetica"/>
          <w:sz w:val="20"/>
          <w:lang w:val="lt-LT"/>
        </w:rPr>
        <w:t xml:space="preserve">kur iš anksto nustatyta bazinė </w:t>
      </w:r>
      <w:r w:rsidR="00315B37" w:rsidRPr="008A4DCC">
        <w:rPr>
          <w:rFonts w:ascii="Helvetica" w:hAnsi="Helvetica"/>
          <w:sz w:val="20"/>
          <w:lang w:val="lt-LT"/>
        </w:rPr>
        <w:t>reikšmė</w:t>
      </w:r>
      <w:r w:rsidRPr="008A4DCC">
        <w:rPr>
          <w:rFonts w:ascii="Helvetica" w:hAnsi="Helvetica"/>
          <w:sz w:val="20"/>
          <w:lang w:val="lt-LT"/>
        </w:rPr>
        <w:t xml:space="preserve"> reiškia vieną ar daugiau iš šių</w:t>
      </w:r>
      <w:r w:rsidR="00B922B8" w:rsidRPr="008A4DCC">
        <w:rPr>
          <w:rFonts w:ascii="Helvetica" w:hAnsi="Helvetica"/>
          <w:sz w:val="20"/>
          <w:lang w:val="lt-LT"/>
        </w:rPr>
        <w:t>:</w:t>
      </w:r>
    </w:p>
    <w:p w14:paraId="2D4AE673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(1) 3-SPA CSF </w:t>
      </w:r>
      <w:r w:rsidR="00F965BF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F965BF" w:rsidRPr="008A4DCC">
        <w:rPr>
          <w:rFonts w:ascii="Helvetica" w:hAnsi="Helvetica"/>
          <w:sz w:val="20"/>
          <w:lang w:val="lt-LT"/>
        </w:rPr>
        <w:t>cijos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315B37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10</w:t>
      </w:r>
      <w:r w:rsidR="00315B37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F965BF" w:rsidRPr="008A4DCC">
        <w:rPr>
          <w:rFonts w:ascii="Helvetica" w:hAnsi="Helvetica"/>
          <w:sz w:val="20"/>
          <w:lang w:val="lt-LT"/>
        </w:rPr>
        <w:t xml:space="preserve">reikšmė, </w:t>
      </w:r>
      <w:r w:rsidR="00C6150E" w:rsidRPr="008A4DCC">
        <w:rPr>
          <w:rFonts w:ascii="Helvetica" w:hAnsi="Helvetica"/>
          <w:sz w:val="20"/>
          <w:lang w:val="lt-LT"/>
        </w:rPr>
        <w:t>esant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F965BF" w:rsidRPr="008A4DCC">
        <w:rPr>
          <w:rFonts w:ascii="Helvetica" w:hAnsi="Helvetica"/>
          <w:sz w:val="20"/>
          <w:lang w:val="lt-LT"/>
        </w:rPr>
        <w:t>(</w:t>
      </w:r>
      <w:r w:rsidR="00BC3737" w:rsidRPr="008A4DCC">
        <w:rPr>
          <w:rFonts w:ascii="Helvetica" w:hAnsi="Helvetica"/>
          <w:sz w:val="20"/>
          <w:lang w:val="lt-LT"/>
        </w:rPr>
        <w:t>protinės būklės mini tyrimas</w:t>
      </w:r>
      <w:r w:rsidR="00F965BF" w:rsidRPr="008A4DCC">
        <w:rPr>
          <w:rFonts w:ascii="Helvetica" w:hAnsi="Helvetica"/>
          <w:sz w:val="20"/>
          <w:lang w:val="lt-LT"/>
        </w:rPr>
        <w:t xml:space="preserve">) </w:t>
      </w:r>
      <w:bookmarkStart w:id="2" w:name="_Hlk152339332"/>
      <w:r w:rsidR="00A5027E" w:rsidRPr="008A4DCC">
        <w:rPr>
          <w:rFonts w:ascii="Helvetica" w:hAnsi="Helvetica"/>
          <w:sz w:val="20"/>
          <w:lang w:val="lt-LT"/>
        </w:rPr>
        <w:t>30-čiai balų</w:t>
      </w:r>
      <w:r w:rsidR="00C6150E" w:rsidRPr="008A4DCC">
        <w:rPr>
          <w:rFonts w:ascii="Helvetica" w:hAnsi="Helvetica"/>
          <w:sz w:val="20"/>
          <w:lang w:val="lt-LT"/>
        </w:rPr>
        <w:t>, nustatyta</w:t>
      </w:r>
      <w:r w:rsidR="00A5027E" w:rsidRPr="008A4DCC">
        <w:rPr>
          <w:rFonts w:ascii="Helvetica" w:hAnsi="Helvetica"/>
          <w:sz w:val="20"/>
          <w:lang w:val="lt-LT"/>
        </w:rPr>
        <w:t xml:space="preserve"> </w:t>
      </w:r>
      <w:r w:rsidR="00A4471F" w:rsidRPr="008A4DCC">
        <w:rPr>
          <w:rFonts w:ascii="Helvetica" w:hAnsi="Helvetica"/>
          <w:sz w:val="20"/>
          <w:lang w:val="lt-LT"/>
        </w:rPr>
        <w:t>vadovaujantis geriausiai atitinkan</w:t>
      </w:r>
      <w:r w:rsidR="00437259" w:rsidRPr="008A4DCC">
        <w:rPr>
          <w:rFonts w:ascii="Helvetica" w:hAnsi="Helvetica"/>
          <w:sz w:val="20"/>
          <w:lang w:val="lt-LT"/>
        </w:rPr>
        <w:t xml:space="preserve">čia </w:t>
      </w:r>
      <w:r w:rsidR="00F32578" w:rsidRPr="008A4DCC">
        <w:rPr>
          <w:rFonts w:ascii="Helvetica" w:hAnsi="Helvetica"/>
          <w:sz w:val="20"/>
          <w:lang w:val="lt-LT"/>
        </w:rPr>
        <w:t>tarp</w:t>
      </w:r>
      <w:r w:rsidRPr="008A4DCC">
        <w:rPr>
          <w:rFonts w:ascii="Helvetica" w:hAnsi="Helvetica"/>
          <w:sz w:val="20"/>
          <w:lang w:val="lt-LT"/>
        </w:rPr>
        <w:t xml:space="preserve"> 3-SPA</w:t>
      </w:r>
      <w:r w:rsidR="009635F9" w:rsidRPr="008A4DCC">
        <w:rPr>
          <w:rFonts w:ascii="Helvetica" w:hAnsi="Helvetica"/>
          <w:sz w:val="20"/>
          <w:lang w:val="lt-LT"/>
        </w:rPr>
        <w:t xml:space="preserve"> </w:t>
      </w:r>
      <w:r w:rsidR="00F32578" w:rsidRPr="008A4DCC">
        <w:rPr>
          <w:rFonts w:ascii="Helvetica" w:hAnsi="Helvetica"/>
          <w:sz w:val="20"/>
          <w:lang w:val="lt-LT"/>
        </w:rPr>
        <w:t>koncentracijos</w:t>
      </w:r>
      <w:bookmarkEnd w:id="2"/>
      <w:r w:rsidR="00F32578"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 xml:space="preserve">ir </w:t>
      </w:r>
      <w:r w:rsidRPr="008A4DCC">
        <w:rPr>
          <w:rFonts w:ascii="Helvetica" w:hAnsi="Helvetica"/>
          <w:sz w:val="20"/>
          <w:lang w:val="lt-LT"/>
        </w:rPr>
        <w:t xml:space="preserve">MMSE </w:t>
      </w:r>
      <w:r w:rsidR="00F965BF" w:rsidRPr="008A4DCC">
        <w:rPr>
          <w:rFonts w:ascii="Helvetica" w:hAnsi="Helvetica"/>
          <w:sz w:val="20"/>
          <w:lang w:val="lt-LT"/>
        </w:rPr>
        <w:t>balų atsitiktinės populiacijos tiriamųjų, sergančių įvairaus sunkumo Alzheimerio liga</w:t>
      </w:r>
      <w:r w:rsidRPr="008A4DCC">
        <w:rPr>
          <w:rFonts w:ascii="Helvetica" w:hAnsi="Helvetica"/>
          <w:sz w:val="20"/>
          <w:lang w:val="lt-LT"/>
        </w:rPr>
        <w:t xml:space="preserve"> ("</w:t>
      </w:r>
      <w:r w:rsidR="00E50CCD" w:rsidRPr="008A4DCC">
        <w:rPr>
          <w:rFonts w:ascii="Helvetica" w:hAnsi="Helvetica"/>
          <w:sz w:val="20"/>
          <w:lang w:val="lt-LT"/>
        </w:rPr>
        <w:t>a</w:t>
      </w:r>
      <w:r w:rsidR="00F965BF" w:rsidRPr="008A4DCC">
        <w:rPr>
          <w:rFonts w:ascii="Helvetica" w:hAnsi="Helvetica"/>
          <w:sz w:val="20"/>
          <w:lang w:val="lt-LT"/>
        </w:rPr>
        <w:t>tsitiktinė AD populiacija</w:t>
      </w:r>
      <w:r w:rsidRPr="008A4DCC">
        <w:rPr>
          <w:rFonts w:ascii="Helvetica" w:hAnsi="Helvetica"/>
          <w:sz w:val="20"/>
          <w:lang w:val="lt-LT"/>
        </w:rPr>
        <w:t>");</w:t>
      </w:r>
    </w:p>
    <w:p w14:paraId="2D7783EC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(2) </w:t>
      </w:r>
      <w:r w:rsidR="00E50CCD" w:rsidRPr="008A4DCC">
        <w:rPr>
          <w:rFonts w:ascii="Helvetica" w:hAnsi="Helvetica"/>
          <w:sz w:val="20"/>
          <w:lang w:val="lt-LT"/>
        </w:rPr>
        <w:t>didžiausia</w:t>
      </w:r>
      <w:r w:rsidRPr="008A4DCC">
        <w:rPr>
          <w:rFonts w:ascii="Helvetica" w:hAnsi="Helvetica"/>
          <w:sz w:val="20"/>
          <w:lang w:val="lt-LT"/>
        </w:rPr>
        <w:t xml:space="preserve"> 3-SPA CSF </w:t>
      </w:r>
      <w:r w:rsidR="00E50CCD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E50CCD" w:rsidRPr="008A4DCC">
        <w:rPr>
          <w:rFonts w:ascii="Helvetica" w:hAnsi="Helvetica"/>
          <w:sz w:val="20"/>
          <w:lang w:val="lt-LT"/>
        </w:rPr>
        <w:t>cija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315B37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10</w:t>
      </w:r>
      <w:r w:rsidR="00C10E7A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bookmarkStart w:id="3" w:name="_Hlk152314817"/>
      <w:r w:rsidR="00E50CCD" w:rsidRPr="008A4DCC">
        <w:rPr>
          <w:rFonts w:ascii="Helvetica" w:hAnsi="Helvetica"/>
          <w:sz w:val="20"/>
          <w:lang w:val="lt-LT"/>
        </w:rPr>
        <w:t>nustatyta</w:t>
      </w:r>
      <w:bookmarkStart w:id="4" w:name="_Hlk152314711"/>
      <w:r w:rsidRPr="008A4DCC">
        <w:rPr>
          <w:rFonts w:ascii="Helvetica" w:hAnsi="Helvetica"/>
          <w:sz w:val="20"/>
          <w:lang w:val="lt-LT"/>
        </w:rPr>
        <w:t xml:space="preserve"> </w:t>
      </w:r>
      <w:r w:rsidR="00E50CCD" w:rsidRPr="008A4DCC">
        <w:rPr>
          <w:rFonts w:ascii="Helvetica" w:hAnsi="Helvetica"/>
          <w:sz w:val="20"/>
          <w:lang w:val="lt-LT"/>
        </w:rPr>
        <w:t>atsitiktinėje</w:t>
      </w:r>
      <w:r w:rsidRPr="008A4DCC">
        <w:rPr>
          <w:rFonts w:ascii="Helvetica" w:hAnsi="Helvetica"/>
          <w:sz w:val="20"/>
          <w:lang w:val="lt-LT"/>
        </w:rPr>
        <w:t xml:space="preserve"> AD </w:t>
      </w:r>
      <w:r w:rsidR="00E50CCD" w:rsidRPr="008A4DCC">
        <w:rPr>
          <w:rFonts w:ascii="Helvetica" w:hAnsi="Helvetica"/>
          <w:sz w:val="20"/>
          <w:lang w:val="lt-LT"/>
        </w:rPr>
        <w:t>p</w:t>
      </w:r>
      <w:r w:rsidRPr="008A4DCC">
        <w:rPr>
          <w:rFonts w:ascii="Helvetica" w:hAnsi="Helvetica"/>
          <w:sz w:val="20"/>
          <w:lang w:val="lt-LT"/>
        </w:rPr>
        <w:t>opul</w:t>
      </w:r>
      <w:r w:rsidR="00E50CCD" w:rsidRPr="008A4DCC">
        <w:rPr>
          <w:rFonts w:ascii="Helvetica" w:hAnsi="Helvetica"/>
          <w:sz w:val="20"/>
          <w:lang w:val="lt-LT"/>
        </w:rPr>
        <w:t>i</w:t>
      </w:r>
      <w:r w:rsidRPr="008A4DCC">
        <w:rPr>
          <w:rFonts w:ascii="Helvetica" w:hAnsi="Helvetica"/>
          <w:sz w:val="20"/>
          <w:lang w:val="lt-LT"/>
        </w:rPr>
        <w:t>a</w:t>
      </w:r>
      <w:r w:rsidR="00E50CCD" w:rsidRPr="008A4DCC">
        <w:rPr>
          <w:rFonts w:ascii="Helvetica" w:hAnsi="Helvetica"/>
          <w:sz w:val="20"/>
          <w:lang w:val="lt-LT"/>
        </w:rPr>
        <w:t>cijoje</w:t>
      </w:r>
      <w:bookmarkEnd w:id="4"/>
      <w:r w:rsidRPr="008A4DCC">
        <w:rPr>
          <w:rFonts w:ascii="Helvetica" w:hAnsi="Helvetica"/>
          <w:sz w:val="20"/>
          <w:lang w:val="lt-LT"/>
        </w:rPr>
        <w:t xml:space="preserve"> </w:t>
      </w:r>
      <w:bookmarkEnd w:id="3"/>
      <w:r w:rsidRPr="008A4DCC">
        <w:rPr>
          <w:rFonts w:ascii="Helvetica" w:hAnsi="Helvetica"/>
          <w:sz w:val="20"/>
          <w:lang w:val="lt-LT"/>
        </w:rPr>
        <w:t>MMSE ≤ 29;</w:t>
      </w:r>
    </w:p>
    <w:p w14:paraId="5D0CCCC6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lastRenderedPageBreak/>
        <w:t xml:space="preserve">(3) </w:t>
      </w:r>
      <w:r w:rsidR="00E50CCD" w:rsidRPr="008A4DCC">
        <w:rPr>
          <w:rFonts w:ascii="Helvetica" w:hAnsi="Helvetica"/>
          <w:sz w:val="20"/>
          <w:lang w:val="lt-LT"/>
        </w:rPr>
        <w:t xml:space="preserve">paties tiriamojo 3-SPA CSF koncentracija </w:t>
      </w:r>
      <w:r w:rsidRPr="008A4DCC">
        <w:rPr>
          <w:rFonts w:ascii="Helvetica" w:hAnsi="Helvetica"/>
          <w:sz w:val="20"/>
          <w:lang w:val="lt-LT"/>
        </w:rPr>
        <w:t>(</w:t>
      </w:r>
      <w:r w:rsidR="00315B37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5</w:t>
      </w:r>
      <w:r w:rsidR="00C10E7A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E50CCD" w:rsidRPr="008A4DCC">
        <w:rPr>
          <w:rFonts w:ascii="Helvetica" w:hAnsi="Helvetica"/>
          <w:sz w:val="20"/>
          <w:lang w:val="lt-LT"/>
        </w:rPr>
        <w:t>nustatyta prieš pasireiškiant bet kokiems</w:t>
      </w:r>
      <w:r w:rsidRPr="008A4DCC">
        <w:rPr>
          <w:rFonts w:ascii="Helvetica" w:hAnsi="Helvetica"/>
          <w:sz w:val="20"/>
          <w:lang w:val="lt-LT"/>
        </w:rPr>
        <w:t xml:space="preserve"> AD</w:t>
      </w:r>
      <w:r w:rsidR="00E50CCD" w:rsidRPr="008A4DCC">
        <w:rPr>
          <w:rFonts w:ascii="Helvetica" w:hAnsi="Helvetica"/>
          <w:sz w:val="20"/>
          <w:lang w:val="lt-LT"/>
        </w:rPr>
        <w:t xml:space="preserve"> simptomams</w:t>
      </w:r>
      <w:r w:rsidRPr="008A4DCC">
        <w:rPr>
          <w:rFonts w:ascii="Helvetica" w:hAnsi="Helvetica"/>
          <w:sz w:val="20"/>
          <w:lang w:val="lt-LT"/>
        </w:rPr>
        <w:t>;</w:t>
      </w:r>
    </w:p>
    <w:p w14:paraId="4F18B22D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(4) </w:t>
      </w:r>
      <w:r w:rsidR="00E50CCD" w:rsidRPr="008A4DCC">
        <w:rPr>
          <w:rFonts w:ascii="Helvetica" w:hAnsi="Helvetica"/>
          <w:sz w:val="20"/>
          <w:lang w:val="lt-LT"/>
        </w:rPr>
        <w:t>vidutinė</w:t>
      </w:r>
      <w:r w:rsidRPr="008A4DCC">
        <w:rPr>
          <w:rFonts w:ascii="Helvetica" w:hAnsi="Helvetica"/>
          <w:sz w:val="20"/>
          <w:lang w:val="lt-LT"/>
        </w:rPr>
        <w:t xml:space="preserve"> 3-SPA CSF </w:t>
      </w:r>
      <w:r w:rsidR="00E50CCD" w:rsidRPr="008A4DCC">
        <w:rPr>
          <w:rFonts w:ascii="Helvetica" w:hAnsi="Helvetica"/>
          <w:sz w:val="20"/>
          <w:lang w:val="lt-LT"/>
        </w:rPr>
        <w:t>koncentracija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315B37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5</w:t>
      </w:r>
      <w:r w:rsidR="00C10E7A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E50CCD" w:rsidRPr="008A4DCC">
        <w:rPr>
          <w:rFonts w:ascii="Helvetica" w:hAnsi="Helvetica"/>
          <w:sz w:val="20"/>
          <w:lang w:val="lt-LT"/>
        </w:rPr>
        <w:t>nustatyta pagal amžių atitinkančioje normalioje (ne AD) populiacijoje</w:t>
      </w:r>
      <w:r w:rsidRPr="008A4DCC">
        <w:rPr>
          <w:rFonts w:ascii="Helvetica" w:hAnsi="Helvetica"/>
          <w:sz w:val="20"/>
          <w:lang w:val="lt-LT"/>
        </w:rPr>
        <w:t>;</w:t>
      </w:r>
    </w:p>
    <w:p w14:paraId="017857EC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(5) </w:t>
      </w:r>
      <w:r w:rsidR="00654813" w:rsidRPr="008A4DCC">
        <w:rPr>
          <w:rFonts w:ascii="Helvetica" w:hAnsi="Helvetica"/>
          <w:sz w:val="20"/>
          <w:lang w:val="lt-LT"/>
        </w:rPr>
        <w:t>įgyvendinimo variantams, kai tiriamieji toliau atrenkami pagal MMSE balų diapazoną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6D525F" w:rsidRPr="008A4DCC">
        <w:rPr>
          <w:rFonts w:ascii="Helvetica" w:hAnsi="Helvetica"/>
          <w:sz w:val="20"/>
          <w:lang w:val="lt-LT"/>
        </w:rPr>
        <w:t>aukštesnį iš</w:t>
      </w:r>
      <w:r w:rsidRPr="008A4DCC">
        <w:rPr>
          <w:rFonts w:ascii="Helvetica" w:hAnsi="Helvetica"/>
          <w:sz w:val="20"/>
          <w:lang w:val="lt-LT"/>
        </w:rPr>
        <w:t xml:space="preserve">: (a) 3-SPA CSF </w:t>
      </w:r>
      <w:r w:rsidR="006D525F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6D525F" w:rsidRPr="008A4DCC">
        <w:rPr>
          <w:rFonts w:ascii="Helvetica" w:hAnsi="Helvetica"/>
          <w:sz w:val="20"/>
          <w:lang w:val="lt-LT"/>
        </w:rPr>
        <w:t>cijos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315B37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10</w:t>
      </w:r>
      <w:r w:rsidR="006D525F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6D525F" w:rsidRPr="008A4DCC">
        <w:rPr>
          <w:rFonts w:ascii="Helvetica" w:hAnsi="Helvetica"/>
          <w:sz w:val="20"/>
          <w:lang w:val="lt-LT"/>
        </w:rPr>
        <w:t xml:space="preserve">reikšmė, nustatyta </w:t>
      </w:r>
      <w:r w:rsidRPr="008A4DCC">
        <w:rPr>
          <w:rFonts w:ascii="Helvetica" w:hAnsi="Helvetica"/>
          <w:sz w:val="20"/>
          <w:lang w:val="lt-LT"/>
        </w:rPr>
        <w:t xml:space="preserve">MMSE </w:t>
      </w:r>
      <w:r w:rsidR="00A4471F" w:rsidRPr="008A4DCC">
        <w:rPr>
          <w:rFonts w:ascii="Helvetica" w:hAnsi="Helvetica"/>
          <w:sz w:val="20"/>
          <w:lang w:val="lt-LT"/>
        </w:rPr>
        <w:t xml:space="preserve">30 </w:t>
      </w:r>
      <w:r w:rsidR="00087668" w:rsidRPr="008A4DCC">
        <w:rPr>
          <w:rFonts w:ascii="Helvetica" w:hAnsi="Helvetica"/>
          <w:sz w:val="20"/>
          <w:lang w:val="lt-LT"/>
        </w:rPr>
        <w:t xml:space="preserve">reikšmei </w:t>
      </w:r>
      <w:r w:rsidR="00A432F6" w:rsidRPr="008A4DCC">
        <w:rPr>
          <w:rFonts w:ascii="Helvetica" w:hAnsi="Helvetica"/>
          <w:sz w:val="20"/>
          <w:lang w:val="lt-LT"/>
        </w:rPr>
        <w:t xml:space="preserve">vadovaujantis geriausiu atitikimu tarp </w:t>
      </w:r>
      <w:r w:rsidR="00F32578" w:rsidRPr="008A4DCC">
        <w:rPr>
          <w:rFonts w:ascii="Helvetica" w:hAnsi="Helvetica"/>
          <w:sz w:val="20"/>
          <w:lang w:val="lt-LT"/>
        </w:rPr>
        <w:t>3-SPA koncentracijos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 xml:space="preserve">MMSE </w:t>
      </w:r>
      <w:r w:rsidR="00F32578" w:rsidRPr="008A4DCC">
        <w:rPr>
          <w:rFonts w:ascii="Helvetica" w:hAnsi="Helvetica"/>
          <w:sz w:val="20"/>
          <w:lang w:val="lt-LT"/>
        </w:rPr>
        <w:t>balų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atsitiktinėje AD populiacijoje</w:t>
      </w:r>
      <w:r w:rsidRPr="008A4DCC">
        <w:rPr>
          <w:rFonts w:ascii="Helvetica" w:hAnsi="Helvetica"/>
          <w:sz w:val="20"/>
          <w:lang w:val="lt-LT"/>
        </w:rPr>
        <w:t xml:space="preserve">; </w:t>
      </w:r>
      <w:r w:rsidR="006D525F" w:rsidRPr="008A4DCC">
        <w:rPr>
          <w:rFonts w:ascii="Helvetica" w:hAnsi="Helvetica"/>
          <w:sz w:val="20"/>
          <w:lang w:val="lt-LT"/>
        </w:rPr>
        <w:t>arba</w:t>
      </w:r>
      <w:r w:rsidRPr="008A4DCC">
        <w:rPr>
          <w:rFonts w:ascii="Helvetica" w:hAnsi="Helvetica"/>
          <w:sz w:val="20"/>
          <w:lang w:val="lt-LT"/>
        </w:rPr>
        <w:t xml:space="preserve"> (b) </w:t>
      </w:r>
      <w:r w:rsidR="006D525F" w:rsidRPr="008A4DCC">
        <w:rPr>
          <w:rFonts w:ascii="Helvetica" w:hAnsi="Helvetica"/>
          <w:sz w:val="20"/>
          <w:lang w:val="lt-LT"/>
        </w:rPr>
        <w:t>didžiausi</w:t>
      </w:r>
      <w:r w:rsidR="00F32578" w:rsidRPr="008A4DCC">
        <w:rPr>
          <w:rFonts w:ascii="Helvetica" w:hAnsi="Helvetica"/>
          <w:sz w:val="20"/>
          <w:lang w:val="lt-LT"/>
        </w:rPr>
        <w:t>os</w:t>
      </w:r>
      <w:r w:rsidR="00F756CE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3-SPA CSF </w:t>
      </w:r>
      <w:r w:rsidR="006D525F" w:rsidRPr="008A4DCC">
        <w:rPr>
          <w:rFonts w:ascii="Helvetica" w:hAnsi="Helvetica"/>
          <w:sz w:val="20"/>
          <w:lang w:val="lt-LT"/>
        </w:rPr>
        <w:t>koncentracij</w:t>
      </w:r>
      <w:r w:rsidR="00F32578" w:rsidRPr="008A4DCC">
        <w:rPr>
          <w:rFonts w:ascii="Helvetica" w:hAnsi="Helvetica"/>
          <w:sz w:val="20"/>
          <w:lang w:val="lt-LT"/>
        </w:rPr>
        <w:t>os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0425EA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10</w:t>
      </w:r>
      <w:r w:rsidR="006D525F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6D525F" w:rsidRPr="008A4DCC">
        <w:rPr>
          <w:rFonts w:ascii="Helvetica" w:hAnsi="Helvetica"/>
          <w:sz w:val="20"/>
          <w:lang w:val="lt-LT"/>
        </w:rPr>
        <w:t>nustatyt</w:t>
      </w:r>
      <w:r w:rsidR="00F32578" w:rsidRPr="008A4DCC">
        <w:rPr>
          <w:rFonts w:ascii="Helvetica" w:hAnsi="Helvetica"/>
          <w:sz w:val="20"/>
          <w:lang w:val="lt-LT"/>
        </w:rPr>
        <w:t>os</w:t>
      </w:r>
      <w:r w:rsidR="006D525F" w:rsidRPr="008A4DCC">
        <w:rPr>
          <w:rFonts w:ascii="Helvetica" w:hAnsi="Helvetica"/>
          <w:sz w:val="20"/>
          <w:lang w:val="lt-LT"/>
        </w:rPr>
        <w:t xml:space="preserve"> atsitiktinėje AD populiacijoje </w:t>
      </w:r>
      <w:r w:rsidRPr="008A4DCC">
        <w:rPr>
          <w:rFonts w:ascii="Helvetica" w:hAnsi="Helvetica"/>
          <w:sz w:val="20"/>
          <w:lang w:val="lt-LT"/>
        </w:rPr>
        <w:t xml:space="preserve">MMSE </w:t>
      </w:r>
      <w:r w:rsidR="00F32578" w:rsidRPr="008A4DCC">
        <w:rPr>
          <w:rFonts w:ascii="Helvetica" w:hAnsi="Helvetica"/>
          <w:sz w:val="20"/>
          <w:lang w:val="lt-LT"/>
        </w:rPr>
        <w:t>balų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F32578" w:rsidRPr="008A4DCC">
        <w:rPr>
          <w:rFonts w:ascii="Helvetica" w:hAnsi="Helvetica"/>
          <w:sz w:val="20"/>
          <w:lang w:val="lt-LT"/>
        </w:rPr>
        <w:t>lygių arba aukštesnių už žemiausią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416036" w:rsidRPr="008A4DCC">
        <w:rPr>
          <w:rFonts w:ascii="Helvetica" w:hAnsi="Helvetica"/>
          <w:sz w:val="20"/>
          <w:lang w:val="lt-LT"/>
        </w:rPr>
        <w:t>balą atrankos intervale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1E1520" w:rsidRPr="008A4DCC">
        <w:rPr>
          <w:rFonts w:ascii="Helvetica" w:hAnsi="Helvetica"/>
          <w:sz w:val="20"/>
          <w:lang w:val="lt-LT"/>
        </w:rPr>
        <w:t>pvz</w:t>
      </w:r>
      <w:r w:rsidRPr="008A4DCC">
        <w:rPr>
          <w:rFonts w:ascii="Helvetica" w:hAnsi="Helvetica"/>
          <w:sz w:val="20"/>
          <w:lang w:val="lt-LT"/>
        </w:rPr>
        <w:t xml:space="preserve">., </w:t>
      </w:r>
      <w:r w:rsidR="001E1520" w:rsidRPr="008A4DCC">
        <w:rPr>
          <w:rFonts w:ascii="Helvetica" w:hAnsi="Helvetica"/>
          <w:sz w:val="20"/>
          <w:lang w:val="lt-LT"/>
        </w:rPr>
        <w:t xml:space="preserve">jei atrankai reikalingas MMSE balas tarp </w:t>
      </w:r>
      <w:r w:rsidRPr="008A4DCC">
        <w:rPr>
          <w:rFonts w:ascii="Helvetica" w:hAnsi="Helvetica"/>
          <w:sz w:val="20"/>
          <w:lang w:val="lt-LT"/>
        </w:rPr>
        <w:t xml:space="preserve">22-28, </w:t>
      </w:r>
      <w:r w:rsidR="001E1520" w:rsidRPr="008A4DCC">
        <w:rPr>
          <w:rFonts w:ascii="Helvetica" w:hAnsi="Helvetica"/>
          <w:sz w:val="20"/>
          <w:lang w:val="lt-LT"/>
        </w:rPr>
        <w:t>tuomet</w:t>
      </w:r>
      <w:r w:rsidRPr="008A4DCC">
        <w:rPr>
          <w:rFonts w:ascii="Helvetica" w:hAnsi="Helvetica"/>
          <w:sz w:val="20"/>
          <w:lang w:val="lt-LT"/>
        </w:rPr>
        <w:t xml:space="preserve"> (b) </w:t>
      </w:r>
      <w:r w:rsidR="001E1520" w:rsidRPr="008A4DCC">
        <w:rPr>
          <w:rFonts w:ascii="Helvetica" w:hAnsi="Helvetica"/>
          <w:sz w:val="20"/>
          <w:lang w:val="lt-LT"/>
        </w:rPr>
        <w:t xml:space="preserve">yra didžiausia 3-SPA CSF koncentracija </w:t>
      </w:r>
      <w:r w:rsidRPr="008A4DCC">
        <w:rPr>
          <w:rFonts w:ascii="Helvetica" w:hAnsi="Helvetica"/>
          <w:sz w:val="20"/>
          <w:lang w:val="lt-LT"/>
        </w:rPr>
        <w:t>(</w:t>
      </w:r>
      <w:r w:rsidR="000425EA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 xml:space="preserve"> 10%) </w:t>
      </w:r>
      <w:r w:rsidR="001E1520" w:rsidRPr="008A4DCC">
        <w:rPr>
          <w:rFonts w:ascii="Helvetica" w:hAnsi="Helvetica"/>
          <w:sz w:val="20"/>
          <w:lang w:val="lt-LT"/>
        </w:rPr>
        <w:t xml:space="preserve">nustatyta atsitiktinėje AD populiacijoje, kai MMSE balai yra lygūs arba didesni </w:t>
      </w:r>
      <w:r w:rsidR="00A432F6" w:rsidRPr="008A4DCC">
        <w:rPr>
          <w:rFonts w:ascii="Helvetica" w:hAnsi="Helvetica"/>
          <w:sz w:val="20"/>
          <w:lang w:val="lt-LT"/>
        </w:rPr>
        <w:t xml:space="preserve">už </w:t>
      </w:r>
      <w:r w:rsidR="001E1520" w:rsidRPr="008A4DCC">
        <w:rPr>
          <w:rFonts w:ascii="Helvetica" w:hAnsi="Helvetica"/>
          <w:sz w:val="20"/>
          <w:lang w:val="lt-LT"/>
        </w:rPr>
        <w:t>22</w:t>
      </w:r>
      <w:r w:rsidRPr="008A4DCC">
        <w:rPr>
          <w:rFonts w:ascii="Helvetica" w:hAnsi="Helvetica"/>
          <w:sz w:val="20"/>
          <w:lang w:val="lt-LT"/>
        </w:rPr>
        <w:t xml:space="preserve">); </w:t>
      </w:r>
      <w:r w:rsidR="001E1520" w:rsidRPr="008A4DCC">
        <w:rPr>
          <w:rFonts w:ascii="Helvetica" w:hAnsi="Helvetica"/>
          <w:sz w:val="20"/>
          <w:lang w:val="lt-LT"/>
        </w:rPr>
        <w:t>ir</w:t>
      </w:r>
    </w:p>
    <w:p w14:paraId="00D1979C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(6) 3-SPA CSF </w:t>
      </w:r>
      <w:r w:rsidR="00416036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416036" w:rsidRPr="008A4DCC">
        <w:rPr>
          <w:rFonts w:ascii="Helvetica" w:hAnsi="Helvetica"/>
          <w:sz w:val="20"/>
          <w:lang w:val="lt-LT"/>
        </w:rPr>
        <w:t>cijos</w:t>
      </w:r>
      <w:r w:rsidRPr="008A4DCC">
        <w:rPr>
          <w:rFonts w:ascii="Helvetica" w:hAnsi="Helvetica"/>
          <w:sz w:val="20"/>
          <w:lang w:val="lt-LT"/>
        </w:rPr>
        <w:t xml:space="preserve"> (</w:t>
      </w:r>
      <w:r w:rsidR="000425EA" w:rsidRPr="008A4DCC">
        <w:rPr>
          <w:rFonts w:ascii="Helvetica" w:hAnsi="Helvetica"/>
          <w:sz w:val="20"/>
          <w:lang w:val="lt-LT"/>
        </w:rPr>
        <w:t>±</w:t>
      </w:r>
      <w:r w:rsidRPr="008A4DCC">
        <w:rPr>
          <w:rFonts w:ascii="Helvetica" w:hAnsi="Helvetica"/>
          <w:sz w:val="20"/>
          <w:lang w:val="lt-LT"/>
        </w:rPr>
        <w:t>10</w:t>
      </w:r>
      <w:r w:rsidR="00416036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 xml:space="preserve">%) </w:t>
      </w:r>
      <w:r w:rsidR="009C29A4" w:rsidRPr="008A4DCC">
        <w:rPr>
          <w:rFonts w:ascii="Helvetica" w:hAnsi="Helvetica"/>
          <w:sz w:val="20"/>
          <w:lang w:val="lt-LT"/>
        </w:rPr>
        <w:t>reikšmė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BC3737" w:rsidRPr="008A4DCC">
        <w:rPr>
          <w:rFonts w:ascii="Helvetica" w:hAnsi="Helvetica"/>
          <w:sz w:val="20"/>
          <w:lang w:val="lt-LT"/>
        </w:rPr>
        <w:t>asmens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BC3737" w:rsidRPr="008A4DCC">
        <w:rPr>
          <w:rFonts w:ascii="Helvetica" w:hAnsi="Helvetica"/>
          <w:sz w:val="20"/>
          <w:lang w:val="lt-LT"/>
        </w:rPr>
        <w:t>bal</w:t>
      </w:r>
      <w:r w:rsidR="00342D1D" w:rsidRPr="008A4DCC">
        <w:rPr>
          <w:rFonts w:ascii="Helvetica" w:hAnsi="Helvetica"/>
          <w:sz w:val="20"/>
          <w:lang w:val="lt-LT"/>
        </w:rPr>
        <w:t>ams</w:t>
      </w:r>
      <w:r w:rsidR="00BC3737" w:rsidRPr="008A4DCC">
        <w:rPr>
          <w:rFonts w:ascii="Helvetica" w:hAnsi="Helvetica"/>
          <w:sz w:val="20"/>
          <w:lang w:val="lt-LT"/>
        </w:rPr>
        <w:t xml:space="preserve"> </w:t>
      </w:r>
      <w:r w:rsidR="00437259" w:rsidRPr="008A4DCC">
        <w:rPr>
          <w:rFonts w:ascii="Helvetica" w:hAnsi="Helvetica"/>
          <w:sz w:val="20"/>
          <w:lang w:val="lt-LT"/>
        </w:rPr>
        <w:t>kai nustatyta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437259" w:rsidRPr="008A4DCC">
        <w:rPr>
          <w:rFonts w:ascii="Helvetica" w:hAnsi="Helvetica"/>
          <w:sz w:val="20"/>
          <w:lang w:val="lt-LT"/>
        </w:rPr>
        <w:t>vadovaujantis geriausi</w:t>
      </w:r>
      <w:r w:rsidR="0088331E" w:rsidRPr="008A4DCC">
        <w:rPr>
          <w:rFonts w:ascii="Helvetica" w:hAnsi="Helvetica"/>
          <w:sz w:val="20"/>
          <w:lang w:val="lt-LT"/>
        </w:rPr>
        <w:t>u</w:t>
      </w:r>
      <w:r w:rsidR="00437259" w:rsidRPr="008A4DCC">
        <w:rPr>
          <w:rFonts w:ascii="Helvetica" w:hAnsi="Helvetica"/>
          <w:sz w:val="20"/>
          <w:lang w:val="lt-LT"/>
        </w:rPr>
        <w:t xml:space="preserve"> atitik</w:t>
      </w:r>
      <w:r w:rsidR="0088331E" w:rsidRPr="008A4DCC">
        <w:rPr>
          <w:rFonts w:ascii="Helvetica" w:hAnsi="Helvetica"/>
          <w:sz w:val="20"/>
          <w:lang w:val="lt-LT"/>
        </w:rPr>
        <w:t>imu tarp</w:t>
      </w:r>
      <w:r w:rsidR="00437259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3-SPA</w:t>
      </w:r>
      <w:r w:rsidR="009635F9" w:rsidRPr="008A4DCC">
        <w:rPr>
          <w:rFonts w:ascii="Helvetica" w:hAnsi="Helvetica"/>
          <w:sz w:val="20"/>
          <w:lang w:val="lt-LT"/>
        </w:rPr>
        <w:t xml:space="preserve"> </w:t>
      </w:r>
      <w:r w:rsidR="00437259" w:rsidRPr="008A4DCC">
        <w:rPr>
          <w:rFonts w:ascii="Helvetica" w:hAnsi="Helvetica"/>
          <w:sz w:val="20"/>
          <w:lang w:val="lt-LT"/>
        </w:rPr>
        <w:t>koncentracij</w:t>
      </w:r>
      <w:r w:rsidR="0088331E" w:rsidRPr="008A4DCC">
        <w:rPr>
          <w:rFonts w:ascii="Helvetica" w:hAnsi="Helvetica"/>
          <w:sz w:val="20"/>
          <w:lang w:val="lt-LT"/>
        </w:rPr>
        <w:t>os</w:t>
      </w:r>
      <w:r w:rsidR="00437259"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 xml:space="preserve">ir </w:t>
      </w:r>
      <w:r w:rsidRPr="008A4DCC">
        <w:rPr>
          <w:rFonts w:ascii="Helvetica" w:hAnsi="Helvetica"/>
          <w:sz w:val="20"/>
          <w:lang w:val="lt-LT"/>
        </w:rPr>
        <w:t xml:space="preserve">MMSE </w:t>
      </w:r>
      <w:r w:rsidR="00437259" w:rsidRPr="008A4DCC">
        <w:rPr>
          <w:rFonts w:ascii="Helvetica" w:hAnsi="Helvetica"/>
          <w:sz w:val="20"/>
          <w:lang w:val="lt-LT"/>
        </w:rPr>
        <w:t>balų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437259" w:rsidRPr="008A4DCC">
        <w:rPr>
          <w:rFonts w:ascii="Helvetica" w:hAnsi="Helvetica"/>
          <w:sz w:val="20"/>
          <w:lang w:val="lt-LT"/>
        </w:rPr>
        <w:t>atsitiktinėje tiriamųjų populiacijoje</w:t>
      </w:r>
      <w:r w:rsidRPr="008A4DCC">
        <w:rPr>
          <w:rFonts w:ascii="Helvetica" w:hAnsi="Helvetica"/>
          <w:sz w:val="20"/>
          <w:lang w:val="lt-LT"/>
        </w:rPr>
        <w:t>.</w:t>
      </w:r>
    </w:p>
    <w:p w14:paraId="3FA760C0" w14:textId="77777777" w:rsidR="008A4DCC" w:rsidRPr="008A4DCC" w:rsidRDefault="008A4DCC" w:rsidP="008A4DCC">
      <w:pPr>
        <w:jc w:val="both"/>
        <w:rPr>
          <w:rFonts w:ascii="Helvetica" w:hAnsi="Helvetica"/>
          <w:sz w:val="20"/>
          <w:lang w:val="lt-LT"/>
        </w:rPr>
      </w:pPr>
    </w:p>
    <w:p w14:paraId="03B1E8DC" w14:textId="77777777" w:rsidR="00B922B8" w:rsidRPr="008A4DCC" w:rsidRDefault="00B922B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2. </w:t>
      </w:r>
      <w:bookmarkStart w:id="5" w:name="_Hlk152271093"/>
      <w:r w:rsidR="000425EA" w:rsidRPr="008A4DCC">
        <w:rPr>
          <w:rFonts w:ascii="Helvetica" w:hAnsi="Helvetica"/>
          <w:sz w:val="20"/>
          <w:lang w:val="lt-LT"/>
        </w:rPr>
        <w:t xml:space="preserve">Junginys, skirtas naudoti pagal </w:t>
      </w:r>
      <w:bookmarkEnd w:id="5"/>
      <w:r w:rsidR="000425EA" w:rsidRPr="008A4DCC">
        <w:rPr>
          <w:rFonts w:ascii="Helvetica" w:hAnsi="Helvetica"/>
          <w:sz w:val="20"/>
          <w:lang w:val="lt-LT"/>
        </w:rPr>
        <w:t>1 punktą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0425EA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R</w:t>
      </w:r>
      <w:r w:rsidRPr="008A4DCC">
        <w:rPr>
          <w:rFonts w:ascii="Helvetica" w:hAnsi="Helvetica"/>
          <w:sz w:val="20"/>
          <w:vertAlign w:val="super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0425EA" w:rsidRPr="008A4DCC">
        <w:rPr>
          <w:rFonts w:ascii="Helvetica" w:hAnsi="Helvetica"/>
          <w:sz w:val="20"/>
          <w:lang w:val="lt-LT"/>
        </w:rPr>
        <w:t>vandenilio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C</w:t>
      </w:r>
      <w:r w:rsidRPr="008A4DCC">
        <w:rPr>
          <w:rFonts w:ascii="Helvetica" w:hAnsi="Helvetica"/>
          <w:sz w:val="20"/>
          <w:vertAlign w:val="subscript"/>
          <w:lang w:val="lt-LT"/>
        </w:rPr>
        <w:t>1</w:t>
      </w:r>
      <w:r w:rsidRPr="008A4DCC">
        <w:rPr>
          <w:rFonts w:ascii="Helvetica" w:hAnsi="Helvetica"/>
          <w:sz w:val="20"/>
          <w:lang w:val="lt-LT"/>
        </w:rPr>
        <w:t>-C</w:t>
      </w:r>
      <w:r w:rsidRPr="008A4DCC">
        <w:rPr>
          <w:rFonts w:ascii="Helvetica" w:hAnsi="Helvetica"/>
          <w:sz w:val="20"/>
          <w:vertAlign w:val="sub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0425EA" w:rsidRPr="008A4DCC">
        <w:rPr>
          <w:rFonts w:ascii="Helvetica" w:hAnsi="Helvetica"/>
          <w:sz w:val="20"/>
          <w:lang w:val="lt-LT"/>
        </w:rPr>
        <w:t>o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F60976" w:rsidRPr="008A4DCC">
        <w:rPr>
          <w:rFonts w:ascii="Helvetica" w:hAnsi="Helvetica"/>
          <w:sz w:val="20"/>
          <w:lang w:val="lt-LT"/>
        </w:rPr>
        <w:t>tokio kai</w:t>
      </w:r>
      <w:r w:rsidR="006D525F" w:rsidRPr="008A4DCC">
        <w:rPr>
          <w:rFonts w:ascii="Helvetica" w:hAnsi="Helvetica"/>
          <w:sz w:val="20"/>
          <w:lang w:val="lt-LT"/>
        </w:rPr>
        <w:t>p</w:t>
      </w:r>
      <w:r w:rsidR="00F60976" w:rsidRPr="008A4DCC">
        <w:rPr>
          <w:rFonts w:ascii="Helvetica" w:hAnsi="Helvetica"/>
          <w:sz w:val="20"/>
          <w:lang w:val="lt-LT"/>
        </w:rPr>
        <w:t xml:space="preserve"> vandenilis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-CH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.</w:t>
      </w:r>
    </w:p>
    <w:p w14:paraId="54F560B4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B3EECD6" w14:textId="77777777" w:rsidR="00B922B8" w:rsidRPr="008A4DCC" w:rsidRDefault="00B922B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3. </w:t>
      </w:r>
      <w:bookmarkStart w:id="6" w:name="_Hlk152271134"/>
      <w:r w:rsidR="009C1541" w:rsidRPr="008A4DCC">
        <w:rPr>
          <w:rFonts w:ascii="Helvetica" w:hAnsi="Helvetica"/>
          <w:sz w:val="20"/>
          <w:lang w:val="lt-LT"/>
        </w:rPr>
        <w:t>Junginys, skirtas naudoti pagal</w:t>
      </w:r>
      <w:r w:rsidRPr="008A4DCC">
        <w:rPr>
          <w:rFonts w:ascii="Helvetica" w:hAnsi="Helvetica"/>
          <w:sz w:val="20"/>
          <w:lang w:val="lt-LT"/>
        </w:rPr>
        <w:t xml:space="preserve"> </w:t>
      </w:r>
      <w:bookmarkEnd w:id="6"/>
      <w:r w:rsidRPr="008A4DCC">
        <w:rPr>
          <w:rFonts w:ascii="Helvetica" w:hAnsi="Helvetica"/>
          <w:sz w:val="20"/>
          <w:lang w:val="lt-LT"/>
        </w:rPr>
        <w:t xml:space="preserve">1 </w:t>
      </w:r>
      <w:r w:rsidR="009C1541" w:rsidRPr="008A4DCC">
        <w:rPr>
          <w:rFonts w:ascii="Helvetica" w:hAnsi="Helvetica"/>
          <w:sz w:val="20"/>
          <w:lang w:val="lt-LT"/>
        </w:rPr>
        <w:t>arba</w:t>
      </w:r>
      <w:r w:rsidRPr="008A4DCC">
        <w:rPr>
          <w:rFonts w:ascii="Helvetica" w:hAnsi="Helvetica"/>
          <w:sz w:val="20"/>
          <w:lang w:val="lt-LT"/>
        </w:rPr>
        <w:t xml:space="preserve"> 2</w:t>
      </w:r>
      <w:r w:rsidR="009C1541" w:rsidRPr="008A4DCC">
        <w:rPr>
          <w:rFonts w:ascii="Helvetica" w:hAnsi="Helvetica"/>
          <w:sz w:val="20"/>
          <w:lang w:val="lt-LT"/>
        </w:rPr>
        <w:t xml:space="preserve"> punktą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9C1541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>:</w:t>
      </w:r>
    </w:p>
    <w:p w14:paraId="1810C60D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1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-O-R</w:t>
      </w:r>
      <w:r w:rsidRPr="008A4DCC">
        <w:rPr>
          <w:rFonts w:ascii="Helvetica" w:hAnsi="Helvetica"/>
          <w:sz w:val="20"/>
          <w:vertAlign w:val="super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, -O-R</w:t>
      </w:r>
      <w:r w:rsidRPr="008A4DCC">
        <w:rPr>
          <w:rFonts w:ascii="Helvetica" w:hAnsi="Helvetica"/>
          <w:sz w:val="20"/>
          <w:vertAlign w:val="super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>-CH(NHR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>)-C(O)-R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-O-R</w:t>
      </w:r>
      <w:r w:rsidRPr="008A4DCC">
        <w:rPr>
          <w:rFonts w:ascii="Helvetica" w:hAnsi="Helvetica"/>
          <w:sz w:val="20"/>
          <w:vertAlign w:val="super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>-CH(NHR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>)-CH(OH)-R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Pr="008A4DCC">
        <w:rPr>
          <w:rFonts w:ascii="Helvetica" w:hAnsi="Helvetica"/>
          <w:sz w:val="20"/>
          <w:lang w:val="lt-LT"/>
        </w:rPr>
        <w:t>;</w:t>
      </w:r>
    </w:p>
    <w:p w14:paraId="568AA834" w14:textId="77777777" w:rsidR="00B922B8" w:rsidRPr="008A4DCC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C1541" w:rsidRPr="008A4DCC">
        <w:rPr>
          <w:rFonts w:ascii="Helvetica" w:hAnsi="Helvetica"/>
          <w:sz w:val="20"/>
          <w:lang w:val="lt-LT"/>
        </w:rPr>
        <w:t>yra</w:t>
      </w:r>
      <w:r w:rsidRPr="008A4DCC">
        <w:rPr>
          <w:rFonts w:ascii="Helvetica" w:hAnsi="Helvetica"/>
          <w:sz w:val="20"/>
          <w:lang w:val="lt-LT"/>
        </w:rPr>
        <w:t xml:space="preserve"> C</w:t>
      </w:r>
      <w:r w:rsidRPr="008A4DCC">
        <w:rPr>
          <w:rFonts w:ascii="Helvetica" w:hAnsi="Helvetica"/>
          <w:sz w:val="20"/>
          <w:vertAlign w:val="subscript"/>
          <w:lang w:val="lt-LT"/>
        </w:rPr>
        <w:t>1</w:t>
      </w:r>
      <w:r w:rsidRPr="008A4DCC">
        <w:rPr>
          <w:rFonts w:ascii="Helvetica" w:hAnsi="Helvetica"/>
          <w:sz w:val="20"/>
          <w:lang w:val="lt-LT"/>
        </w:rPr>
        <w:t>-C</w:t>
      </w:r>
      <w:r w:rsidRPr="008A4DCC">
        <w:rPr>
          <w:rFonts w:ascii="Helvetica" w:hAnsi="Helvetica"/>
          <w:sz w:val="20"/>
          <w:vertAlign w:val="sub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46348" w:rsidRPr="008A4DCC">
        <w:rPr>
          <w:rFonts w:ascii="Helvetica" w:hAnsi="Helvetica"/>
          <w:sz w:val="20"/>
          <w:lang w:val="lt-LT"/>
        </w:rPr>
        <w:t>alkil</w:t>
      </w:r>
      <w:r w:rsidR="009C1541" w:rsidRPr="008A4DCC">
        <w:rPr>
          <w:rFonts w:ascii="Helvetica" w:hAnsi="Helvetica"/>
          <w:sz w:val="20"/>
          <w:lang w:val="lt-LT"/>
        </w:rPr>
        <w:t>as</w:t>
      </w:r>
      <w:r w:rsidRPr="008A4DCC">
        <w:rPr>
          <w:rFonts w:ascii="Helvetica" w:hAnsi="Helvetica"/>
          <w:sz w:val="20"/>
          <w:lang w:val="lt-LT"/>
        </w:rPr>
        <w:t xml:space="preserve">; </w:t>
      </w:r>
      <w:r w:rsidR="009C1541" w:rsidRPr="008A4DCC">
        <w:rPr>
          <w:rFonts w:ascii="Helvetica" w:hAnsi="Helvetica"/>
          <w:sz w:val="20"/>
          <w:lang w:val="lt-LT"/>
        </w:rPr>
        <w:t>ir</w:t>
      </w:r>
    </w:p>
    <w:p w14:paraId="2063B7AC" w14:textId="77777777" w:rsidR="00B922B8" w:rsidRDefault="00B922B8" w:rsidP="008A4DCC">
      <w:pPr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4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-CH(CH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)-, -CH</w:t>
      </w:r>
      <w:r w:rsidRPr="008A4DCC">
        <w:rPr>
          <w:rFonts w:ascii="Helvetica" w:hAnsi="Helvetica"/>
          <w:sz w:val="20"/>
          <w:vertAlign w:val="sub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>-,</w:t>
      </w:r>
    </w:p>
    <w:p w14:paraId="13399826" w14:textId="7D6AE1C0" w:rsidR="00D94D91" w:rsidRDefault="002E29D2" w:rsidP="00C07FC6">
      <w:pPr>
        <w:jc w:val="center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3C5B57AE">
          <v:shape id="Paveikslėlis 1" o:spid="_x0000_i1027" type="#_x0000_t75" style="width:155.5pt;height:52pt;visibility:visible;mso-wrap-style:square">
            <v:imagedata r:id="rId9" o:title=""/>
          </v:shape>
        </w:pict>
      </w:r>
    </w:p>
    <w:p w14:paraId="62642231" w14:textId="77777777" w:rsidR="008A4DCC" w:rsidRPr="008A4DCC" w:rsidRDefault="008A4DCC" w:rsidP="008A4DCC">
      <w:pPr>
        <w:jc w:val="both"/>
        <w:rPr>
          <w:rFonts w:ascii="Helvetica" w:hAnsi="Helvetica"/>
          <w:noProof/>
          <w:sz w:val="20"/>
          <w:lang w:val="lt-LT"/>
        </w:rPr>
      </w:pPr>
    </w:p>
    <w:p w14:paraId="454A9EBC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4. </w:t>
      </w:r>
      <w:r w:rsidR="009C1541" w:rsidRPr="008A4DCC">
        <w:rPr>
          <w:rFonts w:ascii="Helvetica" w:hAnsi="Helvetica"/>
          <w:sz w:val="20"/>
          <w:lang w:val="lt-LT"/>
        </w:rPr>
        <w:t>Junginys, skirtas naudoti pagal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C1541" w:rsidRPr="008A4DCC">
        <w:rPr>
          <w:rFonts w:ascii="Helvetica" w:hAnsi="Helvetica"/>
          <w:sz w:val="20"/>
          <w:lang w:val="lt-LT"/>
        </w:rPr>
        <w:t>bet kurį iš</w:t>
      </w:r>
      <w:r w:rsidRPr="008A4DCC">
        <w:rPr>
          <w:rFonts w:ascii="Helvetica" w:hAnsi="Helvetica"/>
          <w:sz w:val="20"/>
          <w:lang w:val="lt-LT"/>
        </w:rPr>
        <w:t xml:space="preserve"> 1 </w:t>
      </w:r>
      <w:r w:rsidR="009C1541" w:rsidRPr="008A4DCC">
        <w:rPr>
          <w:rFonts w:ascii="Helvetica" w:hAnsi="Helvetica"/>
          <w:sz w:val="20"/>
          <w:lang w:val="lt-LT"/>
        </w:rPr>
        <w:t>–</w:t>
      </w:r>
      <w:r w:rsidRPr="008A4DCC">
        <w:rPr>
          <w:rFonts w:ascii="Helvetica" w:hAnsi="Helvetica"/>
          <w:sz w:val="20"/>
          <w:lang w:val="lt-LT"/>
        </w:rPr>
        <w:t xml:space="preserve"> 3</w:t>
      </w:r>
      <w:r w:rsidR="009C1541" w:rsidRPr="008A4DCC">
        <w:rPr>
          <w:rFonts w:ascii="Helvetica" w:hAnsi="Helvetica"/>
          <w:sz w:val="20"/>
          <w:lang w:val="lt-LT"/>
        </w:rPr>
        <w:t xml:space="preserve"> punktų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9C1541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R</w:t>
      </w:r>
      <w:r w:rsidRPr="008A4DCC">
        <w:rPr>
          <w:rFonts w:ascii="Helvetica" w:hAnsi="Helvetica"/>
          <w:sz w:val="20"/>
          <w:vertAlign w:val="superscript"/>
          <w:lang w:val="lt-LT"/>
        </w:rPr>
        <w:t>6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C1541" w:rsidRPr="008A4DCC">
        <w:rPr>
          <w:rFonts w:ascii="Helvetica" w:hAnsi="Helvetica"/>
          <w:sz w:val="20"/>
          <w:lang w:val="lt-LT"/>
        </w:rPr>
        <w:t>vandenilio</w:t>
      </w:r>
      <w:r w:rsidRPr="008A4DCC">
        <w:rPr>
          <w:rFonts w:ascii="Helvetica" w:hAnsi="Helvetica"/>
          <w:sz w:val="20"/>
          <w:lang w:val="lt-LT"/>
        </w:rPr>
        <w:t>, -C(O)H, -C(O)CH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,</w:t>
      </w:r>
      <w:r w:rsidR="00F756CE" w:rsidRPr="008A4DCC">
        <w:rPr>
          <w:rFonts w:ascii="Helvetica" w:hAnsi="Helvetica"/>
          <w:sz w:val="20"/>
          <w:lang w:val="lt-LT"/>
        </w:rPr>
        <w:t xml:space="preserve"> </w:t>
      </w:r>
      <w:r w:rsidRPr="008A4DCC">
        <w:rPr>
          <w:rFonts w:ascii="Helvetica" w:hAnsi="Helvetica"/>
          <w:sz w:val="20"/>
          <w:lang w:val="lt-LT"/>
        </w:rPr>
        <w:t>-C(O)O-C(CH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)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-C(O)O-</w:t>
      </w:r>
      <w:proofErr w:type="spellStart"/>
      <w:r w:rsidRPr="008A4DCC">
        <w:rPr>
          <w:rFonts w:ascii="Helvetica" w:hAnsi="Helvetica"/>
          <w:sz w:val="20"/>
          <w:lang w:val="lt-LT"/>
        </w:rPr>
        <w:t>benz</w:t>
      </w:r>
      <w:r w:rsidR="009C1541" w:rsidRPr="008A4DCC">
        <w:rPr>
          <w:rFonts w:ascii="Helvetica" w:hAnsi="Helvetica"/>
          <w:sz w:val="20"/>
          <w:lang w:val="lt-LT"/>
        </w:rPr>
        <w:t>i</w:t>
      </w:r>
      <w:r w:rsidRPr="008A4DCC">
        <w:rPr>
          <w:rFonts w:ascii="Helvetica" w:hAnsi="Helvetica"/>
          <w:sz w:val="20"/>
          <w:lang w:val="lt-LT"/>
        </w:rPr>
        <w:t>l</w:t>
      </w:r>
      <w:r w:rsidR="009C1541" w:rsidRPr="008A4DCC">
        <w:rPr>
          <w:rFonts w:ascii="Helvetica" w:hAnsi="Helvetica"/>
          <w:sz w:val="20"/>
          <w:lang w:val="lt-LT"/>
        </w:rPr>
        <w:t>o</w:t>
      </w:r>
      <w:proofErr w:type="spellEnd"/>
      <w:r w:rsidRPr="008A4DCC">
        <w:rPr>
          <w:rFonts w:ascii="Helvetica" w:hAnsi="Helvetica"/>
          <w:sz w:val="20"/>
          <w:lang w:val="lt-LT"/>
        </w:rPr>
        <w:t>.</w:t>
      </w:r>
    </w:p>
    <w:p w14:paraId="01620BBD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AB870DB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5. </w:t>
      </w:r>
      <w:bookmarkStart w:id="7" w:name="_Hlk152271250"/>
      <w:r w:rsidR="009C1541" w:rsidRPr="008A4DCC">
        <w:rPr>
          <w:rFonts w:ascii="Helvetica" w:hAnsi="Helvetica"/>
          <w:sz w:val="20"/>
          <w:lang w:val="lt-LT"/>
        </w:rPr>
        <w:t xml:space="preserve">Junginys, skirtas naudoti pagal bet kurį iš </w:t>
      </w:r>
      <w:r w:rsidRPr="008A4DCC">
        <w:rPr>
          <w:rFonts w:ascii="Helvetica" w:hAnsi="Helvetica"/>
          <w:sz w:val="20"/>
          <w:lang w:val="lt-LT"/>
        </w:rPr>
        <w:t xml:space="preserve">1 </w:t>
      </w:r>
      <w:r w:rsidR="009C1541" w:rsidRPr="008A4DCC">
        <w:rPr>
          <w:rFonts w:ascii="Helvetica" w:hAnsi="Helvetica"/>
          <w:sz w:val="20"/>
          <w:lang w:val="lt-LT"/>
        </w:rPr>
        <w:t>–</w:t>
      </w:r>
      <w:r w:rsidRPr="008A4DCC">
        <w:rPr>
          <w:rFonts w:ascii="Helvetica" w:hAnsi="Helvetica"/>
          <w:sz w:val="20"/>
          <w:lang w:val="lt-LT"/>
        </w:rPr>
        <w:t xml:space="preserve"> 4</w:t>
      </w:r>
      <w:r w:rsidR="009C1541" w:rsidRPr="008A4DCC">
        <w:rPr>
          <w:rFonts w:ascii="Helvetica" w:hAnsi="Helvetica"/>
          <w:sz w:val="20"/>
          <w:lang w:val="lt-LT"/>
        </w:rPr>
        <w:t xml:space="preserve"> punktų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9C1541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</w:t>
      </w:r>
      <w:bookmarkEnd w:id="7"/>
      <w:r w:rsidRPr="008A4DCC">
        <w:rPr>
          <w:rFonts w:ascii="Helvetica" w:hAnsi="Helvetica"/>
          <w:sz w:val="20"/>
          <w:lang w:val="lt-LT"/>
        </w:rPr>
        <w:t>R</w:t>
      </w:r>
      <w:r w:rsidRPr="008A4DCC">
        <w:rPr>
          <w:rFonts w:ascii="Helvetica" w:hAnsi="Helvetica"/>
          <w:sz w:val="20"/>
          <w:vertAlign w:val="superscript"/>
          <w:lang w:val="lt-LT"/>
        </w:rPr>
        <w:t>5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yra parinktas iš</w:t>
      </w:r>
      <w:r w:rsidRPr="008A4DCC">
        <w:rPr>
          <w:rFonts w:ascii="Helvetica" w:hAnsi="Helvetica"/>
          <w:sz w:val="20"/>
          <w:lang w:val="lt-LT"/>
        </w:rPr>
        <w:t xml:space="preserve"> -OH, -OCH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-OCH</w:t>
      </w:r>
      <w:r w:rsidRPr="008A4DCC">
        <w:rPr>
          <w:rFonts w:ascii="Helvetica" w:hAnsi="Helvetica"/>
          <w:sz w:val="20"/>
          <w:vertAlign w:val="subscript"/>
          <w:lang w:val="lt-LT"/>
        </w:rPr>
        <w:t>2</w:t>
      </w:r>
      <w:r w:rsidRPr="008A4DCC">
        <w:rPr>
          <w:rFonts w:ascii="Helvetica" w:hAnsi="Helvetica"/>
          <w:sz w:val="20"/>
          <w:lang w:val="lt-LT"/>
        </w:rPr>
        <w:t>CH</w:t>
      </w:r>
      <w:r w:rsidRPr="008A4DCC">
        <w:rPr>
          <w:rFonts w:ascii="Helvetica" w:hAnsi="Helvetica"/>
          <w:sz w:val="20"/>
          <w:vertAlign w:val="subscript"/>
          <w:lang w:val="lt-LT"/>
        </w:rPr>
        <w:t>3</w:t>
      </w:r>
      <w:r w:rsidRPr="008A4DCC">
        <w:rPr>
          <w:rFonts w:ascii="Helvetica" w:hAnsi="Helvetica"/>
          <w:sz w:val="20"/>
          <w:lang w:val="lt-LT"/>
        </w:rPr>
        <w:t>.</w:t>
      </w:r>
    </w:p>
    <w:p w14:paraId="3D38FE6A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70CE643D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6. </w:t>
      </w:r>
      <w:r w:rsidR="009B39CD" w:rsidRPr="008A4DCC">
        <w:rPr>
          <w:rFonts w:ascii="Helvetica" w:hAnsi="Helvetica"/>
          <w:sz w:val="20"/>
          <w:lang w:val="lt-LT"/>
        </w:rPr>
        <w:t>Junginys, skirtas naudoti pagal</w:t>
      </w:r>
      <w:r w:rsidRPr="008A4DCC">
        <w:rPr>
          <w:rFonts w:ascii="Helvetica" w:hAnsi="Helvetica"/>
          <w:sz w:val="20"/>
          <w:lang w:val="lt-LT"/>
        </w:rPr>
        <w:t xml:space="preserve"> 1</w:t>
      </w:r>
      <w:r w:rsidR="009B39CD" w:rsidRPr="008A4DCC">
        <w:rPr>
          <w:rFonts w:ascii="Helvetica" w:hAnsi="Helvetica"/>
          <w:sz w:val="20"/>
          <w:lang w:val="lt-LT"/>
        </w:rPr>
        <w:t xml:space="preserve"> punktą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6D525F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 xml:space="preserve">asmens </w:t>
      </w:r>
      <w:r w:rsidRPr="008A4DCC">
        <w:rPr>
          <w:rFonts w:ascii="Helvetica" w:hAnsi="Helvetica"/>
          <w:sz w:val="20"/>
          <w:lang w:val="lt-LT"/>
        </w:rPr>
        <w:t>3-SPA</w:t>
      </w:r>
      <w:r w:rsidR="006D525F" w:rsidRPr="008A4DCC">
        <w:rPr>
          <w:rFonts w:ascii="Helvetica" w:hAnsi="Helvetica"/>
          <w:sz w:val="20"/>
          <w:lang w:val="lt-LT"/>
        </w:rPr>
        <w:t xml:space="preserve"> koncentracija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yra</w:t>
      </w:r>
      <w:r w:rsidRPr="008A4DCC">
        <w:rPr>
          <w:rFonts w:ascii="Helvetica" w:hAnsi="Helvetica"/>
          <w:sz w:val="20"/>
          <w:lang w:val="lt-LT"/>
        </w:rPr>
        <w:t xml:space="preserve"> 3-SPA</w:t>
      </w:r>
      <w:r w:rsidR="00F756CE"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koncentracija</w:t>
      </w:r>
      <w:r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A4DCC">
        <w:rPr>
          <w:rFonts w:ascii="Helvetica" w:hAnsi="Helvetica"/>
          <w:sz w:val="20"/>
          <w:lang w:val="lt-LT"/>
        </w:rPr>
        <w:t>cerebrospinal</w:t>
      </w:r>
      <w:r w:rsidR="006D525F" w:rsidRPr="008A4DCC">
        <w:rPr>
          <w:rFonts w:ascii="Helvetica" w:hAnsi="Helvetica"/>
          <w:sz w:val="20"/>
          <w:lang w:val="lt-LT"/>
        </w:rPr>
        <w:t>iniame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skystyje</w:t>
      </w:r>
      <w:r w:rsidRPr="008A4DCC">
        <w:rPr>
          <w:rFonts w:ascii="Helvetica" w:hAnsi="Helvetica"/>
          <w:sz w:val="20"/>
          <w:lang w:val="lt-LT"/>
        </w:rPr>
        <w:t>.</w:t>
      </w:r>
    </w:p>
    <w:p w14:paraId="5EAB1E0F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38E85A78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7. </w:t>
      </w:r>
      <w:r w:rsidR="009C1541" w:rsidRPr="008A4DCC">
        <w:rPr>
          <w:rFonts w:ascii="Helvetica" w:hAnsi="Helvetica"/>
          <w:sz w:val="20"/>
          <w:lang w:val="lt-LT"/>
        </w:rPr>
        <w:t>Junginys, skirtas naudoti pagal bet kurį iš 1 – 6 punktų, kur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asmeniui yra skiriamas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>f</w:t>
      </w:r>
      <w:r w:rsidRPr="008A4DCC">
        <w:rPr>
          <w:rFonts w:ascii="Helvetica" w:hAnsi="Helvetica"/>
          <w:sz w:val="20"/>
          <w:lang w:val="lt-LT"/>
        </w:rPr>
        <w:t>ormul</w:t>
      </w:r>
      <w:r w:rsidR="006D525F" w:rsidRPr="008A4DCC">
        <w:rPr>
          <w:rFonts w:ascii="Helvetica" w:hAnsi="Helvetica"/>
          <w:sz w:val="20"/>
          <w:lang w:val="lt-LT"/>
        </w:rPr>
        <w:t>ės</w:t>
      </w:r>
      <w:r w:rsidRPr="008A4DCC">
        <w:rPr>
          <w:rFonts w:ascii="Helvetica" w:hAnsi="Helvetica"/>
          <w:sz w:val="20"/>
          <w:lang w:val="lt-LT"/>
        </w:rPr>
        <w:t xml:space="preserve"> I</w:t>
      </w:r>
      <w:r w:rsidR="006D525F" w:rsidRPr="008A4DCC">
        <w:rPr>
          <w:rFonts w:ascii="Helvetica" w:hAnsi="Helvetica"/>
          <w:sz w:val="20"/>
          <w:lang w:val="lt-LT"/>
        </w:rPr>
        <w:t xml:space="preserve"> junginys</w:t>
      </w:r>
      <w:r w:rsidR="00F756CE"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 xml:space="preserve">tik tuo atveju, jei asmuo yra ApoE4 </w:t>
      </w:r>
      <w:proofErr w:type="spellStart"/>
      <w:r w:rsidR="006D525F" w:rsidRPr="008A4DCC">
        <w:rPr>
          <w:rFonts w:ascii="Helvetica" w:hAnsi="Helvetica"/>
          <w:sz w:val="20"/>
          <w:lang w:val="lt-LT"/>
        </w:rPr>
        <w:t>heterozigotinis</w:t>
      </w:r>
      <w:proofErr w:type="spellEnd"/>
      <w:r w:rsidR="006D525F" w:rsidRPr="008A4DCC">
        <w:rPr>
          <w:rFonts w:ascii="Helvetica" w:hAnsi="Helvetica"/>
          <w:sz w:val="20"/>
          <w:lang w:val="lt-LT"/>
        </w:rPr>
        <w:t xml:space="preserve"> arba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D525F" w:rsidRPr="008A4DCC">
        <w:rPr>
          <w:rFonts w:ascii="Helvetica" w:hAnsi="Helvetica"/>
          <w:sz w:val="20"/>
          <w:lang w:val="lt-LT"/>
        </w:rPr>
        <w:t xml:space="preserve">tik tuo atveju, jei asmuo yra </w:t>
      </w:r>
      <w:r w:rsidRPr="008A4DCC">
        <w:rPr>
          <w:rFonts w:ascii="Helvetica" w:hAnsi="Helvetica"/>
          <w:sz w:val="20"/>
          <w:lang w:val="lt-LT"/>
        </w:rPr>
        <w:t xml:space="preserve">ApoE4/4 </w:t>
      </w:r>
      <w:proofErr w:type="spellStart"/>
      <w:r w:rsidRPr="008A4DCC">
        <w:rPr>
          <w:rFonts w:ascii="Helvetica" w:hAnsi="Helvetica"/>
          <w:sz w:val="20"/>
          <w:lang w:val="lt-LT"/>
        </w:rPr>
        <w:t>homoz</w:t>
      </w:r>
      <w:r w:rsidR="006D525F" w:rsidRPr="008A4DCC">
        <w:rPr>
          <w:rFonts w:ascii="Helvetica" w:hAnsi="Helvetica"/>
          <w:sz w:val="20"/>
          <w:lang w:val="lt-LT"/>
        </w:rPr>
        <w:t>igotinis</w:t>
      </w:r>
      <w:proofErr w:type="spellEnd"/>
      <w:r w:rsidRPr="008A4DCC">
        <w:rPr>
          <w:rFonts w:ascii="Helvetica" w:hAnsi="Helvetica"/>
          <w:sz w:val="20"/>
          <w:lang w:val="lt-LT"/>
        </w:rPr>
        <w:t>.</w:t>
      </w:r>
    </w:p>
    <w:p w14:paraId="38744F6F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44E36D0F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8. </w:t>
      </w:r>
      <w:r w:rsidR="009C1541" w:rsidRPr="008A4DCC">
        <w:rPr>
          <w:rFonts w:ascii="Helvetica" w:hAnsi="Helvetica"/>
          <w:sz w:val="20"/>
          <w:lang w:val="lt-LT"/>
        </w:rPr>
        <w:t xml:space="preserve">Junginys, skirtas naudoti pagal bet kurį iš 1 – 7 punktų, kur </w:t>
      </w:r>
      <w:r w:rsidR="002C3503" w:rsidRPr="008A4DCC">
        <w:rPr>
          <w:rFonts w:ascii="Helvetica" w:hAnsi="Helvetica"/>
          <w:sz w:val="20"/>
          <w:lang w:val="lt-LT"/>
        </w:rPr>
        <w:t>asmeniui yra skiriamas formulės I junginys tik tuo atveju, jei asmuo turi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bookmarkStart w:id="8" w:name="_Hlk152316086"/>
      <w:r w:rsidR="002C3503" w:rsidRPr="008A4DCC">
        <w:rPr>
          <w:rFonts w:ascii="Helvetica" w:hAnsi="Helvetica"/>
          <w:sz w:val="20"/>
          <w:lang w:val="lt-LT"/>
        </w:rPr>
        <w:t>reikšmę nuo</w:t>
      </w:r>
      <w:r w:rsidRPr="008A4DCC">
        <w:rPr>
          <w:rFonts w:ascii="Helvetica" w:hAnsi="Helvetica"/>
          <w:sz w:val="20"/>
          <w:lang w:val="lt-LT"/>
        </w:rPr>
        <w:t xml:space="preserve"> 22 </w:t>
      </w:r>
      <w:r w:rsidR="002C3503" w:rsidRPr="008A4DCC">
        <w:rPr>
          <w:rFonts w:ascii="Helvetica" w:hAnsi="Helvetica"/>
          <w:sz w:val="20"/>
          <w:lang w:val="lt-LT"/>
        </w:rPr>
        <w:t>iki</w:t>
      </w:r>
      <w:r w:rsidRPr="008A4DCC">
        <w:rPr>
          <w:rFonts w:ascii="Helvetica" w:hAnsi="Helvetica"/>
          <w:sz w:val="20"/>
          <w:lang w:val="lt-LT"/>
        </w:rPr>
        <w:t xml:space="preserve"> </w:t>
      </w:r>
      <w:bookmarkEnd w:id="8"/>
      <w:r w:rsidRPr="008A4DCC">
        <w:rPr>
          <w:rFonts w:ascii="Helvetica" w:hAnsi="Helvetica"/>
          <w:sz w:val="20"/>
          <w:lang w:val="lt-LT"/>
        </w:rPr>
        <w:t xml:space="preserve">28 </w:t>
      </w:r>
      <w:bookmarkStart w:id="9" w:name="_Hlk152316097"/>
      <w:r w:rsidR="002C3503" w:rsidRPr="008A4DCC">
        <w:rPr>
          <w:rFonts w:ascii="Helvetica" w:hAnsi="Helvetica"/>
          <w:sz w:val="20"/>
          <w:lang w:val="lt-LT"/>
        </w:rPr>
        <w:t>prieš gydymą</w:t>
      </w:r>
      <w:bookmarkEnd w:id="9"/>
      <w:r w:rsidRPr="008A4DCC">
        <w:rPr>
          <w:rFonts w:ascii="Helvetica" w:hAnsi="Helvetica"/>
          <w:sz w:val="20"/>
          <w:lang w:val="lt-LT"/>
        </w:rPr>
        <w:t xml:space="preserve">, </w:t>
      </w:r>
      <w:r w:rsidR="002C3503" w:rsidRPr="008A4DCC">
        <w:rPr>
          <w:rFonts w:ascii="Helvetica" w:hAnsi="Helvetica"/>
          <w:sz w:val="20"/>
          <w:lang w:val="lt-LT"/>
        </w:rPr>
        <w:t>pvz.,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2C3503" w:rsidRPr="008A4DCC">
        <w:rPr>
          <w:rFonts w:ascii="Helvetica" w:hAnsi="Helvetica"/>
          <w:sz w:val="20"/>
          <w:lang w:val="lt-LT"/>
        </w:rPr>
        <w:t>reikšmę nuo 22 iki</w:t>
      </w:r>
      <w:r w:rsidRPr="008A4DCC">
        <w:rPr>
          <w:rFonts w:ascii="Helvetica" w:hAnsi="Helvetica"/>
          <w:sz w:val="20"/>
          <w:lang w:val="lt-LT"/>
        </w:rPr>
        <w:t xml:space="preserve"> 26 </w:t>
      </w:r>
      <w:r w:rsidR="002C3503" w:rsidRPr="008A4DCC">
        <w:rPr>
          <w:rFonts w:ascii="Helvetica" w:hAnsi="Helvetica"/>
          <w:sz w:val="20"/>
          <w:lang w:val="lt-LT"/>
        </w:rPr>
        <w:t>prieš gydymą</w:t>
      </w:r>
      <w:r w:rsidRPr="008A4DCC">
        <w:rPr>
          <w:rFonts w:ascii="Helvetica" w:hAnsi="Helvetica"/>
          <w:sz w:val="20"/>
          <w:lang w:val="lt-LT"/>
        </w:rPr>
        <w:t>.</w:t>
      </w:r>
    </w:p>
    <w:p w14:paraId="790CA1F6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63DBAC84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lastRenderedPageBreak/>
        <w:t xml:space="preserve">9. </w:t>
      </w:r>
      <w:r w:rsidR="009C1541" w:rsidRPr="008A4DCC">
        <w:rPr>
          <w:rFonts w:ascii="Helvetica" w:hAnsi="Helvetica"/>
          <w:sz w:val="20"/>
          <w:lang w:val="lt-LT"/>
        </w:rPr>
        <w:t xml:space="preserve">Junginys, skirtas naudoti pagal bet kurį iš 1 – 8 punktų, kur </w:t>
      </w:r>
      <w:r w:rsidR="002C3503" w:rsidRPr="008A4DCC">
        <w:rPr>
          <w:rFonts w:ascii="Helvetica" w:hAnsi="Helvetica"/>
          <w:sz w:val="20"/>
          <w:lang w:val="lt-LT"/>
        </w:rPr>
        <w:t>iš anksto nustatyta</w:t>
      </w:r>
      <w:r w:rsidR="00BC3737" w:rsidRPr="008A4DCC">
        <w:rPr>
          <w:rFonts w:ascii="Helvetica" w:hAnsi="Helvetica"/>
          <w:sz w:val="20"/>
          <w:lang w:val="lt-LT"/>
        </w:rPr>
        <w:t>s</w:t>
      </w:r>
      <w:r w:rsidR="002C3503" w:rsidRPr="008A4DCC">
        <w:rPr>
          <w:rFonts w:ascii="Helvetica" w:hAnsi="Helvetica"/>
          <w:sz w:val="20"/>
          <w:lang w:val="lt-LT"/>
        </w:rPr>
        <w:t xml:space="preserve"> bazinis slenkstis apima </w:t>
      </w:r>
      <w:r w:rsidRPr="008A4DCC">
        <w:rPr>
          <w:rFonts w:ascii="Helvetica" w:hAnsi="Helvetica"/>
          <w:sz w:val="20"/>
          <w:lang w:val="lt-LT"/>
        </w:rPr>
        <w:t xml:space="preserve">3-SPA </w:t>
      </w:r>
      <w:bookmarkStart w:id="10" w:name="_Hlk152316326"/>
      <w:r w:rsidR="002C3503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2C3503" w:rsidRPr="008A4DCC">
        <w:rPr>
          <w:rFonts w:ascii="Helvetica" w:hAnsi="Helvetica"/>
          <w:sz w:val="20"/>
          <w:lang w:val="lt-LT"/>
        </w:rPr>
        <w:t>ciją</w:t>
      </w:r>
      <w:bookmarkEnd w:id="10"/>
      <w:r w:rsidRPr="008A4DCC">
        <w:rPr>
          <w:rFonts w:ascii="Helvetica" w:hAnsi="Helvetica"/>
          <w:sz w:val="20"/>
          <w:lang w:val="lt-LT"/>
        </w:rPr>
        <w:t xml:space="preserve"> </w:t>
      </w:r>
      <w:r w:rsidR="002C3503" w:rsidRPr="008A4DCC">
        <w:rPr>
          <w:rFonts w:ascii="Helvetica" w:hAnsi="Helvetica"/>
          <w:sz w:val="20"/>
          <w:lang w:val="lt-LT"/>
        </w:rPr>
        <w:t>mažesnę negu</w:t>
      </w:r>
      <w:r w:rsidRPr="008A4DCC">
        <w:rPr>
          <w:rFonts w:ascii="Helvetica" w:hAnsi="Helvetica"/>
          <w:sz w:val="20"/>
          <w:lang w:val="lt-LT"/>
        </w:rPr>
        <w:t xml:space="preserve"> 25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</w:t>
      </w:r>
      <w:r w:rsidR="002C3503" w:rsidRPr="008A4DCC">
        <w:rPr>
          <w:rFonts w:ascii="Helvetica" w:hAnsi="Helvetica"/>
          <w:sz w:val="20"/>
          <w:lang w:val="lt-LT"/>
        </w:rPr>
        <w:t>l</w:t>
      </w:r>
      <w:r w:rsidRPr="008A4DCC">
        <w:rPr>
          <w:rFonts w:ascii="Helvetica" w:hAnsi="Helvetica"/>
          <w:sz w:val="20"/>
          <w:lang w:val="lt-LT"/>
        </w:rPr>
        <w:t xml:space="preserve">, 3-SPA </w:t>
      </w:r>
      <w:r w:rsidR="002C3503" w:rsidRPr="008A4DCC">
        <w:rPr>
          <w:rFonts w:ascii="Helvetica" w:hAnsi="Helvetica"/>
          <w:sz w:val="20"/>
          <w:lang w:val="lt-LT"/>
        </w:rPr>
        <w:t>koncentraciją tarp</w:t>
      </w:r>
      <w:r w:rsidRPr="008A4DCC">
        <w:rPr>
          <w:rFonts w:ascii="Helvetica" w:hAnsi="Helvetica"/>
          <w:sz w:val="20"/>
          <w:lang w:val="lt-LT"/>
        </w:rPr>
        <w:t xml:space="preserve"> 6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 xml:space="preserve">25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/ml, 3-SPA</w:t>
      </w:r>
      <w:r w:rsidR="00F756CE" w:rsidRPr="008A4DCC">
        <w:rPr>
          <w:rFonts w:ascii="Helvetica" w:hAnsi="Helvetica"/>
          <w:sz w:val="20"/>
          <w:lang w:val="lt-LT"/>
        </w:rPr>
        <w:t xml:space="preserve"> </w:t>
      </w:r>
      <w:r w:rsidR="002C3503" w:rsidRPr="008A4DCC">
        <w:rPr>
          <w:rFonts w:ascii="Helvetica" w:hAnsi="Helvetica"/>
          <w:sz w:val="20"/>
          <w:lang w:val="lt-LT"/>
        </w:rPr>
        <w:t>koncentraciją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2C3503" w:rsidRPr="008A4DCC">
        <w:rPr>
          <w:rFonts w:ascii="Helvetica" w:hAnsi="Helvetica"/>
          <w:sz w:val="20"/>
          <w:lang w:val="lt-LT"/>
        </w:rPr>
        <w:t>mažesnę negu</w:t>
      </w:r>
      <w:r w:rsidRPr="008A4DCC">
        <w:rPr>
          <w:rFonts w:ascii="Helvetica" w:hAnsi="Helvetica"/>
          <w:sz w:val="20"/>
          <w:lang w:val="lt-LT"/>
        </w:rPr>
        <w:t xml:space="preserve"> 5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</w:t>
      </w:r>
      <w:r w:rsidR="002C3503" w:rsidRPr="008A4DCC">
        <w:rPr>
          <w:rFonts w:ascii="Helvetica" w:hAnsi="Helvetica"/>
          <w:sz w:val="20"/>
          <w:lang w:val="lt-LT"/>
        </w:rPr>
        <w:t>l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2C3503" w:rsidRPr="008A4DCC">
        <w:rPr>
          <w:rFonts w:ascii="Helvetica" w:hAnsi="Helvetica"/>
          <w:sz w:val="20"/>
          <w:lang w:val="lt-LT"/>
        </w:rPr>
        <w:t>arba</w:t>
      </w:r>
      <w:r w:rsidRPr="008A4DCC">
        <w:rPr>
          <w:rFonts w:ascii="Helvetica" w:hAnsi="Helvetica"/>
          <w:sz w:val="20"/>
          <w:lang w:val="lt-LT"/>
        </w:rPr>
        <w:t xml:space="preserve"> 3-SPA </w:t>
      </w:r>
      <w:r w:rsidR="002C3503" w:rsidRPr="008A4DCC">
        <w:rPr>
          <w:rFonts w:ascii="Helvetica" w:hAnsi="Helvetica"/>
          <w:sz w:val="20"/>
          <w:lang w:val="lt-LT"/>
        </w:rPr>
        <w:t>koncentraciją nuo</w:t>
      </w:r>
      <w:r w:rsidRPr="008A4DCC">
        <w:rPr>
          <w:rFonts w:ascii="Helvetica" w:hAnsi="Helvetica"/>
          <w:sz w:val="20"/>
          <w:lang w:val="lt-LT"/>
        </w:rPr>
        <w:t xml:space="preserve"> 2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/ml </w:t>
      </w:r>
      <w:r w:rsidR="002C3503" w:rsidRPr="008A4DCC">
        <w:rPr>
          <w:rFonts w:ascii="Helvetica" w:hAnsi="Helvetica"/>
          <w:sz w:val="20"/>
          <w:lang w:val="lt-LT"/>
        </w:rPr>
        <w:t>iki</w:t>
      </w:r>
      <w:r w:rsidRPr="008A4DCC">
        <w:rPr>
          <w:rFonts w:ascii="Helvetica" w:hAnsi="Helvetica"/>
          <w:sz w:val="20"/>
          <w:lang w:val="lt-LT"/>
        </w:rPr>
        <w:t xml:space="preserve"> 4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</w:t>
      </w:r>
      <w:r w:rsidR="002C3503" w:rsidRPr="008A4DCC">
        <w:rPr>
          <w:rFonts w:ascii="Helvetica" w:hAnsi="Helvetica"/>
          <w:sz w:val="20"/>
          <w:lang w:val="lt-LT"/>
        </w:rPr>
        <w:t>l</w:t>
      </w:r>
      <w:r w:rsidRPr="008A4DCC">
        <w:rPr>
          <w:rFonts w:ascii="Helvetica" w:hAnsi="Helvetica"/>
          <w:sz w:val="20"/>
          <w:lang w:val="lt-LT"/>
        </w:rPr>
        <w:t>.</w:t>
      </w:r>
    </w:p>
    <w:p w14:paraId="5C4ECD65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7D763C82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10. </w:t>
      </w:r>
      <w:r w:rsidR="009C1541" w:rsidRPr="008A4DCC">
        <w:rPr>
          <w:rFonts w:ascii="Helvetica" w:hAnsi="Helvetica"/>
          <w:sz w:val="20"/>
          <w:lang w:val="lt-LT"/>
        </w:rPr>
        <w:t>Junginys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C1541" w:rsidRPr="008A4DCC">
        <w:rPr>
          <w:rFonts w:ascii="Helvetica" w:hAnsi="Helvetica"/>
          <w:sz w:val="20"/>
          <w:lang w:val="lt-LT"/>
        </w:rPr>
        <w:t xml:space="preserve">pagal bet kurį iš 1 – 6 punktų </w:t>
      </w:r>
      <w:r w:rsidR="009635F9" w:rsidRPr="008A4DCC">
        <w:rPr>
          <w:rFonts w:ascii="Helvetica" w:hAnsi="Helvetica"/>
          <w:sz w:val="20"/>
          <w:lang w:val="lt-LT"/>
        </w:rPr>
        <w:t>arba jo farmaciniu požiūriu priimtina druska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0C5481" w:rsidRPr="008A4DCC">
        <w:rPr>
          <w:rFonts w:ascii="Helvetica" w:hAnsi="Helvetica"/>
          <w:sz w:val="20"/>
          <w:lang w:val="lt-LT"/>
        </w:rPr>
        <w:t>skirtas naudoti Alzheimerio ligai gydyti asmeniui,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0C5481" w:rsidRPr="008A4DCC">
        <w:rPr>
          <w:rFonts w:ascii="Helvetica" w:hAnsi="Helvetica"/>
          <w:sz w:val="20"/>
          <w:lang w:val="lt-LT"/>
        </w:rPr>
        <w:t>turinčiam</w:t>
      </w:r>
      <w:r w:rsidRPr="008A4DCC">
        <w:rPr>
          <w:rFonts w:ascii="Helvetica" w:hAnsi="Helvetica"/>
          <w:sz w:val="20"/>
          <w:lang w:val="lt-LT"/>
        </w:rPr>
        <w:t xml:space="preserve"> i) 3-SPA </w:t>
      </w:r>
      <w:r w:rsidR="000C5481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0C5481" w:rsidRPr="008A4DCC">
        <w:rPr>
          <w:rFonts w:ascii="Helvetica" w:hAnsi="Helvetica"/>
          <w:sz w:val="20"/>
          <w:lang w:val="lt-LT"/>
        </w:rPr>
        <w:t>ciją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0C5481" w:rsidRPr="008A4DCC">
        <w:rPr>
          <w:rFonts w:ascii="Helvetica" w:hAnsi="Helvetica"/>
          <w:sz w:val="20"/>
          <w:lang w:val="lt-LT"/>
        </w:rPr>
        <w:t>mažesnę negu</w:t>
      </w:r>
      <w:r w:rsidRPr="008A4DCC">
        <w:rPr>
          <w:rFonts w:ascii="Helvetica" w:hAnsi="Helvetica"/>
          <w:sz w:val="20"/>
          <w:lang w:val="lt-LT"/>
        </w:rPr>
        <w:t xml:space="preserve"> 10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/ml </w:t>
      </w:r>
      <w:proofErr w:type="spellStart"/>
      <w:r w:rsidR="000C5481" w:rsidRPr="008A4DCC">
        <w:rPr>
          <w:rFonts w:ascii="Helvetica" w:hAnsi="Helvetica"/>
          <w:sz w:val="20"/>
          <w:lang w:val="lt-LT"/>
        </w:rPr>
        <w:t>cerebrospinalinio</w:t>
      </w:r>
      <w:proofErr w:type="spellEnd"/>
      <w:r w:rsidR="000C5481" w:rsidRPr="008A4DCC">
        <w:rPr>
          <w:rFonts w:ascii="Helvetica" w:hAnsi="Helvetica"/>
          <w:sz w:val="20"/>
          <w:lang w:val="lt-LT"/>
        </w:rPr>
        <w:t xml:space="preserve"> skysčio mėginyje, paimtame</w:t>
      </w:r>
      <w:r w:rsidR="00CF3681" w:rsidRPr="008A4DCC">
        <w:rPr>
          <w:rFonts w:ascii="Helvetica" w:hAnsi="Helvetica"/>
          <w:sz w:val="20"/>
          <w:lang w:val="lt-LT"/>
        </w:rPr>
        <w:t xml:space="preserve"> iš</w:t>
      </w:r>
      <w:r w:rsidR="000C5481" w:rsidRPr="008A4DCC">
        <w:rPr>
          <w:rFonts w:ascii="Helvetica" w:hAnsi="Helvetica"/>
          <w:sz w:val="20"/>
          <w:lang w:val="lt-LT"/>
        </w:rPr>
        <w:t xml:space="preserve"> asmens</w:t>
      </w:r>
      <w:r w:rsidRPr="008A4DCC">
        <w:rPr>
          <w:rFonts w:ascii="Helvetica" w:hAnsi="Helvetica"/>
          <w:sz w:val="20"/>
          <w:lang w:val="lt-LT"/>
        </w:rPr>
        <w:t xml:space="preserve"> ii) </w:t>
      </w:r>
      <w:r w:rsidR="00CF3681" w:rsidRPr="008A4DCC">
        <w:rPr>
          <w:rFonts w:ascii="Helvetica" w:hAnsi="Helvetica"/>
          <w:sz w:val="20"/>
          <w:lang w:val="lt-LT"/>
        </w:rPr>
        <w:t>pradinį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CF3681" w:rsidRPr="008A4DCC">
        <w:rPr>
          <w:rFonts w:ascii="Helvetica" w:hAnsi="Helvetica"/>
          <w:sz w:val="20"/>
          <w:lang w:val="lt-LT"/>
        </w:rPr>
        <w:t>balą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CF3681" w:rsidRPr="008A4DCC">
        <w:rPr>
          <w:rFonts w:ascii="Helvetica" w:hAnsi="Helvetica"/>
          <w:sz w:val="20"/>
          <w:lang w:val="lt-LT"/>
        </w:rPr>
        <w:t>nuo</w:t>
      </w:r>
      <w:r w:rsidRPr="008A4DCC">
        <w:rPr>
          <w:rFonts w:ascii="Helvetica" w:hAnsi="Helvetica"/>
          <w:sz w:val="20"/>
          <w:lang w:val="lt-LT"/>
        </w:rPr>
        <w:t xml:space="preserve"> 22 </w:t>
      </w:r>
      <w:r w:rsidR="00CF3681" w:rsidRPr="008A4DCC">
        <w:rPr>
          <w:rFonts w:ascii="Helvetica" w:hAnsi="Helvetica"/>
          <w:sz w:val="20"/>
          <w:lang w:val="lt-LT"/>
        </w:rPr>
        <w:t>iki</w:t>
      </w:r>
      <w:r w:rsidRPr="008A4DCC">
        <w:rPr>
          <w:rFonts w:ascii="Helvetica" w:hAnsi="Helvetica"/>
          <w:sz w:val="20"/>
          <w:lang w:val="lt-LT"/>
        </w:rPr>
        <w:t xml:space="preserve"> 28;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 xml:space="preserve">iii) </w:t>
      </w:r>
      <w:r w:rsidR="00EE5FF9" w:rsidRPr="008A4DCC">
        <w:rPr>
          <w:rFonts w:ascii="Helvetica" w:hAnsi="Helvetica"/>
          <w:sz w:val="20"/>
          <w:lang w:val="lt-LT"/>
        </w:rPr>
        <w:t>mažiausiai vieną</w:t>
      </w:r>
      <w:r w:rsidRPr="008A4DCC">
        <w:rPr>
          <w:rFonts w:ascii="Helvetica" w:hAnsi="Helvetica"/>
          <w:sz w:val="20"/>
          <w:lang w:val="lt-LT"/>
        </w:rPr>
        <w:t xml:space="preserve"> ApoE4 alel</w:t>
      </w:r>
      <w:r w:rsidR="00EE5FF9" w:rsidRPr="008A4DCC">
        <w:rPr>
          <w:rFonts w:ascii="Helvetica" w:hAnsi="Helvetica"/>
          <w:sz w:val="20"/>
          <w:lang w:val="lt-LT"/>
        </w:rPr>
        <w:t>į</w:t>
      </w:r>
      <w:r w:rsidRPr="008A4DCC">
        <w:rPr>
          <w:rFonts w:ascii="Helvetica" w:hAnsi="Helvetica"/>
          <w:sz w:val="20"/>
          <w:lang w:val="lt-LT"/>
        </w:rPr>
        <w:t>.</w:t>
      </w:r>
    </w:p>
    <w:p w14:paraId="355BFA8C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3BFC5165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11. </w:t>
      </w:r>
      <w:r w:rsidR="00FE3DBE" w:rsidRPr="008A4DCC">
        <w:rPr>
          <w:rFonts w:ascii="Helvetica" w:hAnsi="Helvetica"/>
          <w:sz w:val="20"/>
          <w:lang w:val="lt-LT"/>
        </w:rPr>
        <w:t xml:space="preserve">Junginys, skirtas naudoti pagal 10 punktą, kur </w:t>
      </w:r>
      <w:r w:rsidRPr="008A4DCC">
        <w:rPr>
          <w:rFonts w:ascii="Helvetica" w:hAnsi="Helvetica"/>
          <w:sz w:val="20"/>
          <w:lang w:val="lt-LT"/>
        </w:rPr>
        <w:t>3-SPA</w:t>
      </w:r>
      <w:r w:rsidR="006E7DC1" w:rsidRPr="008A4DCC">
        <w:rPr>
          <w:rFonts w:ascii="Helvetica" w:hAnsi="Helvetica"/>
          <w:sz w:val="20"/>
          <w:lang w:val="lt-LT"/>
        </w:rPr>
        <w:t xml:space="preserve"> koncentracija,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6E7DC1" w:rsidRPr="008A4DCC">
        <w:rPr>
          <w:rFonts w:ascii="Helvetica" w:hAnsi="Helvetica"/>
          <w:sz w:val="20"/>
          <w:lang w:val="lt-LT"/>
        </w:rPr>
        <w:t>esanti asmens</w:t>
      </w:r>
      <w:r w:rsidRPr="008A4DCC">
        <w:rPr>
          <w:rFonts w:ascii="Helvetica" w:hAnsi="Helvetica"/>
          <w:sz w:val="20"/>
          <w:lang w:val="lt-LT"/>
        </w:rPr>
        <w:t xml:space="preserve"> </w:t>
      </w:r>
      <w:bookmarkStart w:id="11" w:name="_Hlk152340047"/>
      <w:proofErr w:type="spellStart"/>
      <w:r w:rsidRPr="008A4DCC">
        <w:rPr>
          <w:rFonts w:ascii="Helvetica" w:hAnsi="Helvetica"/>
          <w:sz w:val="20"/>
          <w:lang w:val="lt-LT"/>
        </w:rPr>
        <w:t>cerebr</w:t>
      </w:r>
      <w:r w:rsidR="006E7DC1" w:rsidRPr="008A4DCC">
        <w:rPr>
          <w:rFonts w:ascii="Helvetica" w:hAnsi="Helvetica"/>
          <w:sz w:val="20"/>
          <w:lang w:val="lt-LT"/>
        </w:rPr>
        <w:t>o</w:t>
      </w:r>
      <w:r w:rsidRPr="008A4DCC">
        <w:rPr>
          <w:rFonts w:ascii="Helvetica" w:hAnsi="Helvetica"/>
          <w:sz w:val="20"/>
          <w:lang w:val="lt-LT"/>
        </w:rPr>
        <w:t>spinal</w:t>
      </w:r>
      <w:r w:rsidR="006E7DC1" w:rsidRPr="008A4DCC">
        <w:rPr>
          <w:rFonts w:ascii="Helvetica" w:hAnsi="Helvetica"/>
          <w:sz w:val="20"/>
          <w:lang w:val="lt-LT"/>
        </w:rPr>
        <w:t>iniame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 </w:t>
      </w:r>
      <w:r w:rsidR="006E7DC1" w:rsidRPr="008A4DCC">
        <w:rPr>
          <w:rFonts w:ascii="Helvetica" w:hAnsi="Helvetica"/>
          <w:sz w:val="20"/>
          <w:lang w:val="lt-LT"/>
        </w:rPr>
        <w:t xml:space="preserve">skystyje </w:t>
      </w:r>
      <w:bookmarkEnd w:id="11"/>
      <w:r w:rsidR="006E7DC1" w:rsidRPr="008A4DCC">
        <w:rPr>
          <w:rFonts w:ascii="Helvetica" w:hAnsi="Helvetica"/>
          <w:sz w:val="20"/>
          <w:lang w:val="lt-LT"/>
        </w:rPr>
        <w:t>yra</w:t>
      </w:r>
      <w:r w:rsidRPr="008A4DCC">
        <w:rPr>
          <w:rFonts w:ascii="Helvetica" w:hAnsi="Helvetica"/>
          <w:sz w:val="20"/>
          <w:lang w:val="lt-LT"/>
        </w:rPr>
        <w:t xml:space="preserve"> 2-4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/ml.</w:t>
      </w:r>
    </w:p>
    <w:p w14:paraId="4B041D1E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9CB676E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12. </w:t>
      </w:r>
      <w:r w:rsidR="00EE5FF9" w:rsidRPr="008A4DCC">
        <w:rPr>
          <w:rFonts w:ascii="Helvetica" w:hAnsi="Helvetica"/>
          <w:sz w:val="20"/>
          <w:lang w:val="lt-LT"/>
        </w:rPr>
        <w:t>Junginys pagal bet kurį iš</w:t>
      </w:r>
      <w:r w:rsidRPr="008A4DCC">
        <w:rPr>
          <w:rFonts w:ascii="Helvetica" w:hAnsi="Helvetica"/>
          <w:sz w:val="20"/>
          <w:lang w:val="lt-LT"/>
        </w:rPr>
        <w:t xml:space="preserve"> 1 </w:t>
      </w:r>
      <w:r w:rsidR="00EE5FF9" w:rsidRPr="008A4DCC">
        <w:rPr>
          <w:rFonts w:ascii="Helvetica" w:hAnsi="Helvetica"/>
          <w:sz w:val="20"/>
          <w:lang w:val="lt-LT"/>
        </w:rPr>
        <w:t>–</w:t>
      </w:r>
      <w:r w:rsidRPr="008A4DCC">
        <w:rPr>
          <w:rFonts w:ascii="Helvetica" w:hAnsi="Helvetica"/>
          <w:sz w:val="20"/>
          <w:lang w:val="lt-LT"/>
        </w:rPr>
        <w:t xml:space="preserve"> 6</w:t>
      </w:r>
      <w:r w:rsidR="00EE5FF9" w:rsidRPr="008A4DCC">
        <w:rPr>
          <w:rFonts w:ascii="Helvetica" w:hAnsi="Helvetica"/>
          <w:sz w:val="20"/>
          <w:lang w:val="lt-LT"/>
        </w:rPr>
        <w:t xml:space="preserve"> punktų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9635F9" w:rsidRPr="008A4DCC">
        <w:rPr>
          <w:rFonts w:ascii="Helvetica" w:hAnsi="Helvetica"/>
          <w:sz w:val="20"/>
          <w:lang w:val="lt-LT"/>
        </w:rPr>
        <w:t>arba jo farmaciniu požiūriu priimtina druska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BC3737" w:rsidRPr="008A4DCC">
        <w:rPr>
          <w:rFonts w:ascii="Helvetica" w:hAnsi="Helvetica"/>
          <w:sz w:val="20"/>
          <w:lang w:val="lt-LT"/>
        </w:rPr>
        <w:t>skirtas naudoti Alzheimerio ligai gydyti asmeniui,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BC3737" w:rsidRPr="008A4DCC">
        <w:rPr>
          <w:rFonts w:ascii="Helvetica" w:hAnsi="Helvetica"/>
          <w:sz w:val="20"/>
          <w:lang w:val="lt-LT"/>
        </w:rPr>
        <w:t>turinčiam</w:t>
      </w:r>
      <w:r w:rsidRPr="008A4DCC">
        <w:rPr>
          <w:rFonts w:ascii="Helvetica" w:hAnsi="Helvetica"/>
          <w:sz w:val="20"/>
          <w:lang w:val="lt-LT"/>
        </w:rPr>
        <w:t xml:space="preserve"> i) 3-SPA </w:t>
      </w:r>
      <w:r w:rsidR="00BC3737" w:rsidRPr="008A4DCC">
        <w:rPr>
          <w:rFonts w:ascii="Helvetica" w:hAnsi="Helvetica"/>
          <w:sz w:val="20"/>
          <w:lang w:val="lt-LT"/>
        </w:rPr>
        <w:t>k</w:t>
      </w:r>
      <w:r w:rsidRPr="008A4DCC">
        <w:rPr>
          <w:rFonts w:ascii="Helvetica" w:hAnsi="Helvetica"/>
          <w:sz w:val="20"/>
          <w:lang w:val="lt-LT"/>
        </w:rPr>
        <w:t>oncentra</w:t>
      </w:r>
      <w:r w:rsidR="00BC3737" w:rsidRPr="008A4DCC">
        <w:rPr>
          <w:rFonts w:ascii="Helvetica" w:hAnsi="Helvetica"/>
          <w:sz w:val="20"/>
          <w:lang w:val="lt-LT"/>
        </w:rPr>
        <w:t>ciją</w:t>
      </w:r>
      <w:r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0661CD" w:rsidRPr="008A4DCC">
        <w:rPr>
          <w:rFonts w:ascii="Helvetica" w:hAnsi="Helvetica"/>
          <w:sz w:val="20"/>
          <w:lang w:val="lt-LT"/>
        </w:rPr>
        <w:t>cerebrospinaliniame</w:t>
      </w:r>
      <w:proofErr w:type="spellEnd"/>
      <w:r w:rsidR="000661CD" w:rsidRPr="008A4DCC">
        <w:rPr>
          <w:rFonts w:ascii="Helvetica" w:hAnsi="Helvetica"/>
          <w:sz w:val="20"/>
          <w:lang w:val="lt-LT"/>
        </w:rPr>
        <w:t xml:space="preserve"> skystyje mažesnę negu</w:t>
      </w:r>
      <w:r w:rsidRPr="008A4DCC">
        <w:rPr>
          <w:rFonts w:ascii="Helvetica" w:hAnsi="Helvetica"/>
          <w:sz w:val="20"/>
          <w:lang w:val="lt-LT"/>
        </w:rPr>
        <w:t xml:space="preserve"> 10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/ml;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 xml:space="preserve">ii) </w:t>
      </w:r>
      <w:r w:rsidR="000661CD" w:rsidRPr="008A4DCC">
        <w:rPr>
          <w:rFonts w:ascii="Helvetica" w:hAnsi="Helvetica"/>
          <w:sz w:val="20"/>
          <w:lang w:val="lt-LT"/>
        </w:rPr>
        <w:t>pradinį</w:t>
      </w:r>
      <w:r w:rsidRPr="008A4DCC">
        <w:rPr>
          <w:rFonts w:ascii="Helvetica" w:hAnsi="Helvetica"/>
          <w:sz w:val="20"/>
          <w:lang w:val="lt-LT"/>
        </w:rPr>
        <w:t xml:space="preserve"> MMSE </w:t>
      </w:r>
      <w:r w:rsidR="000661CD" w:rsidRPr="008A4DCC">
        <w:rPr>
          <w:rFonts w:ascii="Helvetica" w:hAnsi="Helvetica"/>
          <w:sz w:val="20"/>
          <w:lang w:val="lt-LT"/>
        </w:rPr>
        <w:t>balą nuo</w:t>
      </w:r>
      <w:r w:rsidRPr="008A4DCC">
        <w:rPr>
          <w:rFonts w:ascii="Helvetica" w:hAnsi="Helvetica"/>
          <w:sz w:val="20"/>
          <w:lang w:val="lt-LT"/>
        </w:rPr>
        <w:t xml:space="preserve"> 22 </w:t>
      </w:r>
      <w:r w:rsidR="000661CD" w:rsidRPr="008A4DCC">
        <w:rPr>
          <w:rFonts w:ascii="Helvetica" w:hAnsi="Helvetica"/>
          <w:sz w:val="20"/>
          <w:lang w:val="lt-LT"/>
        </w:rPr>
        <w:t>iki</w:t>
      </w:r>
      <w:r w:rsidRPr="008A4DCC">
        <w:rPr>
          <w:rFonts w:ascii="Helvetica" w:hAnsi="Helvetica"/>
          <w:sz w:val="20"/>
          <w:lang w:val="lt-LT"/>
        </w:rPr>
        <w:t xml:space="preserve"> 30.</w:t>
      </w:r>
    </w:p>
    <w:p w14:paraId="17719297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6B4BDBB2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13. </w:t>
      </w:r>
      <w:r w:rsidR="00154B82" w:rsidRPr="008A4DCC">
        <w:rPr>
          <w:rFonts w:ascii="Helvetica" w:hAnsi="Helvetica"/>
          <w:sz w:val="20"/>
          <w:lang w:val="lt-LT"/>
        </w:rPr>
        <w:t xml:space="preserve">Junginys, skirtas naudoti pagal </w:t>
      </w:r>
      <w:r w:rsidRPr="008A4DCC">
        <w:rPr>
          <w:rFonts w:ascii="Helvetica" w:hAnsi="Helvetica"/>
          <w:sz w:val="20"/>
          <w:lang w:val="lt-LT"/>
        </w:rPr>
        <w:t>12</w:t>
      </w:r>
      <w:r w:rsidR="00154B82" w:rsidRPr="008A4DCC">
        <w:rPr>
          <w:rFonts w:ascii="Helvetica" w:hAnsi="Helvetica"/>
          <w:sz w:val="20"/>
          <w:lang w:val="lt-LT"/>
        </w:rPr>
        <w:t xml:space="preserve"> punktą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154B82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i) </w:t>
      </w:r>
      <w:r w:rsidR="000661CD" w:rsidRPr="008A4DCC">
        <w:rPr>
          <w:rFonts w:ascii="Helvetica" w:hAnsi="Helvetica"/>
          <w:sz w:val="20"/>
          <w:lang w:val="lt-LT"/>
        </w:rPr>
        <w:t>endogeninio junginio koncentracija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0661CD" w:rsidRPr="008A4DCC">
        <w:rPr>
          <w:rFonts w:ascii="Helvetica" w:hAnsi="Helvetica"/>
          <w:sz w:val="20"/>
          <w:lang w:val="lt-LT"/>
        </w:rPr>
        <w:t>asmens</w:t>
      </w:r>
      <w:r w:rsidRPr="008A4DCC">
        <w:rPr>
          <w:rFonts w:ascii="Helvetica" w:hAnsi="Helvetica"/>
          <w:sz w:val="20"/>
          <w:lang w:val="lt-LT"/>
        </w:rPr>
        <w:t xml:space="preserve"> CSF </w:t>
      </w:r>
      <w:r w:rsidR="000661CD" w:rsidRPr="008A4DCC">
        <w:rPr>
          <w:rFonts w:ascii="Helvetica" w:hAnsi="Helvetica"/>
          <w:sz w:val="20"/>
          <w:lang w:val="lt-LT"/>
        </w:rPr>
        <w:t>yra mažesnė negu</w:t>
      </w:r>
      <w:r w:rsidRPr="008A4DCC">
        <w:rPr>
          <w:rFonts w:ascii="Helvetica" w:hAnsi="Helvetica"/>
          <w:sz w:val="20"/>
          <w:lang w:val="lt-LT"/>
        </w:rPr>
        <w:t xml:space="preserve"> 10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 xml:space="preserve">/ml; ii) </w:t>
      </w:r>
      <w:r w:rsidR="000661CD" w:rsidRPr="008A4DCC">
        <w:rPr>
          <w:rFonts w:ascii="Helvetica" w:hAnsi="Helvetica"/>
          <w:sz w:val="20"/>
          <w:lang w:val="lt-LT"/>
        </w:rPr>
        <w:t xml:space="preserve">asmens pradinis MMSE balas yra nuo 22 iki </w:t>
      </w:r>
      <w:r w:rsidRPr="008A4DCC">
        <w:rPr>
          <w:rFonts w:ascii="Helvetica" w:hAnsi="Helvetica"/>
          <w:sz w:val="20"/>
          <w:lang w:val="lt-LT"/>
        </w:rPr>
        <w:t>28;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 xml:space="preserve">iii) </w:t>
      </w:r>
      <w:r w:rsidR="000661CD" w:rsidRPr="008A4DCC">
        <w:rPr>
          <w:rFonts w:ascii="Helvetica" w:hAnsi="Helvetica"/>
          <w:sz w:val="20"/>
          <w:lang w:val="lt-LT"/>
        </w:rPr>
        <w:t>asmuo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0661CD" w:rsidRPr="008A4DCC">
        <w:rPr>
          <w:rFonts w:ascii="Helvetica" w:hAnsi="Helvetica"/>
          <w:sz w:val="20"/>
          <w:lang w:val="lt-LT"/>
        </w:rPr>
        <w:t>turi du ApoE4 alelius</w:t>
      </w:r>
      <w:r w:rsidRPr="008A4DCC">
        <w:rPr>
          <w:rFonts w:ascii="Helvetica" w:hAnsi="Helvetica"/>
          <w:sz w:val="20"/>
          <w:lang w:val="lt-LT"/>
        </w:rPr>
        <w:t>.</w:t>
      </w:r>
    </w:p>
    <w:p w14:paraId="68A10368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8383BB7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14. </w:t>
      </w:r>
      <w:r w:rsidR="000661CD" w:rsidRPr="008A4DCC">
        <w:rPr>
          <w:rFonts w:ascii="Helvetica" w:hAnsi="Helvetica"/>
          <w:sz w:val="20"/>
          <w:lang w:val="lt-LT"/>
        </w:rPr>
        <w:t xml:space="preserve">Junginys, skirtas naudoti pagal </w:t>
      </w:r>
      <w:r w:rsidRPr="008A4DCC">
        <w:rPr>
          <w:rFonts w:ascii="Helvetica" w:hAnsi="Helvetica"/>
          <w:sz w:val="20"/>
          <w:lang w:val="lt-LT"/>
        </w:rPr>
        <w:t xml:space="preserve">12 </w:t>
      </w:r>
      <w:r w:rsidR="000661CD" w:rsidRPr="008A4DCC">
        <w:rPr>
          <w:rFonts w:ascii="Helvetica" w:hAnsi="Helvetica"/>
          <w:sz w:val="20"/>
          <w:lang w:val="lt-LT"/>
        </w:rPr>
        <w:t>arba</w:t>
      </w:r>
      <w:r w:rsidRPr="008A4DCC">
        <w:rPr>
          <w:rFonts w:ascii="Helvetica" w:hAnsi="Helvetica"/>
          <w:sz w:val="20"/>
          <w:lang w:val="lt-LT"/>
        </w:rPr>
        <w:t xml:space="preserve"> 13</w:t>
      </w:r>
      <w:r w:rsidR="000661CD" w:rsidRPr="008A4DCC">
        <w:rPr>
          <w:rFonts w:ascii="Helvetica" w:hAnsi="Helvetica"/>
          <w:sz w:val="20"/>
          <w:lang w:val="lt-LT"/>
        </w:rPr>
        <w:t xml:space="preserve"> punktą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EE5FF9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3-SPA</w:t>
      </w:r>
      <w:r w:rsidR="00EE5FF9" w:rsidRPr="008A4DCC">
        <w:rPr>
          <w:rFonts w:ascii="Helvetica" w:hAnsi="Helvetica"/>
          <w:sz w:val="20"/>
          <w:lang w:val="lt-LT"/>
        </w:rPr>
        <w:t xml:space="preserve"> koncentracija</w:t>
      </w:r>
      <w:r w:rsidR="00E30618" w:rsidRPr="008A4DCC">
        <w:rPr>
          <w:rFonts w:ascii="Helvetica" w:hAnsi="Helvetica"/>
          <w:sz w:val="20"/>
          <w:lang w:val="lt-LT"/>
        </w:rPr>
        <w:t>,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EE5FF9" w:rsidRPr="008A4DCC">
        <w:rPr>
          <w:rFonts w:ascii="Helvetica" w:hAnsi="Helvetica"/>
          <w:sz w:val="20"/>
          <w:lang w:val="lt-LT"/>
        </w:rPr>
        <w:t>esanti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EE5FF9" w:rsidRPr="008A4DCC">
        <w:rPr>
          <w:rFonts w:ascii="Helvetica" w:hAnsi="Helvetica"/>
          <w:sz w:val="20"/>
          <w:lang w:val="lt-LT"/>
        </w:rPr>
        <w:t>asmens</w:t>
      </w:r>
      <w:r w:rsidRPr="008A4DCC">
        <w:rPr>
          <w:rFonts w:ascii="Helvetica" w:hAnsi="Helvetica"/>
          <w:sz w:val="20"/>
          <w:lang w:val="lt-LT"/>
        </w:rPr>
        <w:t xml:space="preserve"> </w:t>
      </w:r>
      <w:proofErr w:type="spellStart"/>
      <w:r w:rsidR="00EE5FF9" w:rsidRPr="008A4DCC">
        <w:rPr>
          <w:rFonts w:ascii="Helvetica" w:hAnsi="Helvetica"/>
          <w:sz w:val="20"/>
          <w:lang w:val="lt-LT"/>
        </w:rPr>
        <w:t>cerebrospinaliniame</w:t>
      </w:r>
      <w:proofErr w:type="spellEnd"/>
      <w:r w:rsidR="00EE5FF9" w:rsidRPr="008A4DCC">
        <w:rPr>
          <w:rFonts w:ascii="Helvetica" w:hAnsi="Helvetica"/>
          <w:sz w:val="20"/>
          <w:lang w:val="lt-LT"/>
        </w:rPr>
        <w:t xml:space="preserve"> skystyje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EE5FF9" w:rsidRPr="008A4DCC">
        <w:rPr>
          <w:rFonts w:ascii="Helvetica" w:hAnsi="Helvetica"/>
          <w:sz w:val="20"/>
          <w:lang w:val="lt-LT"/>
        </w:rPr>
        <w:t>yra</w:t>
      </w:r>
      <w:r w:rsidRPr="008A4DCC">
        <w:rPr>
          <w:rFonts w:ascii="Helvetica" w:hAnsi="Helvetica"/>
          <w:sz w:val="20"/>
          <w:lang w:val="lt-LT"/>
        </w:rPr>
        <w:t xml:space="preserve"> 2-4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/ml.</w:t>
      </w:r>
    </w:p>
    <w:p w14:paraId="7092480D" w14:textId="77777777" w:rsidR="008A4DCC" w:rsidRPr="008A4DCC" w:rsidRDefault="008A4DCC" w:rsidP="008A4DCC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0057C5A8" w14:textId="77777777" w:rsidR="00052B48" w:rsidRPr="008A4DCC" w:rsidRDefault="00052B48" w:rsidP="008A4DCC">
      <w:pPr>
        <w:ind w:firstLine="567"/>
        <w:jc w:val="both"/>
        <w:rPr>
          <w:rFonts w:ascii="Helvetica" w:hAnsi="Helvetica"/>
          <w:sz w:val="20"/>
          <w:lang w:val="lt-LT"/>
        </w:rPr>
      </w:pPr>
      <w:r w:rsidRPr="008A4DCC">
        <w:rPr>
          <w:rFonts w:ascii="Helvetica" w:hAnsi="Helvetica"/>
          <w:sz w:val="20"/>
          <w:lang w:val="lt-LT"/>
        </w:rPr>
        <w:t xml:space="preserve">15. </w:t>
      </w:r>
      <w:r w:rsidR="00EE5FF9" w:rsidRPr="008A4DCC">
        <w:rPr>
          <w:rFonts w:ascii="Helvetica" w:hAnsi="Helvetica"/>
          <w:sz w:val="20"/>
          <w:lang w:val="lt-LT"/>
        </w:rPr>
        <w:t xml:space="preserve">Junginys, skirtas naudoti </w:t>
      </w:r>
      <w:bookmarkStart w:id="12" w:name="_Hlk152342010"/>
      <w:r w:rsidR="00EE5FF9" w:rsidRPr="008A4DCC">
        <w:rPr>
          <w:rFonts w:ascii="Helvetica" w:hAnsi="Helvetica"/>
          <w:sz w:val="20"/>
          <w:lang w:val="lt-LT"/>
        </w:rPr>
        <w:t xml:space="preserve">pagal bet kurį iš </w:t>
      </w:r>
      <w:bookmarkEnd w:id="12"/>
      <w:r w:rsidRPr="008A4DCC">
        <w:rPr>
          <w:rFonts w:ascii="Helvetica" w:hAnsi="Helvetica"/>
          <w:sz w:val="20"/>
          <w:lang w:val="lt-LT"/>
        </w:rPr>
        <w:t xml:space="preserve">1 </w:t>
      </w:r>
      <w:r w:rsidR="00EE5FF9" w:rsidRPr="008A4DCC">
        <w:rPr>
          <w:rFonts w:ascii="Helvetica" w:hAnsi="Helvetica"/>
          <w:sz w:val="20"/>
          <w:lang w:val="lt-LT"/>
        </w:rPr>
        <w:t>-</w:t>
      </w:r>
      <w:r w:rsidRPr="008A4DCC">
        <w:rPr>
          <w:rFonts w:ascii="Helvetica" w:hAnsi="Helvetica"/>
          <w:sz w:val="20"/>
          <w:lang w:val="lt-LT"/>
        </w:rPr>
        <w:t xml:space="preserve"> 8, 10, 12</w:t>
      </w:r>
      <w:r w:rsidR="009635F9" w:rsidRPr="008A4DCC">
        <w:rPr>
          <w:rFonts w:ascii="Helvetica" w:hAnsi="Helvetica"/>
          <w:sz w:val="20"/>
          <w:lang w:val="lt-LT"/>
        </w:rPr>
        <w:t xml:space="preserve"> ir </w:t>
      </w:r>
      <w:r w:rsidRPr="008A4DCC">
        <w:rPr>
          <w:rFonts w:ascii="Helvetica" w:hAnsi="Helvetica"/>
          <w:sz w:val="20"/>
          <w:lang w:val="lt-LT"/>
        </w:rPr>
        <w:t>13</w:t>
      </w:r>
      <w:r w:rsidR="00EE5FF9" w:rsidRPr="008A4DCC">
        <w:rPr>
          <w:rFonts w:ascii="Helvetica" w:hAnsi="Helvetica"/>
          <w:sz w:val="20"/>
          <w:lang w:val="lt-LT"/>
        </w:rPr>
        <w:t xml:space="preserve"> punktų</w:t>
      </w:r>
      <w:r w:rsidRPr="008A4DCC">
        <w:rPr>
          <w:rFonts w:ascii="Helvetica" w:hAnsi="Helvetica"/>
          <w:sz w:val="20"/>
          <w:lang w:val="lt-LT"/>
        </w:rPr>
        <w:t xml:space="preserve">, </w:t>
      </w:r>
      <w:r w:rsidR="00EE5FF9" w:rsidRPr="008A4DCC">
        <w:rPr>
          <w:rFonts w:ascii="Helvetica" w:hAnsi="Helvetica"/>
          <w:sz w:val="20"/>
          <w:lang w:val="lt-LT"/>
        </w:rPr>
        <w:t>kur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EE5FF9" w:rsidRPr="008A4DCC">
        <w:rPr>
          <w:rFonts w:ascii="Helvetica" w:hAnsi="Helvetica"/>
          <w:sz w:val="20"/>
          <w:lang w:val="lt-LT"/>
        </w:rPr>
        <w:t xml:space="preserve">3-SPA koncentracija esanti asmens </w:t>
      </w:r>
      <w:proofErr w:type="spellStart"/>
      <w:r w:rsidR="00EE5FF9" w:rsidRPr="008A4DCC">
        <w:rPr>
          <w:rFonts w:ascii="Helvetica" w:hAnsi="Helvetica"/>
          <w:sz w:val="20"/>
          <w:lang w:val="lt-LT"/>
        </w:rPr>
        <w:t>cerebrospinaliniame</w:t>
      </w:r>
      <w:proofErr w:type="spellEnd"/>
      <w:r w:rsidR="00EE5FF9" w:rsidRPr="008A4DCC">
        <w:rPr>
          <w:rFonts w:ascii="Helvetica" w:hAnsi="Helvetica"/>
          <w:sz w:val="20"/>
          <w:lang w:val="lt-LT"/>
        </w:rPr>
        <w:t xml:space="preserve"> skystyje yra</w:t>
      </w:r>
      <w:r w:rsidRPr="008A4DCC">
        <w:rPr>
          <w:rFonts w:ascii="Helvetica" w:hAnsi="Helvetica"/>
          <w:sz w:val="20"/>
          <w:lang w:val="lt-LT"/>
        </w:rPr>
        <w:t xml:space="preserve"> </w:t>
      </w:r>
      <w:r w:rsidR="00EE5FF9" w:rsidRPr="008A4DCC">
        <w:rPr>
          <w:rFonts w:ascii="Helvetica" w:hAnsi="Helvetica"/>
          <w:sz w:val="20"/>
          <w:lang w:val="lt-LT"/>
        </w:rPr>
        <w:t>mažesnė negu</w:t>
      </w:r>
      <w:r w:rsidRPr="008A4DCC">
        <w:rPr>
          <w:rFonts w:ascii="Helvetica" w:hAnsi="Helvetica"/>
          <w:sz w:val="20"/>
          <w:lang w:val="lt-LT"/>
        </w:rPr>
        <w:t xml:space="preserve"> 2</w:t>
      </w:r>
      <w:r w:rsidR="00EE5FF9" w:rsidRPr="008A4DCC">
        <w:rPr>
          <w:rFonts w:ascii="Helvetica" w:hAnsi="Helvetica"/>
          <w:sz w:val="20"/>
          <w:lang w:val="lt-LT"/>
        </w:rPr>
        <w:t>,</w:t>
      </w:r>
      <w:r w:rsidRPr="008A4DCC">
        <w:rPr>
          <w:rFonts w:ascii="Helvetica" w:hAnsi="Helvetica"/>
          <w:sz w:val="20"/>
          <w:lang w:val="lt-LT"/>
        </w:rPr>
        <w:t xml:space="preserve">0 </w:t>
      </w:r>
      <w:proofErr w:type="spellStart"/>
      <w:r w:rsidRPr="008A4DCC">
        <w:rPr>
          <w:rFonts w:ascii="Helvetica" w:hAnsi="Helvetica"/>
          <w:sz w:val="20"/>
          <w:lang w:val="lt-LT"/>
        </w:rPr>
        <w:t>ng</w:t>
      </w:r>
      <w:proofErr w:type="spellEnd"/>
      <w:r w:rsidRPr="008A4DCC">
        <w:rPr>
          <w:rFonts w:ascii="Helvetica" w:hAnsi="Helvetica"/>
          <w:sz w:val="20"/>
          <w:lang w:val="lt-LT"/>
        </w:rPr>
        <w:t>/ml.</w:t>
      </w:r>
    </w:p>
    <w:p w14:paraId="42468045" w14:textId="77777777" w:rsidR="00F756CE" w:rsidRPr="008A4DCC" w:rsidRDefault="00F756CE" w:rsidP="008A4DCC">
      <w:pPr>
        <w:jc w:val="both"/>
        <w:rPr>
          <w:rFonts w:ascii="Helvetica" w:hAnsi="Helvetica"/>
          <w:sz w:val="20"/>
          <w:lang w:val="lt-LT"/>
        </w:rPr>
      </w:pPr>
    </w:p>
    <w:sectPr w:rsidR="00F756CE" w:rsidRPr="008A4DCC" w:rsidSect="008A4DC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2B2A" w14:textId="77777777" w:rsidR="007302F8" w:rsidRDefault="007302F8" w:rsidP="00DA6D79">
      <w:pPr>
        <w:spacing w:line="240" w:lineRule="auto"/>
      </w:pPr>
      <w:r>
        <w:separator/>
      </w:r>
    </w:p>
  </w:endnote>
  <w:endnote w:type="continuationSeparator" w:id="0">
    <w:p w14:paraId="7E4B3EF2" w14:textId="77777777" w:rsidR="007302F8" w:rsidRDefault="007302F8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A241" w14:textId="77777777" w:rsidR="007302F8" w:rsidRDefault="007302F8" w:rsidP="00DA6D79">
      <w:pPr>
        <w:spacing w:line="240" w:lineRule="auto"/>
      </w:pPr>
      <w:r>
        <w:separator/>
      </w:r>
    </w:p>
  </w:footnote>
  <w:footnote w:type="continuationSeparator" w:id="0">
    <w:p w14:paraId="4C3B05BA" w14:textId="77777777" w:rsidR="007302F8" w:rsidRDefault="007302F8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2728">
    <w:abstractNumId w:val="0"/>
  </w:num>
  <w:num w:numId="2" w16cid:durableId="179386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425EA"/>
    <w:rsid w:val="00052B48"/>
    <w:rsid w:val="000642D1"/>
    <w:rsid w:val="000661CD"/>
    <w:rsid w:val="00087668"/>
    <w:rsid w:val="000950B2"/>
    <w:rsid w:val="000C5481"/>
    <w:rsid w:val="000D2DC5"/>
    <w:rsid w:val="000E0A72"/>
    <w:rsid w:val="000E1CE0"/>
    <w:rsid w:val="000F4956"/>
    <w:rsid w:val="000F52A9"/>
    <w:rsid w:val="00100048"/>
    <w:rsid w:val="001055E3"/>
    <w:rsid w:val="0012562C"/>
    <w:rsid w:val="00154B82"/>
    <w:rsid w:val="00156099"/>
    <w:rsid w:val="00157F44"/>
    <w:rsid w:val="00163677"/>
    <w:rsid w:val="00165E11"/>
    <w:rsid w:val="0017094A"/>
    <w:rsid w:val="00172273"/>
    <w:rsid w:val="00185EE1"/>
    <w:rsid w:val="001A5B9A"/>
    <w:rsid w:val="001D7431"/>
    <w:rsid w:val="001E0974"/>
    <w:rsid w:val="001E1520"/>
    <w:rsid w:val="00201D2A"/>
    <w:rsid w:val="0022754C"/>
    <w:rsid w:val="00235903"/>
    <w:rsid w:val="002417FB"/>
    <w:rsid w:val="00255C66"/>
    <w:rsid w:val="00290F64"/>
    <w:rsid w:val="002C34F0"/>
    <w:rsid w:val="002C3503"/>
    <w:rsid w:val="002D5E09"/>
    <w:rsid w:val="002E29D2"/>
    <w:rsid w:val="00303568"/>
    <w:rsid w:val="00304A03"/>
    <w:rsid w:val="00315B37"/>
    <w:rsid w:val="00323D78"/>
    <w:rsid w:val="00342D1D"/>
    <w:rsid w:val="003500B1"/>
    <w:rsid w:val="00361277"/>
    <w:rsid w:val="003952A0"/>
    <w:rsid w:val="00395E0A"/>
    <w:rsid w:val="00396D7C"/>
    <w:rsid w:val="003B6667"/>
    <w:rsid w:val="003B75A5"/>
    <w:rsid w:val="003C11EB"/>
    <w:rsid w:val="003E7948"/>
    <w:rsid w:val="003F04C7"/>
    <w:rsid w:val="003F3A0B"/>
    <w:rsid w:val="00411656"/>
    <w:rsid w:val="004132CC"/>
    <w:rsid w:val="00416036"/>
    <w:rsid w:val="004247BA"/>
    <w:rsid w:val="00437259"/>
    <w:rsid w:val="00445384"/>
    <w:rsid w:val="00446A0B"/>
    <w:rsid w:val="004B55F9"/>
    <w:rsid w:val="004E329C"/>
    <w:rsid w:val="004E7418"/>
    <w:rsid w:val="00511333"/>
    <w:rsid w:val="00525F6A"/>
    <w:rsid w:val="005263C5"/>
    <w:rsid w:val="00541653"/>
    <w:rsid w:val="00542E34"/>
    <w:rsid w:val="00575265"/>
    <w:rsid w:val="0058180C"/>
    <w:rsid w:val="005B1653"/>
    <w:rsid w:val="005F283A"/>
    <w:rsid w:val="00653F49"/>
    <w:rsid w:val="00654813"/>
    <w:rsid w:val="006605D0"/>
    <w:rsid w:val="00683946"/>
    <w:rsid w:val="00683CA9"/>
    <w:rsid w:val="00687BDC"/>
    <w:rsid w:val="006C5E4E"/>
    <w:rsid w:val="006D525F"/>
    <w:rsid w:val="006E1E8E"/>
    <w:rsid w:val="006E7DC1"/>
    <w:rsid w:val="006F0B97"/>
    <w:rsid w:val="006F1D65"/>
    <w:rsid w:val="006F7F29"/>
    <w:rsid w:val="00717F24"/>
    <w:rsid w:val="007302F8"/>
    <w:rsid w:val="0073211F"/>
    <w:rsid w:val="0075704C"/>
    <w:rsid w:val="007619E0"/>
    <w:rsid w:val="007766C8"/>
    <w:rsid w:val="007934E8"/>
    <w:rsid w:val="007B02BF"/>
    <w:rsid w:val="007C0218"/>
    <w:rsid w:val="007F4177"/>
    <w:rsid w:val="00807604"/>
    <w:rsid w:val="00810584"/>
    <w:rsid w:val="0082545D"/>
    <w:rsid w:val="00832289"/>
    <w:rsid w:val="00834A83"/>
    <w:rsid w:val="00856417"/>
    <w:rsid w:val="00856C9C"/>
    <w:rsid w:val="00867055"/>
    <w:rsid w:val="0088331E"/>
    <w:rsid w:val="008865F0"/>
    <w:rsid w:val="00890944"/>
    <w:rsid w:val="00893705"/>
    <w:rsid w:val="00893BCE"/>
    <w:rsid w:val="008A4DCC"/>
    <w:rsid w:val="008B68B4"/>
    <w:rsid w:val="008B70F3"/>
    <w:rsid w:val="008D1A96"/>
    <w:rsid w:val="008E38D3"/>
    <w:rsid w:val="009066DE"/>
    <w:rsid w:val="00944201"/>
    <w:rsid w:val="00946348"/>
    <w:rsid w:val="00947AB0"/>
    <w:rsid w:val="00957EC3"/>
    <w:rsid w:val="009635F9"/>
    <w:rsid w:val="00972877"/>
    <w:rsid w:val="00992851"/>
    <w:rsid w:val="00992E93"/>
    <w:rsid w:val="009B39CD"/>
    <w:rsid w:val="009C1541"/>
    <w:rsid w:val="009C29A4"/>
    <w:rsid w:val="009D44C1"/>
    <w:rsid w:val="00A35E6C"/>
    <w:rsid w:val="00A432F6"/>
    <w:rsid w:val="00A4471F"/>
    <w:rsid w:val="00A5027E"/>
    <w:rsid w:val="00A632A0"/>
    <w:rsid w:val="00A855CF"/>
    <w:rsid w:val="00A87315"/>
    <w:rsid w:val="00AD0DED"/>
    <w:rsid w:val="00AD3A78"/>
    <w:rsid w:val="00B30BE5"/>
    <w:rsid w:val="00B43975"/>
    <w:rsid w:val="00B922B8"/>
    <w:rsid w:val="00BA58F3"/>
    <w:rsid w:val="00BB5079"/>
    <w:rsid w:val="00BC0B52"/>
    <w:rsid w:val="00BC3737"/>
    <w:rsid w:val="00BD548B"/>
    <w:rsid w:val="00C07FC6"/>
    <w:rsid w:val="00C10E7A"/>
    <w:rsid w:val="00C6150E"/>
    <w:rsid w:val="00C75569"/>
    <w:rsid w:val="00C8790D"/>
    <w:rsid w:val="00C96A21"/>
    <w:rsid w:val="00CB0446"/>
    <w:rsid w:val="00CC6E55"/>
    <w:rsid w:val="00CE277E"/>
    <w:rsid w:val="00CE5EEF"/>
    <w:rsid w:val="00CF3681"/>
    <w:rsid w:val="00D21624"/>
    <w:rsid w:val="00D22602"/>
    <w:rsid w:val="00D24B6A"/>
    <w:rsid w:val="00D35871"/>
    <w:rsid w:val="00D738BD"/>
    <w:rsid w:val="00D94D91"/>
    <w:rsid w:val="00DA2127"/>
    <w:rsid w:val="00DA35DB"/>
    <w:rsid w:val="00DA6D79"/>
    <w:rsid w:val="00DB7162"/>
    <w:rsid w:val="00DB7AA3"/>
    <w:rsid w:val="00DC071D"/>
    <w:rsid w:val="00DF3596"/>
    <w:rsid w:val="00E1376A"/>
    <w:rsid w:val="00E20544"/>
    <w:rsid w:val="00E30618"/>
    <w:rsid w:val="00E36140"/>
    <w:rsid w:val="00E50CCD"/>
    <w:rsid w:val="00E90F21"/>
    <w:rsid w:val="00E9462A"/>
    <w:rsid w:val="00E95993"/>
    <w:rsid w:val="00EE25E3"/>
    <w:rsid w:val="00EE5FF9"/>
    <w:rsid w:val="00F32578"/>
    <w:rsid w:val="00F431E5"/>
    <w:rsid w:val="00F515B5"/>
    <w:rsid w:val="00F60976"/>
    <w:rsid w:val="00F756CE"/>
    <w:rsid w:val="00F80710"/>
    <w:rsid w:val="00F86C90"/>
    <w:rsid w:val="00F94C13"/>
    <w:rsid w:val="00F94E86"/>
    <w:rsid w:val="00F965BF"/>
    <w:rsid w:val="00FC108B"/>
    <w:rsid w:val="00FC1347"/>
    <w:rsid w:val="00FD3D0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48E382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4214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2023-12-06T14:44:00Z</dcterms:created>
  <dcterms:modified xsi:type="dcterms:W3CDTF">2023-12-14T14:52:00Z</dcterms:modified>
</cp:coreProperties>
</file>