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išradimas priskiriamas prie gręžimo įrankių.@Diskinis gręžimo kaltas naudojamas gręžti gręžinio šulinį. Yra sudarytas iš grąžto korpuso, besisukančio apie savo ašį, sutampančia su gręžimo krypties ašine linija ir turi bent vieną kanalą, skirtą paduoti į gręžinio šulinį gręžimo tirpalą arba orą, veikiant slėgimui, arba skirtą pašalinti iš gręžinio šulinio gręžimo tirpalą arba orą kartu suuolenų gabalėliais. Grąžto korpuas montuojamas ant gręžimo štangos. Kaltas turi bent vieną apvalų išgaubtą besisukantį pjovimo diską, sumontuotą apatinės grąžto dalies išorėje. Šis diskas turi žiedų pavidalo pjovimo elementus. Disko sukumosi ašis sudaro smailų kampą su grąžto korpuso sukimosi ašimi. Pats žemiausias pjovimo taškas radialine kryptimi yra nutolęs nuo grąžto korpuso sukimosi ašies. Pjovimo disko sukimosi ašis perstumta į šoną nuo grąžto korpuso ašies linijos prieš grąžto sukimosi kryptį, nekeičiant kampo tarp ašių.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