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2F14" w14:textId="6CC145D7" w:rsidR="00607953" w:rsidRDefault="00607953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1.</w:t>
      </w:r>
      <w:r w:rsidR="00194857" w:rsidRPr="00194857">
        <w:rPr>
          <w:rFonts w:ascii="Helvetica" w:hAnsi="Helvetica" w:cs="Arial"/>
          <w:sz w:val="20"/>
        </w:rPr>
        <w:t xml:space="preserve"> </w:t>
      </w:r>
      <w:r w:rsidRPr="00194857">
        <w:rPr>
          <w:rFonts w:ascii="Helvetica" w:hAnsi="Helvetica" w:cs="Arial"/>
          <w:sz w:val="20"/>
        </w:rPr>
        <w:t>Būdas, apimantis junginio, kurio formulė XVI, reakciją:</w:t>
      </w:r>
    </w:p>
    <w:p w14:paraId="1E50FFC2" w14:textId="2D40501D" w:rsidR="00F720DE" w:rsidRDefault="00F720DE" w:rsidP="00F720DE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174E3198" wp14:editId="68995AAF">
            <wp:extent cx="1790700" cy="2488132"/>
            <wp:effectExtent l="0" t="0" r="0" b="7620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18" cy="25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FDE14" w14:textId="26A75790" w:rsidR="00D313FA" w:rsidRDefault="00D313FA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su formamidino acetatu, kad susidarytų junginys, kurio formulė I:</w:t>
      </w:r>
    </w:p>
    <w:p w14:paraId="41CEACF3" w14:textId="46BE4FD5" w:rsidR="00F720DE" w:rsidRDefault="00F720DE" w:rsidP="00F720DE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0E097A65" wp14:editId="762AD582">
            <wp:extent cx="1838325" cy="2920841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2014" cy="294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ED0A" w14:textId="44653011" w:rsidR="00607953" w:rsidRPr="00194857" w:rsidRDefault="00F94A00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pasirinktinai, kur:</w:t>
      </w:r>
    </w:p>
    <w:p w14:paraId="2D5EFC49" w14:textId="3D84EFAD" w:rsidR="00F94A00" w:rsidRPr="00194857" w:rsidRDefault="00F94A00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(a) minėt</w:t>
      </w:r>
      <w:r w:rsidR="00676F3D" w:rsidRPr="00194857">
        <w:rPr>
          <w:rFonts w:ascii="Helvetica" w:hAnsi="Helvetica" w:cs="Arial"/>
          <w:sz w:val="20"/>
        </w:rPr>
        <w:t>a</w:t>
      </w:r>
      <w:r w:rsidRPr="00194857">
        <w:rPr>
          <w:rFonts w:ascii="Helvetica" w:hAnsi="Helvetica" w:cs="Arial"/>
          <w:sz w:val="20"/>
        </w:rPr>
        <w:t xml:space="preserve"> junginio, kurio formulė XVI, reakcija su formamidino acetatu yra vykdoma tirpiklio komponente, apimančiame 1,2-etandiolį; ir (arba)</w:t>
      </w:r>
    </w:p>
    <w:p w14:paraId="30013FA8" w14:textId="46F94164" w:rsidR="00F94A00" w:rsidRPr="00194857" w:rsidRDefault="00F94A00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(b) minėt</w:t>
      </w:r>
      <w:r w:rsidR="00676F3D" w:rsidRPr="00194857">
        <w:rPr>
          <w:rFonts w:ascii="Helvetica" w:hAnsi="Helvetica" w:cs="Arial"/>
          <w:sz w:val="20"/>
        </w:rPr>
        <w:t>a</w:t>
      </w:r>
      <w:r w:rsidRPr="00194857">
        <w:rPr>
          <w:rFonts w:ascii="Helvetica" w:hAnsi="Helvetica" w:cs="Arial"/>
          <w:sz w:val="20"/>
        </w:rPr>
        <w:t xml:space="preserve"> junginio, kurio formulė XVI, reakcija su formamidino acetatu yra </w:t>
      </w:r>
      <w:r w:rsidR="00676F3D" w:rsidRPr="00194857">
        <w:rPr>
          <w:rFonts w:ascii="Helvetica" w:hAnsi="Helvetica" w:cs="Arial"/>
          <w:sz w:val="20"/>
        </w:rPr>
        <w:t>atliekama</w:t>
      </w:r>
      <w:r w:rsidRPr="00194857">
        <w:rPr>
          <w:rFonts w:ascii="Helvetica" w:hAnsi="Helvetica" w:cs="Arial"/>
          <w:sz w:val="20"/>
        </w:rPr>
        <w:t xml:space="preserve"> temperatūroje nuo maždaug 100 °C iki maždaug 105 °C; ir (arba)</w:t>
      </w:r>
    </w:p>
    <w:p w14:paraId="78F1D50A" w14:textId="4382C593" w:rsidR="00F94A00" w:rsidRPr="00194857" w:rsidRDefault="00F94A00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(c) </w:t>
      </w:r>
      <w:r w:rsidR="00942103" w:rsidRPr="00194857">
        <w:rPr>
          <w:rFonts w:ascii="Helvetica" w:hAnsi="Helvetica" w:cs="Arial"/>
          <w:sz w:val="20"/>
        </w:rPr>
        <w:t xml:space="preserve">yra naudojama </w:t>
      </w:r>
      <w:r w:rsidR="00B4640D" w:rsidRPr="00194857">
        <w:rPr>
          <w:rFonts w:ascii="Helvetica" w:hAnsi="Helvetica" w:cs="Arial"/>
          <w:sz w:val="20"/>
        </w:rPr>
        <w:t xml:space="preserve">nuo </w:t>
      </w:r>
      <w:r w:rsidR="00942103" w:rsidRPr="00194857">
        <w:rPr>
          <w:rFonts w:ascii="Helvetica" w:hAnsi="Helvetica" w:cs="Arial"/>
          <w:sz w:val="20"/>
        </w:rPr>
        <w:t xml:space="preserve">maždaug </w:t>
      </w:r>
      <w:r w:rsidRPr="00194857">
        <w:rPr>
          <w:rFonts w:ascii="Helvetica" w:hAnsi="Helvetica" w:cs="Arial"/>
          <w:sz w:val="20"/>
        </w:rPr>
        <w:t>8</w:t>
      </w:r>
      <w:r w:rsidR="00B4640D" w:rsidRPr="00194857">
        <w:rPr>
          <w:rFonts w:ascii="Helvetica" w:hAnsi="Helvetica" w:cs="Arial"/>
          <w:sz w:val="20"/>
        </w:rPr>
        <w:t xml:space="preserve"> iki </w:t>
      </w:r>
      <w:r w:rsidR="00942103" w:rsidRPr="00194857">
        <w:rPr>
          <w:rFonts w:ascii="Helvetica" w:hAnsi="Helvetica" w:cs="Arial"/>
          <w:sz w:val="20"/>
        </w:rPr>
        <w:t xml:space="preserve">maždaug </w:t>
      </w:r>
      <w:r w:rsidRPr="00194857">
        <w:rPr>
          <w:rFonts w:ascii="Helvetica" w:hAnsi="Helvetica" w:cs="Arial"/>
          <w:sz w:val="20"/>
        </w:rPr>
        <w:t xml:space="preserve">10 ekvivalentų formamidino acetato remiantis </w:t>
      </w:r>
      <w:r w:rsidR="00676F3D" w:rsidRPr="00194857">
        <w:rPr>
          <w:rFonts w:ascii="Helvetica" w:hAnsi="Helvetica" w:cs="Arial"/>
          <w:sz w:val="20"/>
        </w:rPr>
        <w:t xml:space="preserve">1 ekvivalentu </w:t>
      </w:r>
      <w:r w:rsidR="00B4640D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XVI.</w:t>
      </w:r>
    </w:p>
    <w:p w14:paraId="783AD519" w14:textId="040E27A2" w:rsidR="00D313FA" w:rsidRPr="00194857" w:rsidRDefault="00D313FA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E131598" w14:textId="7AF6056B" w:rsidR="00D313FA" w:rsidRDefault="009D17F9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2. Būdas pagal 1 punktą, papildomai apimantis </w:t>
      </w:r>
      <w:r w:rsidR="00D3462B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XVI</w:t>
      </w:r>
      <w:r w:rsidR="00D3462B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gavimą būd</w:t>
      </w:r>
      <w:r w:rsidR="00C1113C" w:rsidRPr="00194857">
        <w:rPr>
          <w:rFonts w:ascii="Helvetica" w:hAnsi="Helvetica" w:cs="Arial"/>
          <w:sz w:val="20"/>
        </w:rPr>
        <w:t>u</w:t>
      </w:r>
      <w:r w:rsidRPr="00194857">
        <w:rPr>
          <w:rFonts w:ascii="Helvetica" w:hAnsi="Helvetica" w:cs="Arial"/>
          <w:sz w:val="20"/>
        </w:rPr>
        <w:t>, apiman</w:t>
      </w:r>
      <w:r w:rsidR="00C1113C" w:rsidRPr="00194857">
        <w:rPr>
          <w:rFonts w:ascii="Helvetica" w:hAnsi="Helvetica" w:cs="Arial"/>
          <w:sz w:val="20"/>
        </w:rPr>
        <w:t>čiu</w:t>
      </w:r>
      <w:r w:rsidRPr="00194857">
        <w:rPr>
          <w:rFonts w:ascii="Helvetica" w:hAnsi="Helvetica" w:cs="Arial"/>
          <w:sz w:val="20"/>
        </w:rPr>
        <w:t xml:space="preserve"> </w:t>
      </w:r>
      <w:r w:rsidR="00D3462B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XV</w:t>
      </w:r>
      <w:r w:rsidR="00A71B5B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reakciją:</w:t>
      </w:r>
    </w:p>
    <w:p w14:paraId="3A5125B8" w14:textId="0862C058" w:rsidR="00F720DE" w:rsidRDefault="00F720DE" w:rsidP="00F720DE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lastRenderedPageBreak/>
        <w:drawing>
          <wp:inline distT="0" distB="0" distL="0" distR="0" wp14:anchorId="4F79B640" wp14:editId="52AE3CBC">
            <wp:extent cx="1627041" cy="1962150"/>
            <wp:effectExtent l="0" t="0" r="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6822" cy="197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A1ABF" w14:textId="1856918F" w:rsidR="00607953" w:rsidRPr="00194857" w:rsidRDefault="004B2D1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su (1-etoksietiliden)malononitrilu, dalyvaujant tretiniam aminui; pasirinktinai, kur:</w:t>
      </w:r>
    </w:p>
    <w:p w14:paraId="748CE965" w14:textId="4D3C144A" w:rsidR="001F1D65" w:rsidRPr="00194857" w:rsidRDefault="001F1D6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(a) minėtas tretinis aminas yra </w:t>
      </w:r>
      <w:r w:rsidRPr="00194857">
        <w:rPr>
          <w:rFonts w:ascii="Helvetica" w:hAnsi="Helvetica" w:cs="Arial"/>
          <w:i/>
          <w:iCs/>
          <w:sz w:val="20"/>
        </w:rPr>
        <w:t>N</w:t>
      </w:r>
      <w:r w:rsidRPr="00194857">
        <w:rPr>
          <w:rFonts w:ascii="Helvetica" w:hAnsi="Helvetica" w:cs="Arial"/>
          <w:sz w:val="20"/>
        </w:rPr>
        <w:t>-metilpirolidinonas; ir</w:t>
      </w:r>
      <w:r w:rsidR="009D5ED7" w:rsidRPr="00194857">
        <w:rPr>
          <w:rFonts w:ascii="Helvetica" w:hAnsi="Helvetica" w:cs="Arial"/>
          <w:sz w:val="20"/>
        </w:rPr>
        <w:t xml:space="preserve"> (</w:t>
      </w:r>
      <w:r w:rsidRPr="00194857">
        <w:rPr>
          <w:rFonts w:ascii="Helvetica" w:hAnsi="Helvetica" w:cs="Arial"/>
          <w:sz w:val="20"/>
        </w:rPr>
        <w:t>arba</w:t>
      </w:r>
      <w:r w:rsidR="009D5ED7" w:rsidRPr="00194857">
        <w:rPr>
          <w:rFonts w:ascii="Helvetica" w:hAnsi="Helvetica" w:cs="Arial"/>
          <w:sz w:val="20"/>
        </w:rPr>
        <w:t>)</w:t>
      </w:r>
    </w:p>
    <w:p w14:paraId="09E52C24" w14:textId="2E6B3906" w:rsidR="004B2D15" w:rsidRPr="00194857" w:rsidRDefault="001F1D6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(b) minėta </w:t>
      </w:r>
      <w:r w:rsidR="009D5ED7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XV</w:t>
      </w:r>
      <w:r w:rsidR="009D5ED7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reakcija su (1-etoksietiliden)malononitrilu </w:t>
      </w:r>
      <w:r w:rsidR="009D5ED7" w:rsidRPr="00194857">
        <w:rPr>
          <w:rFonts w:ascii="Helvetica" w:hAnsi="Helvetica" w:cs="Arial"/>
          <w:sz w:val="20"/>
        </w:rPr>
        <w:t xml:space="preserve">yra </w:t>
      </w:r>
      <w:r w:rsidR="00C1113C" w:rsidRPr="00194857">
        <w:rPr>
          <w:rFonts w:ascii="Helvetica" w:hAnsi="Helvetica" w:cs="Arial"/>
          <w:sz w:val="20"/>
        </w:rPr>
        <w:t>atliekama</w:t>
      </w:r>
      <w:r w:rsidRPr="00194857">
        <w:rPr>
          <w:rFonts w:ascii="Helvetica" w:hAnsi="Helvetica" w:cs="Arial"/>
          <w:sz w:val="20"/>
        </w:rPr>
        <w:t xml:space="preserve"> maždaug kambario temperatūroje.</w:t>
      </w:r>
    </w:p>
    <w:p w14:paraId="407B87FA" w14:textId="5E1C5105" w:rsidR="004B2D15" w:rsidRPr="00194857" w:rsidRDefault="004B2D1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F5D066D" w14:textId="429D6EB7" w:rsidR="004B2D15" w:rsidRDefault="002C5145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3. Būdas pagal 2 punktą, papildomai apimantis junginio, kurio formulė XV, gavimą būdu, apimančiu, junginio, kurio formulė XIV-a</w:t>
      </w:r>
      <w:r w:rsidR="00E66D4F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reakciją:</w:t>
      </w:r>
    </w:p>
    <w:p w14:paraId="4F7285EF" w14:textId="1123BFF2" w:rsidR="00F720DE" w:rsidRDefault="00F720DE" w:rsidP="00F720DE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23876C3A" wp14:editId="7463DB5D">
            <wp:extent cx="1445895" cy="1964934"/>
            <wp:effectExtent l="0" t="0" r="1905" b="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3541" cy="197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739D1" w14:textId="0072415F" w:rsidR="002C5145" w:rsidRPr="00194857" w:rsidRDefault="002C514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su hidrazinu, dalyvaujant tretiniam aminui, kur P</w:t>
      </w:r>
      <w:r w:rsidRPr="00194857">
        <w:rPr>
          <w:rFonts w:ascii="Helvetica" w:hAnsi="Helvetica" w:cs="Arial"/>
          <w:sz w:val="20"/>
          <w:vertAlign w:val="superscript"/>
        </w:rPr>
        <w:t>1</w:t>
      </w:r>
      <w:r w:rsidRPr="00194857">
        <w:rPr>
          <w:rFonts w:ascii="Helvetica" w:hAnsi="Helvetica" w:cs="Arial"/>
          <w:sz w:val="20"/>
        </w:rPr>
        <w:t xml:space="preserve"> yra C</w:t>
      </w:r>
      <w:r w:rsidRPr="00194857">
        <w:rPr>
          <w:rFonts w:ascii="Helvetica" w:hAnsi="Helvetica" w:cs="Arial"/>
          <w:sz w:val="20"/>
          <w:vertAlign w:val="subscript"/>
        </w:rPr>
        <w:t xml:space="preserve">1-6 </w:t>
      </w:r>
      <w:r w:rsidRPr="00194857">
        <w:rPr>
          <w:rFonts w:ascii="Helvetica" w:hAnsi="Helvetica" w:cs="Arial"/>
          <w:sz w:val="20"/>
        </w:rPr>
        <w:t>alkilsulfonilas; pasirinktinai, kur:</w:t>
      </w:r>
    </w:p>
    <w:p w14:paraId="2F4A0D5B" w14:textId="1F8B3332" w:rsidR="002C5145" w:rsidRPr="00194857" w:rsidRDefault="002C514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(a) minėtas tretinis aminas yra </w:t>
      </w:r>
      <w:r w:rsidRPr="00194857">
        <w:rPr>
          <w:rFonts w:ascii="Helvetica" w:hAnsi="Helvetica" w:cs="Arial"/>
          <w:i/>
          <w:iCs/>
          <w:sz w:val="20"/>
        </w:rPr>
        <w:t>N</w:t>
      </w:r>
      <w:r w:rsidRPr="00194857">
        <w:rPr>
          <w:rFonts w:ascii="Helvetica" w:hAnsi="Helvetica" w:cs="Arial"/>
          <w:sz w:val="20"/>
        </w:rPr>
        <w:t>-metilpirolidinonas; ir (arba)</w:t>
      </w:r>
    </w:p>
    <w:p w14:paraId="46EF30A7" w14:textId="3167AC6A" w:rsidR="002C5145" w:rsidRPr="00194857" w:rsidRDefault="002C514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(b) minėta junginio, kurio formulė XIV-a, reakcija su hidrazinu yra </w:t>
      </w:r>
      <w:r w:rsidR="00ED2B0C" w:rsidRPr="00194857">
        <w:rPr>
          <w:rFonts w:ascii="Helvetica" w:hAnsi="Helvetica" w:cs="Arial"/>
          <w:sz w:val="20"/>
        </w:rPr>
        <w:t>atliekama</w:t>
      </w:r>
      <w:r w:rsidRPr="00194857">
        <w:rPr>
          <w:rFonts w:ascii="Helvetica" w:hAnsi="Helvetica" w:cs="Arial"/>
          <w:sz w:val="20"/>
        </w:rPr>
        <w:t xml:space="preserve"> temperatūroje nuo maždaug 35 °C iki maždaug 60 °C; ir (arba)</w:t>
      </w:r>
    </w:p>
    <w:p w14:paraId="612A5347" w14:textId="6D06C43C" w:rsidR="002C5145" w:rsidRPr="00194857" w:rsidRDefault="002C514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(c) minėta </w:t>
      </w:r>
      <w:r w:rsidR="00B0672E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XIV-a</w:t>
      </w:r>
      <w:r w:rsidR="00B0672E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reakcija su hidrazinu yra vykdoma tirpiklio komponente, apimančiame dichlormetaną; ir (arba)</w:t>
      </w:r>
    </w:p>
    <w:p w14:paraId="6F0A632E" w14:textId="2FC9B81D" w:rsidR="002C5145" w:rsidRPr="00194857" w:rsidRDefault="002C514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(d) P</w:t>
      </w:r>
      <w:r w:rsidRPr="00194857">
        <w:rPr>
          <w:rFonts w:ascii="Helvetica" w:hAnsi="Helvetica" w:cs="Arial"/>
          <w:sz w:val="20"/>
          <w:vertAlign w:val="superscript"/>
        </w:rPr>
        <w:t>1</w:t>
      </w:r>
      <w:r w:rsidRPr="00194857">
        <w:rPr>
          <w:rFonts w:ascii="Helvetica" w:hAnsi="Helvetica" w:cs="Arial"/>
          <w:sz w:val="20"/>
        </w:rPr>
        <w:t xml:space="preserve"> yra metansulfonilo grupė.</w:t>
      </w:r>
    </w:p>
    <w:p w14:paraId="1B35E08E" w14:textId="7CF4683F" w:rsidR="002C5145" w:rsidRPr="00194857" w:rsidRDefault="002C514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84D912E" w14:textId="7A9BEABD" w:rsidR="004B2D15" w:rsidRDefault="00514472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4. Būdas pagal 3 punktą, papildomai apimantis junginio, kurio formulė XIV-a, gavimą būdu, apimančiu junginio, kurio formulė XIII, reakciją:</w:t>
      </w:r>
    </w:p>
    <w:p w14:paraId="02DDBCA9" w14:textId="46235FD7" w:rsidR="00F720DE" w:rsidRDefault="00F720DE" w:rsidP="00F720DE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lastRenderedPageBreak/>
        <w:drawing>
          <wp:inline distT="0" distB="0" distL="0" distR="0" wp14:anchorId="56209A43" wp14:editId="454B212D">
            <wp:extent cx="1552926" cy="2019300"/>
            <wp:effectExtent l="0" t="0" r="9525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5748" cy="20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9E441" w14:textId="3ECC66B4" w:rsidR="002C5145" w:rsidRPr="00194857" w:rsidRDefault="000A4DA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su C</w:t>
      </w:r>
      <w:r w:rsidRPr="00194857">
        <w:rPr>
          <w:rFonts w:ascii="Helvetica" w:hAnsi="Helvetica" w:cs="Arial"/>
          <w:sz w:val="20"/>
          <w:vertAlign w:val="subscript"/>
        </w:rPr>
        <w:t xml:space="preserve">1-6 </w:t>
      </w:r>
      <w:r w:rsidRPr="00194857">
        <w:rPr>
          <w:rFonts w:ascii="Helvetica" w:hAnsi="Helvetica" w:cs="Arial"/>
          <w:sz w:val="20"/>
        </w:rPr>
        <w:t>alkilsulfonilhalogenidu, dalyvaujant tretiniam aminui; pasirinktinai, kur:</w:t>
      </w:r>
    </w:p>
    <w:p w14:paraId="22978528" w14:textId="5CCA3570" w:rsidR="000A4DA5" w:rsidRPr="00194857" w:rsidRDefault="000A4DA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(a) minėtas C</w:t>
      </w:r>
      <w:r w:rsidRPr="00194857">
        <w:rPr>
          <w:rFonts w:ascii="Helvetica" w:hAnsi="Helvetica" w:cs="Arial"/>
          <w:sz w:val="20"/>
          <w:vertAlign w:val="subscript"/>
        </w:rPr>
        <w:t xml:space="preserve">1-6 </w:t>
      </w:r>
      <w:r w:rsidRPr="00194857">
        <w:rPr>
          <w:rFonts w:ascii="Helvetica" w:hAnsi="Helvetica" w:cs="Arial"/>
          <w:sz w:val="20"/>
        </w:rPr>
        <w:t>alkilsulfonilhalogenidas yra metansulfonil</w:t>
      </w:r>
      <w:r w:rsidR="000923AD" w:rsidRPr="00194857">
        <w:rPr>
          <w:rFonts w:ascii="Helvetica" w:hAnsi="Helvetica" w:cs="Arial"/>
          <w:sz w:val="20"/>
        </w:rPr>
        <w:t xml:space="preserve">o </w:t>
      </w:r>
      <w:r w:rsidRPr="00194857">
        <w:rPr>
          <w:rFonts w:ascii="Helvetica" w:hAnsi="Helvetica" w:cs="Arial"/>
          <w:sz w:val="20"/>
        </w:rPr>
        <w:t>chloridas; ir (arba)</w:t>
      </w:r>
    </w:p>
    <w:p w14:paraId="29DC26D3" w14:textId="2ECFC32F" w:rsidR="000A4DA5" w:rsidRPr="00194857" w:rsidRDefault="000A4DA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(b) minėtas tretinis aminas yra </w:t>
      </w:r>
      <w:r w:rsidRPr="00194857">
        <w:rPr>
          <w:rFonts w:ascii="Helvetica" w:hAnsi="Helvetica" w:cs="Arial"/>
          <w:i/>
          <w:iCs/>
          <w:sz w:val="20"/>
        </w:rPr>
        <w:t>N,N</w:t>
      </w:r>
      <w:r w:rsidRPr="00194857">
        <w:rPr>
          <w:rFonts w:ascii="Helvetica" w:hAnsi="Helvetica" w:cs="Arial"/>
          <w:sz w:val="20"/>
        </w:rPr>
        <w:t>-diizopropiletilaminas; ir (arba)</w:t>
      </w:r>
    </w:p>
    <w:p w14:paraId="5E3A35DE" w14:textId="611E4776" w:rsidR="00942103" w:rsidRPr="00194857" w:rsidRDefault="000A4DA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(c) yra naudojama nuo </w:t>
      </w:r>
      <w:r w:rsidR="00942103" w:rsidRPr="00194857">
        <w:rPr>
          <w:rFonts w:ascii="Helvetica" w:hAnsi="Helvetica" w:cs="Arial"/>
          <w:sz w:val="20"/>
        </w:rPr>
        <w:t xml:space="preserve">maždaug </w:t>
      </w:r>
      <w:r w:rsidRPr="00194857">
        <w:rPr>
          <w:rFonts w:ascii="Helvetica" w:hAnsi="Helvetica" w:cs="Arial"/>
          <w:sz w:val="20"/>
        </w:rPr>
        <w:t xml:space="preserve">1,1 iki maždaug 1,5 ekvivalento alkilsulfonilhalogenido </w:t>
      </w:r>
      <w:r w:rsidR="00942103" w:rsidRPr="00194857">
        <w:rPr>
          <w:rFonts w:ascii="Helvetica" w:hAnsi="Helvetica" w:cs="Arial"/>
          <w:sz w:val="20"/>
        </w:rPr>
        <w:t xml:space="preserve">remiantis </w:t>
      </w:r>
      <w:r w:rsidR="000923AD" w:rsidRPr="00194857">
        <w:rPr>
          <w:rFonts w:ascii="Helvetica" w:hAnsi="Helvetica" w:cs="Arial"/>
          <w:sz w:val="20"/>
        </w:rPr>
        <w:t xml:space="preserve">1 ekvivalentu </w:t>
      </w:r>
      <w:r w:rsidR="00942103" w:rsidRPr="00194857">
        <w:rPr>
          <w:rFonts w:ascii="Helvetica" w:hAnsi="Helvetica" w:cs="Arial"/>
          <w:sz w:val="20"/>
        </w:rPr>
        <w:t>junginio, kurio formulė XIII.</w:t>
      </w:r>
    </w:p>
    <w:p w14:paraId="7A3176C9" w14:textId="77777777" w:rsidR="00942103" w:rsidRPr="00194857" w:rsidRDefault="00942103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1DFDD5C" w14:textId="2FFD762D" w:rsidR="00B0672E" w:rsidRPr="00194857" w:rsidRDefault="00D511A1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5. Būdas pagal 4 punktą, kur minėta junginio, kurio formulė XIII, reakcija su C</w:t>
      </w:r>
      <w:r w:rsidRPr="00194857">
        <w:rPr>
          <w:rFonts w:ascii="Helvetica" w:hAnsi="Helvetica" w:cs="Arial"/>
          <w:sz w:val="20"/>
          <w:vertAlign w:val="subscript"/>
        </w:rPr>
        <w:t xml:space="preserve">1-6 </w:t>
      </w:r>
      <w:r w:rsidRPr="00194857">
        <w:rPr>
          <w:rFonts w:ascii="Helvetica" w:hAnsi="Helvetica" w:cs="Arial"/>
          <w:sz w:val="20"/>
        </w:rPr>
        <w:t>alkilsulfonilhalogenidu yra atliekama:</w:t>
      </w:r>
    </w:p>
    <w:p w14:paraId="757653F2" w14:textId="2E9117B0" w:rsidR="001B3ADC" w:rsidRPr="00194857" w:rsidRDefault="001B3ADC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(a) temperatūroje nuo maždaug -10 °C iki maždaug 5 °C; ir (arba)</w:t>
      </w:r>
    </w:p>
    <w:p w14:paraId="390EE195" w14:textId="48C0E95E" w:rsidR="00B0672E" w:rsidRPr="00194857" w:rsidRDefault="001B3ADC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(b) tirpiklio komponente, apimančiame dichlormetaną.</w:t>
      </w:r>
    </w:p>
    <w:p w14:paraId="2BC59BCF" w14:textId="56F713D0" w:rsidR="00701225" w:rsidRPr="00194857" w:rsidRDefault="0070122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FBFF491" w14:textId="5ED46AA1" w:rsidR="00701225" w:rsidRPr="00194857" w:rsidRDefault="00701225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6. Būdas pagal bet kurį iš 1-5 punktų, kur </w:t>
      </w:r>
      <w:r w:rsidR="00F712B8" w:rsidRPr="00194857">
        <w:rPr>
          <w:rFonts w:ascii="Helvetica" w:hAnsi="Helvetica" w:cs="Arial"/>
          <w:sz w:val="20"/>
        </w:rPr>
        <w:t>pakopos</w:t>
      </w:r>
      <w:r w:rsidRPr="00194857">
        <w:rPr>
          <w:rFonts w:ascii="Helvetica" w:hAnsi="Helvetica" w:cs="Arial"/>
          <w:sz w:val="20"/>
        </w:rPr>
        <w:t xml:space="preserve">: (i) minėto </w:t>
      </w:r>
      <w:r w:rsidR="00F712B8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XIII</w:t>
      </w:r>
      <w:r w:rsidR="00F712B8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reakcij</w:t>
      </w:r>
      <w:r w:rsidR="00F712B8" w:rsidRPr="00194857">
        <w:rPr>
          <w:rFonts w:ascii="Helvetica" w:hAnsi="Helvetica" w:cs="Arial"/>
          <w:sz w:val="20"/>
        </w:rPr>
        <w:t>a</w:t>
      </w:r>
      <w:r w:rsidRPr="00194857">
        <w:rPr>
          <w:rFonts w:ascii="Helvetica" w:hAnsi="Helvetica" w:cs="Arial"/>
          <w:sz w:val="20"/>
        </w:rPr>
        <w:t xml:space="preserve"> su C</w:t>
      </w:r>
      <w:r w:rsidRPr="00194857">
        <w:rPr>
          <w:rFonts w:ascii="Helvetica" w:hAnsi="Helvetica" w:cs="Arial"/>
          <w:sz w:val="20"/>
          <w:vertAlign w:val="subscript"/>
        </w:rPr>
        <w:t>1-6</w:t>
      </w:r>
      <w:r w:rsidRPr="00194857">
        <w:rPr>
          <w:rFonts w:ascii="Helvetica" w:hAnsi="Helvetica" w:cs="Arial"/>
          <w:sz w:val="20"/>
        </w:rPr>
        <w:t xml:space="preserve"> alkilsulfonilhalogenidu; (ii) minėto </w:t>
      </w:r>
      <w:r w:rsidR="00F712B8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XIV-a</w:t>
      </w:r>
      <w:r w:rsidR="00F712B8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reakcij</w:t>
      </w:r>
      <w:r w:rsidR="00F712B8" w:rsidRPr="00194857">
        <w:rPr>
          <w:rFonts w:ascii="Helvetica" w:hAnsi="Helvetica" w:cs="Arial"/>
          <w:sz w:val="20"/>
        </w:rPr>
        <w:t>a</w:t>
      </w:r>
      <w:r w:rsidRPr="00194857">
        <w:rPr>
          <w:rFonts w:ascii="Helvetica" w:hAnsi="Helvetica" w:cs="Arial"/>
          <w:sz w:val="20"/>
        </w:rPr>
        <w:t xml:space="preserve"> su hidrazinu, dalyvaujant tretiniam aminui, kad susidarytų </w:t>
      </w:r>
      <w:r w:rsidR="00F712B8" w:rsidRPr="00194857">
        <w:rPr>
          <w:rFonts w:ascii="Helvetica" w:hAnsi="Helvetica" w:cs="Arial"/>
          <w:sz w:val="20"/>
        </w:rPr>
        <w:t xml:space="preserve">junginys, kurio formulė </w:t>
      </w:r>
      <w:r w:rsidRPr="00194857">
        <w:rPr>
          <w:rFonts w:ascii="Helvetica" w:hAnsi="Helvetica" w:cs="Arial"/>
          <w:sz w:val="20"/>
        </w:rPr>
        <w:t xml:space="preserve">XV; ir (iii) minėto </w:t>
      </w:r>
      <w:r w:rsidR="00F712B8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XV</w:t>
      </w:r>
      <w:r w:rsidR="00F712B8" w:rsidRPr="00194857">
        <w:rPr>
          <w:rFonts w:ascii="Helvetica" w:hAnsi="Helvetica" w:cs="Arial"/>
          <w:sz w:val="20"/>
        </w:rPr>
        <w:t xml:space="preserve">, </w:t>
      </w:r>
      <w:r w:rsidRPr="00194857">
        <w:rPr>
          <w:rFonts w:ascii="Helvetica" w:hAnsi="Helvetica" w:cs="Arial"/>
          <w:sz w:val="20"/>
        </w:rPr>
        <w:t>reakcij</w:t>
      </w:r>
      <w:r w:rsidR="00F712B8" w:rsidRPr="00194857">
        <w:rPr>
          <w:rFonts w:ascii="Helvetica" w:hAnsi="Helvetica" w:cs="Arial"/>
          <w:sz w:val="20"/>
        </w:rPr>
        <w:t>a</w:t>
      </w:r>
      <w:r w:rsidRPr="00194857">
        <w:rPr>
          <w:rFonts w:ascii="Helvetica" w:hAnsi="Helvetica" w:cs="Arial"/>
          <w:sz w:val="20"/>
        </w:rPr>
        <w:t xml:space="preserve"> su formamidino acetatu, kad susidarytų </w:t>
      </w:r>
      <w:r w:rsidR="00F712B8" w:rsidRPr="00194857">
        <w:rPr>
          <w:rFonts w:ascii="Helvetica" w:hAnsi="Helvetica" w:cs="Arial"/>
          <w:sz w:val="20"/>
        </w:rPr>
        <w:t xml:space="preserve">junginys, kurio formulė </w:t>
      </w:r>
      <w:r w:rsidRPr="00194857">
        <w:rPr>
          <w:rFonts w:ascii="Helvetica" w:hAnsi="Helvetica" w:cs="Arial"/>
          <w:sz w:val="20"/>
        </w:rPr>
        <w:t xml:space="preserve">XVI, </w:t>
      </w:r>
      <w:r w:rsidR="00F712B8" w:rsidRPr="00194857">
        <w:rPr>
          <w:rFonts w:ascii="Helvetica" w:hAnsi="Helvetica" w:cs="Arial"/>
          <w:sz w:val="20"/>
        </w:rPr>
        <w:t xml:space="preserve">yra </w:t>
      </w:r>
      <w:r w:rsidR="005B5D30" w:rsidRPr="00194857">
        <w:rPr>
          <w:rFonts w:ascii="Helvetica" w:hAnsi="Helvetica" w:cs="Arial"/>
          <w:sz w:val="20"/>
        </w:rPr>
        <w:t>vykdima</w:t>
      </w:r>
      <w:r w:rsidRPr="00194857">
        <w:rPr>
          <w:rFonts w:ascii="Helvetica" w:hAnsi="Helvetica" w:cs="Arial"/>
          <w:sz w:val="20"/>
        </w:rPr>
        <w:t xml:space="preserve"> tame pačiame inde neišskiriant </w:t>
      </w:r>
      <w:r w:rsidR="00F712B8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XIVa</w:t>
      </w:r>
      <w:r w:rsidR="00F712B8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arba </w:t>
      </w:r>
      <w:r w:rsidR="00F712B8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XV.</w:t>
      </w:r>
    </w:p>
    <w:p w14:paraId="42FD9F24" w14:textId="16CEFB7A" w:rsidR="00701225" w:rsidRPr="00194857" w:rsidRDefault="0070122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D92312B" w14:textId="195DC9FC" w:rsidR="00701225" w:rsidRDefault="00E10408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7. </w:t>
      </w:r>
      <w:r w:rsidR="00547D98" w:rsidRPr="00194857">
        <w:rPr>
          <w:rFonts w:ascii="Helvetica" w:hAnsi="Helvetica" w:cs="Arial"/>
          <w:sz w:val="20"/>
        </w:rPr>
        <w:t xml:space="preserve">Būdas pagal 1 punktą, papildomai apimantis junginio, kurio formulė XVI gavimą būdu, apimančiu </w:t>
      </w:r>
      <w:r w:rsidR="00544B3D" w:rsidRPr="00194857">
        <w:rPr>
          <w:rFonts w:ascii="Helvetica" w:hAnsi="Helvetica" w:cs="Arial"/>
          <w:sz w:val="20"/>
        </w:rPr>
        <w:t>druskos</w:t>
      </w:r>
      <w:r w:rsidR="00547D98" w:rsidRPr="00194857">
        <w:rPr>
          <w:rFonts w:ascii="Helvetica" w:hAnsi="Helvetica" w:cs="Arial"/>
          <w:sz w:val="20"/>
        </w:rPr>
        <w:t>, kurio</w:t>
      </w:r>
      <w:r w:rsidR="00544B3D" w:rsidRPr="00194857">
        <w:rPr>
          <w:rFonts w:ascii="Helvetica" w:hAnsi="Helvetica" w:cs="Arial"/>
          <w:sz w:val="20"/>
        </w:rPr>
        <w:t>s</w:t>
      </w:r>
      <w:r w:rsidR="00547D98" w:rsidRPr="00194857">
        <w:rPr>
          <w:rFonts w:ascii="Helvetica" w:hAnsi="Helvetica" w:cs="Arial"/>
          <w:sz w:val="20"/>
        </w:rPr>
        <w:t xml:space="preserve"> formulė XV-a, reakciją:</w:t>
      </w:r>
    </w:p>
    <w:p w14:paraId="3316FB02" w14:textId="7A7BE5C6" w:rsidR="00F720DE" w:rsidRDefault="00F720DE" w:rsidP="00F720DE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7E2AD928" wp14:editId="4B7AA714">
            <wp:extent cx="1930853" cy="2200275"/>
            <wp:effectExtent l="0" t="0" r="0" b="0"/>
            <wp:docPr id="20" name="Picture 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0415" cy="221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8D5B0" w14:textId="4C220091" w:rsidR="00701225" w:rsidRPr="00194857" w:rsidRDefault="00E72170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su (1-etoksietiliden)malononitrilu, dalyvaujant tretiniam aminui, kur TsOH yra p-toluensulfonrūgštis;</w:t>
      </w:r>
      <w:r w:rsidR="00544B3D" w:rsidRPr="00194857">
        <w:rPr>
          <w:rFonts w:ascii="Helvetica" w:hAnsi="Helvetica" w:cs="Arial"/>
          <w:sz w:val="20"/>
        </w:rPr>
        <w:t xml:space="preserve"> </w:t>
      </w:r>
      <w:r w:rsidRPr="00194857">
        <w:rPr>
          <w:rFonts w:ascii="Helvetica" w:hAnsi="Helvetica" w:cs="Arial"/>
          <w:sz w:val="20"/>
        </w:rPr>
        <w:t>pasirinktinai, kur:</w:t>
      </w:r>
    </w:p>
    <w:p w14:paraId="0C855F20" w14:textId="24B8BE1D" w:rsidR="00BA7532" w:rsidRPr="00194857" w:rsidRDefault="00BA7532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(a) minėtas tretinis aminas yra </w:t>
      </w:r>
      <w:r w:rsidRPr="00194857">
        <w:rPr>
          <w:rFonts w:ascii="Helvetica" w:hAnsi="Helvetica" w:cs="Arial"/>
          <w:i/>
          <w:iCs/>
          <w:sz w:val="20"/>
        </w:rPr>
        <w:t>N,N</w:t>
      </w:r>
      <w:r w:rsidRPr="00194857">
        <w:rPr>
          <w:rFonts w:ascii="Helvetica" w:hAnsi="Helvetica" w:cs="Arial"/>
          <w:sz w:val="20"/>
        </w:rPr>
        <w:t>-diizopropiletilaminas; ir (arba)</w:t>
      </w:r>
    </w:p>
    <w:p w14:paraId="739EFFA0" w14:textId="0BFE32C1" w:rsidR="00BA7532" w:rsidRPr="00194857" w:rsidRDefault="00BA7532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(b) minėta dru</w:t>
      </w:r>
      <w:r w:rsidR="00544B3D" w:rsidRPr="00194857">
        <w:rPr>
          <w:rFonts w:ascii="Helvetica" w:hAnsi="Helvetica" w:cs="Arial"/>
          <w:sz w:val="20"/>
        </w:rPr>
        <w:t>s</w:t>
      </w:r>
      <w:r w:rsidRPr="00194857">
        <w:rPr>
          <w:rFonts w:ascii="Helvetica" w:hAnsi="Helvetica" w:cs="Arial"/>
          <w:sz w:val="20"/>
        </w:rPr>
        <w:t>kos, kurios formulė XV-a, rea</w:t>
      </w:r>
      <w:r w:rsidR="00544B3D" w:rsidRPr="00194857">
        <w:rPr>
          <w:rFonts w:ascii="Helvetica" w:hAnsi="Helvetica" w:cs="Arial"/>
          <w:sz w:val="20"/>
        </w:rPr>
        <w:t>k</w:t>
      </w:r>
      <w:r w:rsidRPr="00194857">
        <w:rPr>
          <w:rFonts w:ascii="Helvetica" w:hAnsi="Helvetica" w:cs="Arial"/>
          <w:sz w:val="20"/>
        </w:rPr>
        <w:t xml:space="preserve">cija su (1-etoksietiliden)malononitrilu yra </w:t>
      </w:r>
      <w:r w:rsidR="00544B3D" w:rsidRPr="00194857">
        <w:rPr>
          <w:rFonts w:ascii="Helvetica" w:hAnsi="Helvetica" w:cs="Arial"/>
          <w:sz w:val="20"/>
        </w:rPr>
        <w:t>atliekama</w:t>
      </w:r>
      <w:r w:rsidRPr="00194857">
        <w:rPr>
          <w:rFonts w:ascii="Helvetica" w:hAnsi="Helvetica" w:cs="Arial"/>
          <w:sz w:val="20"/>
        </w:rPr>
        <w:t xml:space="preserve"> maždaug kambario temperatūroje; ir (arba)</w:t>
      </w:r>
    </w:p>
    <w:p w14:paraId="35C19563" w14:textId="7AC79F55" w:rsidR="00BA7532" w:rsidRPr="00194857" w:rsidRDefault="00BA7532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lastRenderedPageBreak/>
        <w:t>(c) yra naudojama</w:t>
      </w:r>
      <w:r w:rsidR="004560FE" w:rsidRPr="00194857">
        <w:rPr>
          <w:rFonts w:ascii="Helvetica" w:hAnsi="Helvetica" w:cs="Arial"/>
          <w:sz w:val="20"/>
        </w:rPr>
        <w:t xml:space="preserve"> nuo</w:t>
      </w:r>
      <w:r w:rsidRPr="00194857">
        <w:rPr>
          <w:rFonts w:ascii="Helvetica" w:hAnsi="Helvetica" w:cs="Arial"/>
          <w:sz w:val="20"/>
        </w:rPr>
        <w:t xml:space="preserve"> maždaug 1,3</w:t>
      </w:r>
      <w:r w:rsidR="004560FE" w:rsidRPr="00194857">
        <w:rPr>
          <w:rFonts w:ascii="Helvetica" w:hAnsi="Helvetica" w:cs="Arial"/>
          <w:sz w:val="20"/>
        </w:rPr>
        <w:t xml:space="preserve"> iki maždaug </w:t>
      </w:r>
      <w:r w:rsidRPr="00194857">
        <w:rPr>
          <w:rFonts w:ascii="Helvetica" w:hAnsi="Helvetica" w:cs="Arial"/>
          <w:sz w:val="20"/>
        </w:rPr>
        <w:t xml:space="preserve">1,6 ekvivalento (1-etoksietiliden)malononitrilo, remiantis 1 ekvivalentu </w:t>
      </w:r>
      <w:r w:rsidR="004560FE" w:rsidRPr="00194857">
        <w:rPr>
          <w:rFonts w:ascii="Helvetica" w:hAnsi="Helvetica" w:cs="Arial"/>
          <w:sz w:val="20"/>
        </w:rPr>
        <w:t xml:space="preserve">druskos, kurios formulė </w:t>
      </w:r>
      <w:r w:rsidRPr="00194857">
        <w:rPr>
          <w:rFonts w:ascii="Helvetica" w:hAnsi="Helvetica" w:cs="Arial"/>
          <w:sz w:val="20"/>
        </w:rPr>
        <w:t>XV-a; ir (arba)</w:t>
      </w:r>
    </w:p>
    <w:p w14:paraId="6CDD0F02" w14:textId="597E13BA" w:rsidR="00F712B8" w:rsidRPr="00194857" w:rsidRDefault="00BA7532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(d) minėta </w:t>
      </w:r>
      <w:r w:rsidR="004560FE" w:rsidRPr="00194857">
        <w:rPr>
          <w:rFonts w:ascii="Helvetica" w:hAnsi="Helvetica" w:cs="Arial"/>
          <w:sz w:val="20"/>
        </w:rPr>
        <w:t xml:space="preserve">druskos, kurios formulė </w:t>
      </w:r>
      <w:r w:rsidRPr="00194857">
        <w:rPr>
          <w:rFonts w:ascii="Helvetica" w:hAnsi="Helvetica" w:cs="Arial"/>
          <w:sz w:val="20"/>
        </w:rPr>
        <w:t>XV-a</w:t>
      </w:r>
      <w:r w:rsidR="004560FE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reakcija su (1-etoksietiliden)malononitrilu yra vykdoma tirpiklio komponente, apimančiame etanolį.</w:t>
      </w:r>
    </w:p>
    <w:p w14:paraId="6A052D2F" w14:textId="3F667FA1" w:rsidR="00701225" w:rsidRPr="00194857" w:rsidRDefault="0070122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46D3568" w14:textId="2E180BE2" w:rsidR="00BA7532" w:rsidRDefault="004560FE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8. </w:t>
      </w:r>
      <w:r w:rsidR="00104AF2" w:rsidRPr="00194857">
        <w:rPr>
          <w:rFonts w:ascii="Helvetica" w:hAnsi="Helvetica" w:cs="Arial"/>
          <w:sz w:val="20"/>
        </w:rPr>
        <w:t>Būdas pagal 7 punktą, papildomai apimantis druskos, kurios formulė XV-a, gavimą būdu, apimančiu junginio, kurios formulė XXI, reakciją:</w:t>
      </w:r>
    </w:p>
    <w:p w14:paraId="2FDC2550" w14:textId="4D7B479B" w:rsidR="00F720DE" w:rsidRDefault="00F720DE" w:rsidP="00F720DE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0D76E419" wp14:editId="3C8931AC">
            <wp:extent cx="2058514" cy="2276475"/>
            <wp:effectExtent l="0" t="0" r="0" b="0"/>
            <wp:docPr id="21" name="Picture 2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, schematic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6587" cy="228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A9CA" w14:textId="22A92B9B" w:rsidR="00104AF2" w:rsidRPr="00194857" w:rsidRDefault="00A17B2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su </w:t>
      </w:r>
      <w:r w:rsidRPr="00194857">
        <w:rPr>
          <w:rFonts w:ascii="Helvetica" w:hAnsi="Helvetica" w:cs="Arial"/>
          <w:i/>
          <w:iCs/>
          <w:sz w:val="20"/>
        </w:rPr>
        <w:t>p</w:t>
      </w:r>
      <w:r w:rsidRPr="00194857">
        <w:rPr>
          <w:rFonts w:ascii="Helvetica" w:hAnsi="Helvetica" w:cs="Arial"/>
          <w:sz w:val="20"/>
        </w:rPr>
        <w:t>-toluensulfonrūgštimi, kur Boc yra tret-butoksikarbonilas; pasirinktinai, kur:</w:t>
      </w:r>
    </w:p>
    <w:p w14:paraId="02A92CB1" w14:textId="325861ED" w:rsidR="00A17B25" w:rsidRPr="00194857" w:rsidRDefault="00A17B2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(a) minėta </w:t>
      </w:r>
      <w:r w:rsidRPr="00194857">
        <w:rPr>
          <w:rFonts w:ascii="Helvetica" w:hAnsi="Helvetica" w:cs="Arial"/>
          <w:i/>
          <w:iCs/>
          <w:sz w:val="20"/>
        </w:rPr>
        <w:t>p</w:t>
      </w:r>
      <w:r w:rsidRPr="00194857">
        <w:rPr>
          <w:rFonts w:ascii="Helvetica" w:hAnsi="Helvetica" w:cs="Arial"/>
          <w:sz w:val="20"/>
        </w:rPr>
        <w:t xml:space="preserve">-toluensulfonrūgštis yra </w:t>
      </w:r>
      <w:r w:rsidRPr="00194857">
        <w:rPr>
          <w:rFonts w:ascii="Helvetica" w:hAnsi="Helvetica" w:cs="Arial"/>
          <w:i/>
          <w:iCs/>
          <w:sz w:val="20"/>
        </w:rPr>
        <w:t>p</w:t>
      </w:r>
      <w:r w:rsidRPr="00194857">
        <w:rPr>
          <w:rFonts w:ascii="Helvetica" w:hAnsi="Helvetica" w:cs="Arial"/>
          <w:sz w:val="20"/>
        </w:rPr>
        <w:t xml:space="preserve">-toluensulfonrūgšties monohidratas; </w:t>
      </w:r>
      <w:r w:rsidR="00163701" w:rsidRPr="00194857">
        <w:rPr>
          <w:rFonts w:ascii="Helvetica" w:hAnsi="Helvetica" w:cs="Arial"/>
          <w:sz w:val="20"/>
        </w:rPr>
        <w:t>ir (arba)</w:t>
      </w:r>
    </w:p>
    <w:p w14:paraId="2F242212" w14:textId="1C512917" w:rsidR="00A17B25" w:rsidRPr="00194857" w:rsidRDefault="00A17B2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(b) </w:t>
      </w:r>
      <w:r w:rsidR="00093608" w:rsidRPr="00194857">
        <w:rPr>
          <w:rFonts w:ascii="Helvetica" w:hAnsi="Helvetica" w:cs="Arial"/>
          <w:sz w:val="20"/>
        </w:rPr>
        <w:t xml:space="preserve">yra </w:t>
      </w:r>
      <w:r w:rsidRPr="00194857">
        <w:rPr>
          <w:rFonts w:ascii="Helvetica" w:hAnsi="Helvetica" w:cs="Arial"/>
          <w:sz w:val="20"/>
        </w:rPr>
        <w:t xml:space="preserve">naudojama nuo </w:t>
      </w:r>
      <w:r w:rsidR="00093608" w:rsidRPr="00194857">
        <w:rPr>
          <w:rFonts w:ascii="Helvetica" w:hAnsi="Helvetica" w:cs="Arial"/>
          <w:sz w:val="20"/>
        </w:rPr>
        <w:t xml:space="preserve">maždaug </w:t>
      </w:r>
      <w:r w:rsidRPr="00194857">
        <w:rPr>
          <w:rFonts w:ascii="Helvetica" w:hAnsi="Helvetica" w:cs="Arial"/>
          <w:sz w:val="20"/>
        </w:rPr>
        <w:t xml:space="preserve">1,3 iki maždaug 1,6 ekvivalento </w:t>
      </w:r>
      <w:r w:rsidRPr="00194857">
        <w:rPr>
          <w:rFonts w:ascii="Helvetica" w:hAnsi="Helvetica" w:cs="Arial"/>
          <w:i/>
          <w:iCs/>
          <w:sz w:val="20"/>
        </w:rPr>
        <w:t>p</w:t>
      </w:r>
      <w:r w:rsidRPr="00194857">
        <w:rPr>
          <w:rFonts w:ascii="Helvetica" w:hAnsi="Helvetica" w:cs="Arial"/>
          <w:sz w:val="20"/>
        </w:rPr>
        <w:t xml:space="preserve">-toluensulfonrūgšties, remiantis 1 ekvivalentu </w:t>
      </w:r>
      <w:r w:rsidR="00093608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 xml:space="preserve">XXI; </w:t>
      </w:r>
      <w:r w:rsidR="00163701" w:rsidRPr="00194857">
        <w:rPr>
          <w:rFonts w:ascii="Helvetica" w:hAnsi="Helvetica" w:cs="Arial"/>
          <w:sz w:val="20"/>
        </w:rPr>
        <w:t>ir (arba)</w:t>
      </w:r>
    </w:p>
    <w:p w14:paraId="183BE6FC" w14:textId="584B625F" w:rsidR="00A17B25" w:rsidRPr="00194857" w:rsidRDefault="00A17B2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(c) minėta </w:t>
      </w:r>
      <w:r w:rsidR="00093608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XXI</w:t>
      </w:r>
      <w:r w:rsidR="00093608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reakcija su </w:t>
      </w:r>
      <w:r w:rsidRPr="00194857">
        <w:rPr>
          <w:rFonts w:ascii="Helvetica" w:hAnsi="Helvetica" w:cs="Arial"/>
          <w:i/>
          <w:iCs/>
          <w:sz w:val="20"/>
        </w:rPr>
        <w:t>p</w:t>
      </w:r>
      <w:r w:rsidRPr="00194857">
        <w:rPr>
          <w:rFonts w:ascii="Helvetica" w:hAnsi="Helvetica" w:cs="Arial"/>
          <w:sz w:val="20"/>
        </w:rPr>
        <w:t xml:space="preserve">-toluensulfonrūgštimi </w:t>
      </w:r>
      <w:r w:rsidR="00093608" w:rsidRPr="00194857">
        <w:rPr>
          <w:rFonts w:ascii="Helvetica" w:hAnsi="Helvetica" w:cs="Arial"/>
          <w:sz w:val="20"/>
        </w:rPr>
        <w:t xml:space="preserve">yra </w:t>
      </w:r>
      <w:r w:rsidR="00BA5C2D" w:rsidRPr="00194857">
        <w:rPr>
          <w:rFonts w:ascii="Helvetica" w:hAnsi="Helvetica" w:cs="Arial"/>
          <w:sz w:val="20"/>
        </w:rPr>
        <w:t>atliekama</w:t>
      </w:r>
      <w:r w:rsidRPr="00194857">
        <w:rPr>
          <w:rFonts w:ascii="Helvetica" w:hAnsi="Helvetica" w:cs="Arial"/>
          <w:sz w:val="20"/>
        </w:rPr>
        <w:t xml:space="preserve"> temperatūroje nuo maždaug 45 °C iki maždaug 65 °C; </w:t>
      </w:r>
      <w:r w:rsidR="00163701" w:rsidRPr="00194857">
        <w:rPr>
          <w:rFonts w:ascii="Helvetica" w:hAnsi="Helvetica" w:cs="Arial"/>
          <w:sz w:val="20"/>
        </w:rPr>
        <w:t>ir (arba)</w:t>
      </w:r>
    </w:p>
    <w:p w14:paraId="3387AEC1" w14:textId="1BFFB779" w:rsidR="00104AF2" w:rsidRPr="00194857" w:rsidRDefault="00A17B2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(d) minėta </w:t>
      </w:r>
      <w:r w:rsidR="00093608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XXI</w:t>
      </w:r>
      <w:r w:rsidR="00093608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reakcija su </w:t>
      </w:r>
      <w:r w:rsidRPr="00194857">
        <w:rPr>
          <w:rFonts w:ascii="Helvetica" w:hAnsi="Helvetica" w:cs="Arial"/>
          <w:i/>
          <w:iCs/>
          <w:sz w:val="20"/>
        </w:rPr>
        <w:t>p</w:t>
      </w:r>
      <w:r w:rsidRPr="00194857">
        <w:rPr>
          <w:rFonts w:ascii="Helvetica" w:hAnsi="Helvetica" w:cs="Arial"/>
          <w:sz w:val="20"/>
        </w:rPr>
        <w:t>-toluensulfonrūgštimi yra vykdoma tirpiklio komponente, apimančiame etanolį.</w:t>
      </w:r>
    </w:p>
    <w:p w14:paraId="1FEFCD6F" w14:textId="4DA8EC2C" w:rsidR="00104AF2" w:rsidRPr="00194857" w:rsidRDefault="00104AF2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4792D72" w14:textId="766418CE" w:rsidR="00104AF2" w:rsidRPr="00194857" w:rsidRDefault="00093608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9. </w:t>
      </w:r>
      <w:r w:rsidR="00A13C90" w:rsidRPr="00194857">
        <w:rPr>
          <w:rFonts w:ascii="Helvetica" w:hAnsi="Helvetica" w:cs="Arial"/>
          <w:sz w:val="20"/>
        </w:rPr>
        <w:t xml:space="preserve">Būdas pagal 8 punktą, kur pakopos: (i) minėto junginio, kurio formulė XXI, reakcija su </w:t>
      </w:r>
      <w:r w:rsidR="00A13C90" w:rsidRPr="00194857">
        <w:rPr>
          <w:rFonts w:ascii="Helvetica" w:hAnsi="Helvetica" w:cs="Arial"/>
          <w:i/>
          <w:iCs/>
          <w:sz w:val="20"/>
        </w:rPr>
        <w:t>p</w:t>
      </w:r>
      <w:r w:rsidR="00A13C90" w:rsidRPr="00194857">
        <w:rPr>
          <w:rFonts w:ascii="Helvetica" w:hAnsi="Helvetica" w:cs="Arial"/>
          <w:sz w:val="20"/>
        </w:rPr>
        <w:t xml:space="preserve">-toluensulfonrūgštimi, kad susidarytų druska, kurios formulė XV-a; ir (ii) minėtos druskos, kurios formulė XV-a, reakcija su (1-etoksietiliden)malononitrilu </w:t>
      </w:r>
      <w:r w:rsidR="00A15941" w:rsidRPr="00194857">
        <w:rPr>
          <w:rFonts w:ascii="Helvetica" w:hAnsi="Helvetica" w:cs="Arial"/>
          <w:sz w:val="20"/>
        </w:rPr>
        <w:t xml:space="preserve">yra </w:t>
      </w:r>
      <w:r w:rsidR="004052E6" w:rsidRPr="00194857">
        <w:rPr>
          <w:rFonts w:ascii="Helvetica" w:hAnsi="Helvetica" w:cs="Arial"/>
          <w:sz w:val="20"/>
        </w:rPr>
        <w:t>vykdoma</w:t>
      </w:r>
      <w:r w:rsidR="00A13C90" w:rsidRPr="00194857">
        <w:rPr>
          <w:rFonts w:ascii="Helvetica" w:hAnsi="Helvetica" w:cs="Arial"/>
          <w:sz w:val="20"/>
        </w:rPr>
        <w:t xml:space="preserve"> tame pačiame inde, neišskiriant </w:t>
      </w:r>
      <w:r w:rsidR="00A15941" w:rsidRPr="00194857">
        <w:rPr>
          <w:rFonts w:ascii="Helvetica" w:hAnsi="Helvetica" w:cs="Arial"/>
          <w:sz w:val="20"/>
        </w:rPr>
        <w:t>druskos, kurios formulė</w:t>
      </w:r>
      <w:r w:rsidR="00D23478" w:rsidRPr="00194857">
        <w:rPr>
          <w:rFonts w:ascii="Helvetica" w:hAnsi="Helvetica" w:cs="Arial"/>
          <w:sz w:val="20"/>
        </w:rPr>
        <w:t xml:space="preserve"> </w:t>
      </w:r>
      <w:r w:rsidR="00A13C90" w:rsidRPr="00194857">
        <w:rPr>
          <w:rFonts w:ascii="Helvetica" w:hAnsi="Helvetica" w:cs="Arial"/>
          <w:sz w:val="20"/>
        </w:rPr>
        <w:t>XV-a.</w:t>
      </w:r>
    </w:p>
    <w:p w14:paraId="7CFD8C6E" w14:textId="26014F79" w:rsidR="00A17B25" w:rsidRPr="00194857" w:rsidRDefault="00A17B2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B52A402" w14:textId="5446C725" w:rsidR="00A17B25" w:rsidRDefault="00841E5F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10. Būdas pagal bet kurį iš 8-9 punktų, papildomai apimantis junginio, kurio formulė XXI gavimą būdu, apimančiu junginio, kurio formulė XX</w:t>
      </w:r>
      <w:r w:rsidR="00E26D95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reakciją</w:t>
      </w:r>
    </w:p>
    <w:p w14:paraId="1E2DAB52" w14:textId="0011AFEA" w:rsidR="00D5574A" w:rsidRDefault="00D5574A" w:rsidP="00D5574A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419648DF" wp14:editId="6A286D60">
            <wp:extent cx="1917505" cy="2190750"/>
            <wp:effectExtent l="0" t="0" r="6985" b="0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1344" cy="220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4D6CB" w14:textId="1DF8E217" w:rsidR="00A17B25" w:rsidRPr="00194857" w:rsidRDefault="00AE134E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lastRenderedPageBreak/>
        <w:t xml:space="preserve">su vandenilio dujomis, dalyvaujant vienam arba daugiau nepriklausomai parinktų hidrinimo katalizatorių, kur Boc yra </w:t>
      </w:r>
      <w:r w:rsidRPr="00194857">
        <w:rPr>
          <w:rFonts w:ascii="Helvetica" w:hAnsi="Helvetica" w:cs="Arial"/>
          <w:i/>
          <w:iCs/>
          <w:sz w:val="20"/>
        </w:rPr>
        <w:t>t</w:t>
      </w:r>
      <w:r w:rsidRPr="00194857">
        <w:rPr>
          <w:rFonts w:ascii="Helvetica" w:hAnsi="Helvetica" w:cs="Arial"/>
          <w:sz w:val="20"/>
        </w:rPr>
        <w:t>-butoksikarbonilas.</w:t>
      </w:r>
    </w:p>
    <w:p w14:paraId="197ADEC4" w14:textId="3A476600" w:rsidR="00841E5F" w:rsidRPr="00194857" w:rsidRDefault="00841E5F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020E524" w14:textId="57CC8AD4" w:rsidR="00AE134E" w:rsidRPr="00194857" w:rsidRDefault="00AE134E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11.</w:t>
      </w:r>
      <w:r w:rsidR="00955D75" w:rsidRPr="00194857">
        <w:rPr>
          <w:rFonts w:ascii="Helvetica" w:hAnsi="Helvetica" w:cs="Arial"/>
          <w:sz w:val="20"/>
        </w:rPr>
        <w:t xml:space="preserve"> Būdas pagal 10 punktą, kur minėta junginio, kurio formulė XX, reakcija su vandenilio dujomis yra vykdoma dalyvaujant dviem nepriklausomai parinktiems hidrinimo katalizatoriams; pasirinktinai kur vienas hidrinimo katalizatorius yra bis(1,5-ciklooktadien)rodžio(I)tetrafluorboratas, o kitas yra (</w:t>
      </w:r>
      <w:r w:rsidR="00955D75" w:rsidRPr="00194857">
        <w:rPr>
          <w:rFonts w:ascii="Helvetica" w:hAnsi="Helvetica" w:cs="Arial"/>
          <w:i/>
          <w:iCs/>
          <w:sz w:val="20"/>
        </w:rPr>
        <w:t>R</w:t>
      </w:r>
      <w:r w:rsidR="00955D75" w:rsidRPr="00194857">
        <w:rPr>
          <w:rFonts w:ascii="Helvetica" w:hAnsi="Helvetica" w:cs="Arial"/>
          <w:sz w:val="20"/>
        </w:rPr>
        <w:t>)-(-)-1-{(S)-2-[bis(4-trifluormetilfenil)fosfino]ferocenil}etil-di-</w:t>
      </w:r>
      <w:r w:rsidR="00955D75" w:rsidRPr="00194857">
        <w:rPr>
          <w:rFonts w:ascii="Helvetica" w:hAnsi="Helvetica" w:cs="Arial"/>
          <w:i/>
          <w:iCs/>
          <w:sz w:val="20"/>
        </w:rPr>
        <w:t>t</w:t>
      </w:r>
      <w:r w:rsidR="00955D75" w:rsidRPr="00194857">
        <w:rPr>
          <w:rFonts w:ascii="Helvetica" w:hAnsi="Helvetica" w:cs="Arial"/>
          <w:sz w:val="20"/>
        </w:rPr>
        <w:t>-butilfosfinas.</w:t>
      </w:r>
    </w:p>
    <w:p w14:paraId="02D5126B" w14:textId="27559DF9" w:rsidR="00AE134E" w:rsidRPr="00194857" w:rsidRDefault="00AE134E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4364112" w14:textId="2E4B4C2A" w:rsidR="00955D75" w:rsidRPr="00194857" w:rsidRDefault="00955D75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12.</w:t>
      </w:r>
      <w:r w:rsidR="00B61D8E" w:rsidRPr="00194857">
        <w:rPr>
          <w:rFonts w:ascii="Helvetica" w:hAnsi="Helvetica" w:cs="Arial"/>
          <w:sz w:val="20"/>
        </w:rPr>
        <w:t xml:space="preserve"> Būdas pagal 11 punktą, kur:</w:t>
      </w:r>
    </w:p>
    <w:p w14:paraId="4D0835BC" w14:textId="0BAF798E" w:rsidR="00BA05DF" w:rsidRPr="00194857" w:rsidRDefault="00BA05DF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(a) </w:t>
      </w:r>
      <w:r w:rsidR="00944A12" w:rsidRPr="00194857">
        <w:rPr>
          <w:rFonts w:ascii="Helvetica" w:hAnsi="Helvetica" w:cs="Arial"/>
          <w:sz w:val="20"/>
        </w:rPr>
        <w:t xml:space="preserve">yra </w:t>
      </w:r>
      <w:r w:rsidRPr="00194857">
        <w:rPr>
          <w:rFonts w:ascii="Helvetica" w:hAnsi="Helvetica" w:cs="Arial"/>
          <w:sz w:val="20"/>
        </w:rPr>
        <w:t xml:space="preserve">naudojama </w:t>
      </w:r>
      <w:r w:rsidR="007008A6" w:rsidRPr="00194857">
        <w:rPr>
          <w:rFonts w:ascii="Helvetica" w:hAnsi="Helvetica" w:cs="Arial"/>
          <w:sz w:val="20"/>
        </w:rPr>
        <w:t>nuo maždaug</w:t>
      </w:r>
      <w:r w:rsidRPr="00194857">
        <w:rPr>
          <w:rFonts w:ascii="Helvetica" w:hAnsi="Helvetica" w:cs="Arial"/>
          <w:sz w:val="20"/>
        </w:rPr>
        <w:t xml:space="preserve"> 13,5</w:t>
      </w:r>
      <w:r w:rsidR="007008A6" w:rsidRPr="00194857">
        <w:rPr>
          <w:rFonts w:ascii="Helvetica" w:hAnsi="Helvetica" w:cs="Arial"/>
          <w:sz w:val="20"/>
        </w:rPr>
        <w:t xml:space="preserve"> iki maždaug </w:t>
      </w:r>
      <w:r w:rsidRPr="00194857">
        <w:rPr>
          <w:rFonts w:ascii="Helvetica" w:hAnsi="Helvetica" w:cs="Arial"/>
          <w:sz w:val="20"/>
        </w:rPr>
        <w:t xml:space="preserve">14,5 ekvivalento </w:t>
      </w:r>
      <w:r w:rsidR="00944A12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XX, remiantis 1 ekvivalentu bis(1,5-ciklooktadien)rodžio(I)tetrafluorboratu; ir (arba)</w:t>
      </w:r>
    </w:p>
    <w:p w14:paraId="064B3788" w14:textId="6ED08440" w:rsidR="00955D75" w:rsidRPr="00194857" w:rsidRDefault="00BA05DF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(b) yra naudojama </w:t>
      </w:r>
      <w:r w:rsidR="00944A12" w:rsidRPr="00194857">
        <w:rPr>
          <w:rFonts w:ascii="Helvetica" w:hAnsi="Helvetica" w:cs="Arial"/>
          <w:sz w:val="20"/>
        </w:rPr>
        <w:t xml:space="preserve">nuo </w:t>
      </w:r>
      <w:r w:rsidRPr="00194857">
        <w:rPr>
          <w:rFonts w:ascii="Helvetica" w:hAnsi="Helvetica" w:cs="Arial"/>
          <w:sz w:val="20"/>
        </w:rPr>
        <w:t>maždaug 12</w:t>
      </w:r>
      <w:r w:rsidR="00944A12" w:rsidRPr="00194857">
        <w:rPr>
          <w:rFonts w:ascii="Helvetica" w:hAnsi="Helvetica" w:cs="Arial"/>
          <w:sz w:val="20"/>
        </w:rPr>
        <w:t xml:space="preserve"> iki maždaug </w:t>
      </w:r>
      <w:r w:rsidRPr="00194857">
        <w:rPr>
          <w:rFonts w:ascii="Helvetica" w:hAnsi="Helvetica" w:cs="Arial"/>
          <w:sz w:val="20"/>
        </w:rPr>
        <w:t>13 ekvivalentų junginio</w:t>
      </w:r>
      <w:r w:rsidR="00944A12" w:rsidRPr="00194857">
        <w:rPr>
          <w:rFonts w:ascii="Helvetica" w:hAnsi="Helvetica" w:cs="Arial"/>
          <w:sz w:val="20"/>
        </w:rPr>
        <w:t>, kurio</w:t>
      </w:r>
      <w:r w:rsidRPr="00194857">
        <w:rPr>
          <w:rFonts w:ascii="Helvetica" w:hAnsi="Helvetica" w:cs="Arial"/>
          <w:sz w:val="20"/>
        </w:rPr>
        <w:t xml:space="preserve"> formulė XX, remiantis 1 ekvivalentu (</w:t>
      </w:r>
      <w:r w:rsidRPr="00194857">
        <w:rPr>
          <w:rFonts w:ascii="Helvetica" w:hAnsi="Helvetica" w:cs="Arial"/>
          <w:i/>
          <w:iCs/>
          <w:sz w:val="20"/>
        </w:rPr>
        <w:t>R</w:t>
      </w:r>
      <w:r w:rsidRPr="00194857">
        <w:rPr>
          <w:rFonts w:ascii="Helvetica" w:hAnsi="Helvetica" w:cs="Arial"/>
          <w:sz w:val="20"/>
        </w:rPr>
        <w:t>)-(-)-1-{(S)-2-[bis(4-trifluormetilfenil)fosfin</w:t>
      </w:r>
      <w:r w:rsidR="00944A12" w:rsidRPr="00194857">
        <w:rPr>
          <w:rFonts w:ascii="Helvetica" w:hAnsi="Helvetica" w:cs="Arial"/>
          <w:sz w:val="20"/>
        </w:rPr>
        <w:t>o</w:t>
      </w:r>
      <w:r w:rsidRPr="00194857">
        <w:rPr>
          <w:rFonts w:ascii="Helvetica" w:hAnsi="Helvetica" w:cs="Arial"/>
          <w:sz w:val="20"/>
        </w:rPr>
        <w:t>]ferocenil}etil-di-</w:t>
      </w:r>
      <w:r w:rsidRPr="00194857">
        <w:rPr>
          <w:rFonts w:ascii="Helvetica" w:hAnsi="Helvetica" w:cs="Arial"/>
          <w:i/>
          <w:iCs/>
          <w:sz w:val="20"/>
        </w:rPr>
        <w:t>t</w:t>
      </w:r>
      <w:r w:rsidRPr="00194857">
        <w:rPr>
          <w:rFonts w:ascii="Helvetica" w:hAnsi="Helvetica" w:cs="Arial"/>
          <w:sz w:val="20"/>
        </w:rPr>
        <w:t>-butilfosfin</w:t>
      </w:r>
      <w:r w:rsidR="00944A12" w:rsidRPr="00194857">
        <w:rPr>
          <w:rFonts w:ascii="Helvetica" w:hAnsi="Helvetica" w:cs="Arial"/>
          <w:sz w:val="20"/>
        </w:rPr>
        <w:t>o</w:t>
      </w:r>
      <w:r w:rsidRPr="00194857">
        <w:rPr>
          <w:rFonts w:ascii="Helvetica" w:hAnsi="Helvetica" w:cs="Arial"/>
          <w:sz w:val="20"/>
        </w:rPr>
        <w:t>.</w:t>
      </w:r>
    </w:p>
    <w:p w14:paraId="61529D15" w14:textId="39611282" w:rsidR="00955D75" w:rsidRPr="00194857" w:rsidRDefault="00955D7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C0FE3EF" w14:textId="4D8327B6" w:rsidR="00955D75" w:rsidRPr="00194857" w:rsidRDefault="000F01FC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13. Būdas pagal bet kurį iš 10-12 punktų, kur minėta junginio, kurio formulė XX, reakcija su vandenilio dujomis yra </w:t>
      </w:r>
      <w:r w:rsidR="004E0029" w:rsidRPr="00194857">
        <w:rPr>
          <w:rFonts w:ascii="Helvetica" w:hAnsi="Helvetica" w:cs="Arial"/>
          <w:sz w:val="20"/>
        </w:rPr>
        <w:t>atliekama</w:t>
      </w:r>
      <w:r w:rsidRPr="00194857">
        <w:rPr>
          <w:rFonts w:ascii="Helvetica" w:hAnsi="Helvetica" w:cs="Arial"/>
          <w:sz w:val="20"/>
        </w:rPr>
        <w:t xml:space="preserve"> maždaug kambario temperatūroje; ir (arba) minėta junginio, kurio formulė XX, reakcija su vandenilio dujomis, yra </w:t>
      </w:r>
      <w:r w:rsidR="004E0029" w:rsidRPr="00194857">
        <w:rPr>
          <w:rFonts w:ascii="Helvetica" w:hAnsi="Helvetica" w:cs="Arial"/>
          <w:sz w:val="20"/>
        </w:rPr>
        <w:t>vykdoma</w:t>
      </w:r>
      <w:r w:rsidRPr="00194857">
        <w:rPr>
          <w:rFonts w:ascii="Helvetica" w:hAnsi="Helvetica" w:cs="Arial"/>
          <w:sz w:val="20"/>
        </w:rPr>
        <w:t xml:space="preserve"> tirpiklio komponente, apimančiame metanolį.</w:t>
      </w:r>
    </w:p>
    <w:p w14:paraId="789187C3" w14:textId="02122B65" w:rsidR="000F01FC" w:rsidRPr="00194857" w:rsidRDefault="000F01FC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E17765F" w14:textId="602C14C9" w:rsidR="000F01FC" w:rsidRDefault="0021332A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14. </w:t>
      </w:r>
      <w:r w:rsidR="00BE6B77" w:rsidRPr="00194857">
        <w:rPr>
          <w:rFonts w:ascii="Helvetica" w:hAnsi="Helvetica" w:cs="Arial"/>
          <w:sz w:val="20"/>
        </w:rPr>
        <w:t>Būdas pagal bet kurį iš 10-13 punktų, papildomai apimantis junginio, kurio formulė XX, gavimą būdu, apimančiu junginio, kurio formulė XIX, reakciją:</w:t>
      </w:r>
    </w:p>
    <w:p w14:paraId="365C1B2A" w14:textId="5AD31949" w:rsidR="00D5574A" w:rsidRDefault="00D5574A" w:rsidP="00D5574A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6F7DFD54" wp14:editId="41121FDF">
            <wp:extent cx="1666875" cy="2286147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7239" cy="230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17AA1" w14:textId="5B1F7AB2" w:rsidR="00560599" w:rsidRPr="00194857" w:rsidRDefault="00482B6C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su </w:t>
      </w:r>
      <w:r w:rsidRPr="00194857">
        <w:rPr>
          <w:rFonts w:ascii="Helvetica" w:hAnsi="Helvetica" w:cs="Arial"/>
          <w:i/>
          <w:iCs/>
          <w:sz w:val="20"/>
        </w:rPr>
        <w:t>t</w:t>
      </w:r>
      <w:r w:rsidRPr="00194857">
        <w:rPr>
          <w:rFonts w:ascii="Helvetica" w:hAnsi="Helvetica" w:cs="Arial"/>
          <w:sz w:val="20"/>
        </w:rPr>
        <w:t>-butilo karbazatu; pasirinktinai, kur:</w:t>
      </w:r>
    </w:p>
    <w:p w14:paraId="53E4FC3A" w14:textId="6958D166" w:rsidR="00482B6C" w:rsidRPr="00194857" w:rsidRDefault="00482B6C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(a) minėta junginio, kurio formulė XIX, reaga</w:t>
      </w:r>
      <w:r w:rsidR="00403B15" w:rsidRPr="00194857">
        <w:rPr>
          <w:rFonts w:ascii="Helvetica" w:hAnsi="Helvetica" w:cs="Arial"/>
          <w:sz w:val="20"/>
        </w:rPr>
        <w:t>cija</w:t>
      </w:r>
      <w:r w:rsidRPr="00194857">
        <w:rPr>
          <w:rFonts w:ascii="Helvetica" w:hAnsi="Helvetica" w:cs="Arial"/>
          <w:sz w:val="20"/>
        </w:rPr>
        <w:t xml:space="preserve"> su </w:t>
      </w:r>
      <w:r w:rsidRPr="00194857">
        <w:rPr>
          <w:rFonts w:ascii="Helvetica" w:hAnsi="Helvetica" w:cs="Arial"/>
          <w:i/>
          <w:iCs/>
          <w:sz w:val="20"/>
        </w:rPr>
        <w:t>t</w:t>
      </w:r>
      <w:r w:rsidRPr="00194857">
        <w:rPr>
          <w:rFonts w:ascii="Helvetica" w:hAnsi="Helvetica" w:cs="Arial"/>
          <w:sz w:val="20"/>
        </w:rPr>
        <w:t>-butil</w:t>
      </w:r>
      <w:r w:rsidR="00403B15" w:rsidRPr="00194857">
        <w:rPr>
          <w:rFonts w:ascii="Helvetica" w:hAnsi="Helvetica" w:cs="Arial"/>
          <w:sz w:val="20"/>
        </w:rPr>
        <w:t xml:space="preserve">o </w:t>
      </w:r>
      <w:r w:rsidRPr="00194857">
        <w:rPr>
          <w:rFonts w:ascii="Helvetica" w:hAnsi="Helvetica" w:cs="Arial"/>
          <w:sz w:val="20"/>
        </w:rPr>
        <w:t xml:space="preserve">karbazatu </w:t>
      </w:r>
      <w:r w:rsidR="00403B15" w:rsidRPr="00194857">
        <w:rPr>
          <w:rFonts w:ascii="Helvetica" w:hAnsi="Helvetica" w:cs="Arial"/>
          <w:sz w:val="20"/>
        </w:rPr>
        <w:t xml:space="preserve">yra </w:t>
      </w:r>
      <w:r w:rsidR="00710064" w:rsidRPr="00194857">
        <w:rPr>
          <w:rFonts w:ascii="Helvetica" w:hAnsi="Helvetica" w:cs="Arial"/>
          <w:sz w:val="20"/>
        </w:rPr>
        <w:t>atliekama</w:t>
      </w:r>
      <w:r w:rsidRPr="00194857">
        <w:rPr>
          <w:rFonts w:ascii="Helvetica" w:hAnsi="Helvetica" w:cs="Arial"/>
          <w:sz w:val="20"/>
        </w:rPr>
        <w:t xml:space="preserve"> </w:t>
      </w:r>
      <w:r w:rsidR="00710064" w:rsidRPr="00194857">
        <w:rPr>
          <w:rFonts w:ascii="Helvetica" w:hAnsi="Helvetica" w:cs="Arial"/>
          <w:sz w:val="20"/>
        </w:rPr>
        <w:t xml:space="preserve">temperatūroje </w:t>
      </w:r>
      <w:r w:rsidRPr="00194857">
        <w:rPr>
          <w:rFonts w:ascii="Helvetica" w:hAnsi="Helvetica" w:cs="Arial"/>
          <w:sz w:val="20"/>
        </w:rPr>
        <w:t>nuo maždaug 60 °C iki maždaug 70 °C; ir</w:t>
      </w:r>
      <w:r w:rsidR="00403B15" w:rsidRPr="00194857">
        <w:rPr>
          <w:rFonts w:ascii="Helvetica" w:hAnsi="Helvetica" w:cs="Arial"/>
          <w:sz w:val="20"/>
        </w:rPr>
        <w:t xml:space="preserve"> (</w:t>
      </w:r>
      <w:r w:rsidRPr="00194857">
        <w:rPr>
          <w:rFonts w:ascii="Helvetica" w:hAnsi="Helvetica" w:cs="Arial"/>
          <w:sz w:val="20"/>
        </w:rPr>
        <w:t>arba</w:t>
      </w:r>
      <w:r w:rsidR="00403B15" w:rsidRPr="00194857">
        <w:rPr>
          <w:rFonts w:ascii="Helvetica" w:hAnsi="Helvetica" w:cs="Arial"/>
          <w:sz w:val="20"/>
        </w:rPr>
        <w:t>)</w:t>
      </w:r>
    </w:p>
    <w:p w14:paraId="61B2DCC6" w14:textId="2F790B18" w:rsidR="00482B6C" w:rsidRPr="00194857" w:rsidRDefault="00482B6C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(b) minėta </w:t>
      </w:r>
      <w:r w:rsidR="00403B15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XIX</w:t>
      </w:r>
      <w:r w:rsidR="00403B15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reakcija su </w:t>
      </w:r>
      <w:r w:rsidRPr="00194857">
        <w:rPr>
          <w:rFonts w:ascii="Helvetica" w:hAnsi="Helvetica" w:cs="Arial"/>
          <w:i/>
          <w:iCs/>
          <w:sz w:val="20"/>
        </w:rPr>
        <w:t>t</w:t>
      </w:r>
      <w:r w:rsidRPr="00194857">
        <w:rPr>
          <w:rFonts w:ascii="Helvetica" w:hAnsi="Helvetica" w:cs="Arial"/>
          <w:sz w:val="20"/>
        </w:rPr>
        <w:t>-butil</w:t>
      </w:r>
      <w:r w:rsidR="00403B15" w:rsidRPr="00194857">
        <w:rPr>
          <w:rFonts w:ascii="Helvetica" w:hAnsi="Helvetica" w:cs="Arial"/>
          <w:sz w:val="20"/>
        </w:rPr>
        <w:t xml:space="preserve">o </w:t>
      </w:r>
      <w:r w:rsidRPr="00194857">
        <w:rPr>
          <w:rFonts w:ascii="Helvetica" w:hAnsi="Helvetica" w:cs="Arial"/>
          <w:sz w:val="20"/>
        </w:rPr>
        <w:t>karbazatu yra vykdoma tirpiklio komponente, apimančiame metanolį.</w:t>
      </w:r>
    </w:p>
    <w:p w14:paraId="188A211E" w14:textId="462B02D3" w:rsidR="00955D75" w:rsidRPr="00194857" w:rsidRDefault="00955D7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CA6C49E" w14:textId="762ADBA2" w:rsidR="00BE6B77" w:rsidRDefault="00A00986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15. Būdas pagal 14 punktą, papildomai apimantis junginio, kurio formulė XIX, gavimą būdu, apimančiu junginio, kurio formulė XIII-a, oksidavimą:</w:t>
      </w:r>
    </w:p>
    <w:p w14:paraId="5F9737D3" w14:textId="0BBB2C49" w:rsidR="00D5574A" w:rsidRDefault="00D5574A" w:rsidP="00D5574A">
      <w:pPr>
        <w:spacing w:after="0" w:line="360" w:lineRule="auto"/>
        <w:ind w:firstLine="567"/>
        <w:jc w:val="center"/>
        <w:rPr>
          <w:rFonts w:ascii="Helvetica" w:hAnsi="Helvetica" w:cs="Arial"/>
          <w:sz w:val="20"/>
        </w:rPr>
      </w:pPr>
      <w:r>
        <w:rPr>
          <w:noProof/>
        </w:rPr>
        <w:lastRenderedPageBreak/>
        <w:drawing>
          <wp:inline distT="0" distB="0" distL="0" distR="0" wp14:anchorId="269EA23F" wp14:editId="4660DEF9">
            <wp:extent cx="1469282" cy="2143125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3187" cy="216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42BBB" w14:textId="2337A366" w:rsidR="00403B15" w:rsidRPr="00194857" w:rsidRDefault="00042BAD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dalyvaujant</w:t>
      </w:r>
      <w:r w:rsidR="000F4508" w:rsidRPr="00194857">
        <w:rPr>
          <w:rFonts w:ascii="Helvetica" w:hAnsi="Helvetica" w:cs="Arial"/>
          <w:sz w:val="20"/>
        </w:rPr>
        <w:t xml:space="preserve"> oksiduojančiam agentui; pasirinktinai, kur:</w:t>
      </w:r>
    </w:p>
    <w:p w14:paraId="0E4A0CE9" w14:textId="5A33BDCA" w:rsidR="003164E5" w:rsidRPr="00194857" w:rsidRDefault="003164E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(a) minėtas oksid</w:t>
      </w:r>
      <w:r w:rsidR="0049073A" w:rsidRPr="00194857">
        <w:rPr>
          <w:rFonts w:ascii="Helvetica" w:hAnsi="Helvetica" w:cs="Arial"/>
          <w:sz w:val="20"/>
        </w:rPr>
        <w:t>uojantis agentas</w:t>
      </w:r>
      <w:r w:rsidRPr="00194857">
        <w:rPr>
          <w:rFonts w:ascii="Helvetica" w:hAnsi="Helvetica" w:cs="Arial"/>
          <w:sz w:val="20"/>
        </w:rPr>
        <w:t xml:space="preserve"> yra Dess-Martin periodinanas; ir</w:t>
      </w:r>
      <w:r w:rsidR="0049073A" w:rsidRPr="00194857">
        <w:rPr>
          <w:rFonts w:ascii="Helvetica" w:hAnsi="Helvetica" w:cs="Arial"/>
          <w:sz w:val="20"/>
        </w:rPr>
        <w:t xml:space="preserve"> (</w:t>
      </w:r>
      <w:r w:rsidRPr="00194857">
        <w:rPr>
          <w:rFonts w:ascii="Helvetica" w:hAnsi="Helvetica" w:cs="Arial"/>
          <w:sz w:val="20"/>
        </w:rPr>
        <w:t>arba</w:t>
      </w:r>
      <w:r w:rsidR="0049073A" w:rsidRPr="00194857">
        <w:rPr>
          <w:rFonts w:ascii="Helvetica" w:hAnsi="Helvetica" w:cs="Arial"/>
          <w:sz w:val="20"/>
        </w:rPr>
        <w:t>)</w:t>
      </w:r>
    </w:p>
    <w:p w14:paraId="49DE0B21" w14:textId="27632382" w:rsidR="003164E5" w:rsidRPr="00194857" w:rsidRDefault="003164E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(b) </w:t>
      </w:r>
      <w:r w:rsidR="0049073A" w:rsidRPr="00194857">
        <w:rPr>
          <w:rFonts w:ascii="Helvetica" w:hAnsi="Helvetica" w:cs="Arial"/>
          <w:sz w:val="20"/>
        </w:rPr>
        <w:t xml:space="preserve">yra </w:t>
      </w:r>
      <w:r w:rsidRPr="00194857">
        <w:rPr>
          <w:rFonts w:ascii="Helvetica" w:hAnsi="Helvetica" w:cs="Arial"/>
          <w:sz w:val="20"/>
        </w:rPr>
        <w:t xml:space="preserve">naudojama </w:t>
      </w:r>
      <w:r w:rsidR="0049073A" w:rsidRPr="00194857">
        <w:rPr>
          <w:rFonts w:ascii="Helvetica" w:hAnsi="Helvetica" w:cs="Arial"/>
          <w:sz w:val="20"/>
        </w:rPr>
        <w:t xml:space="preserve">nuo </w:t>
      </w:r>
      <w:r w:rsidRPr="00194857">
        <w:rPr>
          <w:rFonts w:ascii="Helvetica" w:hAnsi="Helvetica" w:cs="Arial"/>
          <w:sz w:val="20"/>
        </w:rPr>
        <w:t xml:space="preserve">maždaug 1,2 iki maždaug 1,7 ekvivalento minėto oksiduojančio agento, remiantis 1 ekvivalentu </w:t>
      </w:r>
      <w:r w:rsidR="0049073A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XIII-a; ir</w:t>
      </w:r>
      <w:r w:rsidR="0049073A" w:rsidRPr="00194857">
        <w:rPr>
          <w:rFonts w:ascii="Helvetica" w:hAnsi="Helvetica" w:cs="Arial"/>
          <w:sz w:val="20"/>
        </w:rPr>
        <w:t xml:space="preserve"> (</w:t>
      </w:r>
      <w:r w:rsidRPr="00194857">
        <w:rPr>
          <w:rFonts w:ascii="Helvetica" w:hAnsi="Helvetica" w:cs="Arial"/>
          <w:sz w:val="20"/>
        </w:rPr>
        <w:t>arba</w:t>
      </w:r>
      <w:r w:rsidR="0049073A" w:rsidRPr="00194857">
        <w:rPr>
          <w:rFonts w:ascii="Helvetica" w:hAnsi="Helvetica" w:cs="Arial"/>
          <w:sz w:val="20"/>
        </w:rPr>
        <w:t>)</w:t>
      </w:r>
    </w:p>
    <w:p w14:paraId="665DCB93" w14:textId="2E5384DB" w:rsidR="003164E5" w:rsidRPr="00194857" w:rsidRDefault="003164E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(c) minėtas </w:t>
      </w:r>
      <w:r w:rsidR="0049073A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XIII-a</w:t>
      </w:r>
      <w:r w:rsidR="0049073A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oksidavimas </w:t>
      </w:r>
      <w:r w:rsidR="001B4652" w:rsidRPr="00194857">
        <w:rPr>
          <w:rFonts w:ascii="Helvetica" w:hAnsi="Helvetica" w:cs="Arial"/>
          <w:sz w:val="20"/>
        </w:rPr>
        <w:t xml:space="preserve">yra </w:t>
      </w:r>
      <w:r w:rsidRPr="00194857">
        <w:rPr>
          <w:rFonts w:ascii="Helvetica" w:hAnsi="Helvetica" w:cs="Arial"/>
          <w:sz w:val="20"/>
        </w:rPr>
        <w:t>atliekamas maždaug kambario temperatūroje; ir</w:t>
      </w:r>
      <w:r w:rsidR="001B4652" w:rsidRPr="00194857">
        <w:rPr>
          <w:rFonts w:ascii="Helvetica" w:hAnsi="Helvetica" w:cs="Arial"/>
          <w:sz w:val="20"/>
        </w:rPr>
        <w:t xml:space="preserve"> (</w:t>
      </w:r>
      <w:r w:rsidRPr="00194857">
        <w:rPr>
          <w:rFonts w:ascii="Helvetica" w:hAnsi="Helvetica" w:cs="Arial"/>
          <w:sz w:val="20"/>
        </w:rPr>
        <w:t>arba</w:t>
      </w:r>
      <w:r w:rsidR="001B4652" w:rsidRPr="00194857">
        <w:rPr>
          <w:rFonts w:ascii="Helvetica" w:hAnsi="Helvetica" w:cs="Arial"/>
          <w:sz w:val="20"/>
        </w:rPr>
        <w:t>)</w:t>
      </w:r>
    </w:p>
    <w:p w14:paraId="288447EA" w14:textId="42216936" w:rsidR="00042BAD" w:rsidRPr="00194857" w:rsidRDefault="003164E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 xml:space="preserve">(d) minėtas </w:t>
      </w:r>
      <w:r w:rsidR="001B4652" w:rsidRPr="00194857">
        <w:rPr>
          <w:rFonts w:ascii="Helvetica" w:hAnsi="Helvetica" w:cs="Arial"/>
          <w:sz w:val="20"/>
        </w:rPr>
        <w:t xml:space="preserve">junginio, kurio formulė </w:t>
      </w:r>
      <w:r w:rsidRPr="00194857">
        <w:rPr>
          <w:rFonts w:ascii="Helvetica" w:hAnsi="Helvetica" w:cs="Arial"/>
          <w:sz w:val="20"/>
        </w:rPr>
        <w:t>XIII-a</w:t>
      </w:r>
      <w:r w:rsidR="001B4652" w:rsidRPr="00194857">
        <w:rPr>
          <w:rFonts w:ascii="Helvetica" w:hAnsi="Helvetica" w:cs="Arial"/>
          <w:sz w:val="20"/>
        </w:rPr>
        <w:t>,</w:t>
      </w:r>
      <w:r w:rsidRPr="00194857">
        <w:rPr>
          <w:rFonts w:ascii="Helvetica" w:hAnsi="Helvetica" w:cs="Arial"/>
          <w:sz w:val="20"/>
        </w:rPr>
        <w:t xml:space="preserve"> oksidavimas </w:t>
      </w:r>
      <w:r w:rsidR="001B4652" w:rsidRPr="00194857">
        <w:rPr>
          <w:rFonts w:ascii="Helvetica" w:hAnsi="Helvetica" w:cs="Arial"/>
          <w:sz w:val="20"/>
        </w:rPr>
        <w:t xml:space="preserve">yra </w:t>
      </w:r>
      <w:r w:rsidR="005D2C50" w:rsidRPr="00194857">
        <w:rPr>
          <w:rFonts w:ascii="Helvetica" w:hAnsi="Helvetica" w:cs="Arial"/>
          <w:sz w:val="20"/>
        </w:rPr>
        <w:t>vykdomas</w:t>
      </w:r>
      <w:r w:rsidRPr="00194857">
        <w:rPr>
          <w:rFonts w:ascii="Helvetica" w:hAnsi="Helvetica" w:cs="Arial"/>
          <w:sz w:val="20"/>
        </w:rPr>
        <w:t xml:space="preserve"> tirpiklio komponente, apimančiame dichlormetaną.</w:t>
      </w:r>
    </w:p>
    <w:p w14:paraId="799B0ABD" w14:textId="4BF7F204" w:rsidR="003164E5" w:rsidRPr="00194857" w:rsidRDefault="003164E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20C58F3" w14:textId="15BBC045" w:rsidR="003164E5" w:rsidRPr="00194857" w:rsidRDefault="007D08A6" w:rsidP="00194857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16. Junginys, pasirinktas iš:</w:t>
      </w:r>
    </w:p>
    <w:p w14:paraId="5ECBD0D6" w14:textId="3E052E17" w:rsidR="00C045B9" w:rsidRDefault="00C045B9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(a) formulės XIV:</w:t>
      </w:r>
    </w:p>
    <w:p w14:paraId="77FE3CF4" w14:textId="05AC806E" w:rsidR="00D5574A" w:rsidRDefault="00D5574A" w:rsidP="00D5574A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45C7A000" wp14:editId="4FF7E28D">
            <wp:extent cx="1965614" cy="2162175"/>
            <wp:effectExtent l="0" t="0" r="0" b="0"/>
            <wp:docPr id="5" name="Picture 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schematic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7590" cy="217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CD19F" w14:textId="77777777" w:rsidR="00C045B9" w:rsidRPr="00194857" w:rsidRDefault="00C045B9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arba jo farmaciniu požiūriu priimtina druska; arba</w:t>
      </w:r>
    </w:p>
    <w:p w14:paraId="286B2E1B" w14:textId="202A376D" w:rsidR="003164E5" w:rsidRDefault="00C045B9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b) formulės XV:</w:t>
      </w:r>
    </w:p>
    <w:p w14:paraId="769B779C" w14:textId="41F0BA19" w:rsidR="00D5574A" w:rsidRDefault="00D5574A" w:rsidP="00D5574A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4B203842" wp14:editId="190FCEC9">
            <wp:extent cx="1728044" cy="2152650"/>
            <wp:effectExtent l="0" t="0" r="5715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40038" cy="21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C7F66" w14:textId="77777777" w:rsidR="00C045B9" w:rsidRPr="00194857" w:rsidRDefault="00C045B9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lastRenderedPageBreak/>
        <w:t>arba jo farmaciniu požiūriu priimtina druska; arba</w:t>
      </w:r>
    </w:p>
    <w:p w14:paraId="062547FD" w14:textId="5731B7EB" w:rsidR="00C045B9" w:rsidRDefault="00C045B9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c) formulės XVI:</w:t>
      </w:r>
    </w:p>
    <w:p w14:paraId="0402DE58" w14:textId="0DAAB128" w:rsidR="00D5574A" w:rsidRDefault="00D5574A" w:rsidP="00D5574A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685AF2B7" wp14:editId="70FC7646">
            <wp:extent cx="1790700" cy="2447289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1975" cy="24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A6DC0" w14:textId="77777777" w:rsidR="001135E5" w:rsidRPr="00194857" w:rsidRDefault="001135E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arba jo farmaciniu požiūriu priimtina druska; arba</w:t>
      </w:r>
    </w:p>
    <w:p w14:paraId="5941887A" w14:textId="5ED9B737" w:rsidR="001135E5" w:rsidRDefault="001135E5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(d) formulės XX:</w:t>
      </w:r>
    </w:p>
    <w:p w14:paraId="0C64F4F6" w14:textId="1EE4FB22" w:rsidR="00D5574A" w:rsidRDefault="00D5574A" w:rsidP="00D5574A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518319B2" wp14:editId="6D0A0EBC">
            <wp:extent cx="1876425" cy="2263317"/>
            <wp:effectExtent l="0" t="0" r="0" b="3810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6894" cy="22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9D56E" w14:textId="77777777" w:rsidR="002D509D" w:rsidRPr="00194857" w:rsidRDefault="002D509D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arba jo farmaciniu požiūriu priimtina druska; arba</w:t>
      </w:r>
    </w:p>
    <w:p w14:paraId="64ADADCF" w14:textId="33839621" w:rsidR="002D509D" w:rsidRDefault="002D509D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(e)</w:t>
      </w:r>
      <w:r w:rsidR="006F02E7" w:rsidRPr="00194857">
        <w:rPr>
          <w:rFonts w:ascii="Helvetica" w:hAnsi="Helvetica" w:cs="Arial"/>
          <w:sz w:val="20"/>
        </w:rPr>
        <w:t xml:space="preserve"> </w:t>
      </w:r>
      <w:r w:rsidRPr="00194857">
        <w:rPr>
          <w:rFonts w:ascii="Helvetica" w:hAnsi="Helvetica" w:cs="Arial"/>
          <w:sz w:val="20"/>
        </w:rPr>
        <w:t>formulės XXI:</w:t>
      </w:r>
    </w:p>
    <w:p w14:paraId="3C9EBDD5" w14:textId="7470091D" w:rsidR="00D5574A" w:rsidRDefault="00D5574A" w:rsidP="00D5574A">
      <w:pPr>
        <w:spacing w:after="0" w:line="360" w:lineRule="auto"/>
        <w:jc w:val="center"/>
        <w:rPr>
          <w:rFonts w:ascii="Helvetica" w:hAnsi="Helvetica" w:cs="Arial"/>
          <w:sz w:val="20"/>
        </w:rPr>
      </w:pPr>
      <w:r>
        <w:rPr>
          <w:noProof/>
        </w:rPr>
        <w:drawing>
          <wp:inline distT="0" distB="0" distL="0" distR="0" wp14:anchorId="091AA3A9" wp14:editId="760B1BED">
            <wp:extent cx="1892715" cy="2295525"/>
            <wp:effectExtent l="0" t="0" r="0" b="0"/>
            <wp:docPr id="23" name="Picture 2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iagram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6457" cy="23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D3B79" w14:textId="4555041E" w:rsidR="002D509D" w:rsidRPr="00194857" w:rsidRDefault="002D509D" w:rsidP="00194857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194857">
        <w:rPr>
          <w:rFonts w:ascii="Helvetica" w:hAnsi="Helvetica" w:cs="Arial"/>
          <w:sz w:val="20"/>
        </w:rPr>
        <w:t>arba jo farmaciniu požiūriu priimtina druska.</w:t>
      </w:r>
    </w:p>
    <w:sectPr w:rsidR="002D509D" w:rsidRPr="00194857" w:rsidSect="00194857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A484" w14:textId="77777777" w:rsidR="000E5367" w:rsidRDefault="000E5367" w:rsidP="00FE7F10">
      <w:pPr>
        <w:spacing w:after="0" w:line="240" w:lineRule="auto"/>
      </w:pPr>
      <w:r>
        <w:separator/>
      </w:r>
    </w:p>
  </w:endnote>
  <w:endnote w:type="continuationSeparator" w:id="0">
    <w:p w14:paraId="5E6B5611" w14:textId="77777777" w:rsidR="000E5367" w:rsidRDefault="000E5367" w:rsidP="00FE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C7EB" w14:textId="77777777" w:rsidR="000E5367" w:rsidRDefault="000E5367" w:rsidP="00FE7F10">
      <w:pPr>
        <w:spacing w:after="0" w:line="240" w:lineRule="auto"/>
      </w:pPr>
      <w:r>
        <w:separator/>
      </w:r>
    </w:p>
  </w:footnote>
  <w:footnote w:type="continuationSeparator" w:id="0">
    <w:p w14:paraId="1A2F6B35" w14:textId="77777777" w:rsidR="000E5367" w:rsidRDefault="000E5367" w:rsidP="00FE7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2C"/>
    <w:rsid w:val="00042BAD"/>
    <w:rsid w:val="000923AD"/>
    <w:rsid w:val="00093608"/>
    <w:rsid w:val="000A4DA5"/>
    <w:rsid w:val="000E5367"/>
    <w:rsid w:val="000F01FC"/>
    <w:rsid w:val="000F4508"/>
    <w:rsid w:val="00104AF2"/>
    <w:rsid w:val="001135E5"/>
    <w:rsid w:val="001307EE"/>
    <w:rsid w:val="00145E76"/>
    <w:rsid w:val="00163701"/>
    <w:rsid w:val="00194857"/>
    <w:rsid w:val="001B3ADC"/>
    <w:rsid w:val="001B4652"/>
    <w:rsid w:val="001F1D65"/>
    <w:rsid w:val="0021332A"/>
    <w:rsid w:val="002C5145"/>
    <w:rsid w:val="002D509D"/>
    <w:rsid w:val="002E238A"/>
    <w:rsid w:val="003164E5"/>
    <w:rsid w:val="003A2DEB"/>
    <w:rsid w:val="00403B15"/>
    <w:rsid w:val="004052E6"/>
    <w:rsid w:val="004560FE"/>
    <w:rsid w:val="0045642C"/>
    <w:rsid w:val="00482B6C"/>
    <w:rsid w:val="0049073A"/>
    <w:rsid w:val="00496BFB"/>
    <w:rsid w:val="004A052B"/>
    <w:rsid w:val="004B2D15"/>
    <w:rsid w:val="004E0029"/>
    <w:rsid w:val="00514472"/>
    <w:rsid w:val="00544B3D"/>
    <w:rsid w:val="00547D98"/>
    <w:rsid w:val="00560599"/>
    <w:rsid w:val="005B5D30"/>
    <w:rsid w:val="005D2C50"/>
    <w:rsid w:val="005F3A37"/>
    <w:rsid w:val="00607953"/>
    <w:rsid w:val="00676F3D"/>
    <w:rsid w:val="0069654A"/>
    <w:rsid w:val="006D4F0B"/>
    <w:rsid w:val="006F02E7"/>
    <w:rsid w:val="007008A6"/>
    <w:rsid w:val="00701225"/>
    <w:rsid w:val="00710064"/>
    <w:rsid w:val="0077453D"/>
    <w:rsid w:val="007B4EDB"/>
    <w:rsid w:val="007D08A6"/>
    <w:rsid w:val="00832F64"/>
    <w:rsid w:val="00841E5F"/>
    <w:rsid w:val="008963B3"/>
    <w:rsid w:val="00942103"/>
    <w:rsid w:val="00944A12"/>
    <w:rsid w:val="00955D75"/>
    <w:rsid w:val="00966225"/>
    <w:rsid w:val="009D17F9"/>
    <w:rsid w:val="009D5ED7"/>
    <w:rsid w:val="00A00986"/>
    <w:rsid w:val="00A13C90"/>
    <w:rsid w:val="00A15941"/>
    <w:rsid w:val="00A17B25"/>
    <w:rsid w:val="00A71B5B"/>
    <w:rsid w:val="00AE134E"/>
    <w:rsid w:val="00B0672E"/>
    <w:rsid w:val="00B4640D"/>
    <w:rsid w:val="00B61D8E"/>
    <w:rsid w:val="00BA05DF"/>
    <w:rsid w:val="00BA5C2D"/>
    <w:rsid w:val="00BA7532"/>
    <w:rsid w:val="00BE6B77"/>
    <w:rsid w:val="00C045B9"/>
    <w:rsid w:val="00C1113C"/>
    <w:rsid w:val="00C57F91"/>
    <w:rsid w:val="00CA7556"/>
    <w:rsid w:val="00CD5699"/>
    <w:rsid w:val="00D00524"/>
    <w:rsid w:val="00D115A4"/>
    <w:rsid w:val="00D23478"/>
    <w:rsid w:val="00D313FA"/>
    <w:rsid w:val="00D3462B"/>
    <w:rsid w:val="00D511A1"/>
    <w:rsid w:val="00D5574A"/>
    <w:rsid w:val="00DC436E"/>
    <w:rsid w:val="00E10408"/>
    <w:rsid w:val="00E2179E"/>
    <w:rsid w:val="00E23EF7"/>
    <w:rsid w:val="00E26D95"/>
    <w:rsid w:val="00E66D4F"/>
    <w:rsid w:val="00E72170"/>
    <w:rsid w:val="00ED2B0C"/>
    <w:rsid w:val="00F712B8"/>
    <w:rsid w:val="00F720DE"/>
    <w:rsid w:val="00F94A00"/>
    <w:rsid w:val="00FB322B"/>
    <w:rsid w:val="00FE7F10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B641E"/>
  <w15:chartTrackingRefBased/>
  <w15:docId w15:val="{DC02FEC7-B342-45D8-9739-10FDFDA7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F10"/>
  </w:style>
  <w:style w:type="paragraph" w:styleId="Footer">
    <w:name w:val="footer"/>
    <w:basedOn w:val="Normal"/>
    <w:link w:val="FooterChar"/>
    <w:uiPriority w:val="99"/>
    <w:unhideWhenUsed/>
    <w:rsid w:val="00FE7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4826</Words>
  <Characters>2752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5</cp:revision>
  <dcterms:created xsi:type="dcterms:W3CDTF">2022-12-13T09:31:00Z</dcterms:created>
  <dcterms:modified xsi:type="dcterms:W3CDTF">2023-02-10T13:20:00Z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f185fe1f9d51496bd0726f913c4b765ec48ae8d132ab2bf2c6999e3901e54967</vt:lpwstr>
  </property>
</Properties>
</file>