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kietų medžiagų rūšiavimo sričiai, būtent dideliam arba kvadratiniam kretilui, kuris turi didelį kiekį sietų štabelių, sudarytų pavyzdžiui iš daugiau 20 sietų diežių. Siūloma sudaryti sietų rėmus be laikančiojo karkaso ir įtempus juos uždėti ant arba į sieto rėmus. To dėka tarp sieto audinio ir plokščios pagrindo plytos gaunama laisva erdvė produktui praeiti ir pašalinti. Sietovalytuvai uždedami ar įdedami ant plokščios pagrindo plytos. Sieto rėmai, geriausiai, gaminami iš metalo. Sieto valytuvai išvalo sieto audinį ir pašalina produktą nuo pagrindo plytos, be to, siūlomi sieto valytuvai su dviem, trimis arba keturiomis atšakomis.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