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A2C5" w14:textId="0640EEE6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>1.</w:t>
      </w:r>
      <w:r w:rsidR="0009718D" w:rsidRPr="0009718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Fabry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ligos gydymo 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>būdui</w:t>
      </w:r>
      <w:r w:rsidR="003B3F55" w:rsidRPr="0009718D">
        <w:rPr>
          <w:rFonts w:ascii="Helvetica" w:hAnsi="Helvetica" w:cs="Arial"/>
          <w:sz w:val="20"/>
          <w:szCs w:val="24"/>
          <w:lang w:val="lt-LT"/>
        </w:rPr>
        <w:t xml:space="preserve"> pacientams, kuriems to reikia</w:t>
      </w:r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>būdas apima</w:t>
      </w:r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veiksming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>os</w:t>
      </w:r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druskos dozė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>s skyrimą pacientui</w:t>
      </w:r>
      <w:r w:rsidR="00405DAA" w:rsidRPr="0009718D">
        <w:rPr>
          <w:rFonts w:ascii="Helvetica" w:hAnsi="Helvetica" w:cs="Arial"/>
          <w:sz w:val="20"/>
          <w:szCs w:val="24"/>
          <w:lang w:val="lt-LT"/>
        </w:rPr>
        <w:t>, kai pacientas turi α-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galaktozidazės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 mutaciją, pasirinktą iš grupės, kurią sudaro: Y88S ir R392T.</w:t>
      </w:r>
    </w:p>
    <w:p w14:paraId="3B9441B8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9938CA" w14:textId="13EC9C24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2.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1 punktą, kai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 skiriama kas antrą dieną.</w:t>
      </w:r>
    </w:p>
    <w:p w14:paraId="30C14D16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A24658A" w14:textId="6DA9FD52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3.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1 punktą, kai pacientui skiriama apie 100–150 mg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druskos laisvosios bazės ekvivalento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 xml:space="preserve"> kas antrą dieną.</w:t>
      </w:r>
    </w:p>
    <w:p w14:paraId="45D346CD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15835E7" w14:textId="16F276ED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4.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1 punktą, kai pacientui skiriama apie 123 mg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druskos laisvosios bazės ekvivalento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 xml:space="preserve"> kas antrą dieną.</w:t>
      </w:r>
    </w:p>
    <w:p w14:paraId="79C13EE1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189F6E" w14:textId="7AEFA460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5.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1 punktą, kai pacientui skiriama apie 123 mg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laisvosios bazės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 xml:space="preserve"> kas antrą dieną.</w:t>
      </w:r>
    </w:p>
    <w:p w14:paraId="7029546A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A927DC" w14:textId="53ECE863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6.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1 punktą, kai pacientui skiriama apie 150 mg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migalastato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hidrochlorido</w:t>
      </w:r>
      <w:r w:rsidR="00EF3C0B" w:rsidRPr="0009718D">
        <w:rPr>
          <w:rFonts w:ascii="Helvetica" w:hAnsi="Helvetica" w:cs="Arial"/>
          <w:sz w:val="20"/>
          <w:szCs w:val="24"/>
          <w:lang w:val="lt-LT"/>
        </w:rPr>
        <w:t xml:space="preserve"> kas antrą dieną.</w:t>
      </w:r>
    </w:p>
    <w:p w14:paraId="7D5B8947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6B0827" w14:textId="1E0B30B7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7.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bet kurį iš 1–6 punktų, kai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 vartojama per burną.</w:t>
      </w:r>
    </w:p>
    <w:p w14:paraId="2C5DD7A1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2482DB" w14:textId="12CBB686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8.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bet kurį iš 1–6 punktų, kai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 vartojama injekcijos būdu.</w:t>
      </w:r>
    </w:p>
    <w:p w14:paraId="765E5F1D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FBCD85C" w14:textId="16C68BB6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9.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bet kurį iš 1–8 punktų, kai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 sustiprina α-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galaktozidazės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 aktyvumą.</w:t>
      </w:r>
    </w:p>
    <w:p w14:paraId="7F82A1AF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6B11E5" w14:textId="77777777" w:rsid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10.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bet kurį iš 1–9 punktų, kai pacientas yra vyras.</w:t>
      </w:r>
    </w:p>
    <w:p w14:paraId="5B2A1153" w14:textId="77777777" w:rsid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7BEFEFC" w14:textId="369A5E8D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11.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bet kurį iš 1–9 punktų, kai pacientas yra moteris.</w:t>
      </w:r>
    </w:p>
    <w:p w14:paraId="77CC67EE" w14:textId="77777777" w:rsidR="0009718D" w:rsidRPr="0009718D" w:rsidRDefault="0009718D" w:rsidP="0009718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48E362" w14:textId="11BCA5CE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12.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bet kurį iš 1–11 punktų, kai mutacija yra Y88S.</w:t>
      </w:r>
    </w:p>
    <w:p w14:paraId="06A9004C" w14:textId="77777777" w:rsidR="0009718D" w:rsidRPr="0009718D" w:rsidRDefault="0009718D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481EA3" w14:textId="629B00D1" w:rsidR="00405DAA" w:rsidRPr="0009718D" w:rsidRDefault="00EC4FAC" w:rsidP="000971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9718D">
        <w:rPr>
          <w:rFonts w:ascii="Helvetica" w:hAnsi="Helvetica" w:cs="Arial"/>
          <w:sz w:val="20"/>
          <w:szCs w:val="24"/>
          <w:lang w:val="lt-LT"/>
        </w:rPr>
        <w:t xml:space="preserve">13. </w:t>
      </w:r>
      <w:proofErr w:type="spellStart"/>
      <w:r w:rsidR="00405DAA" w:rsidRPr="0009718D">
        <w:rPr>
          <w:rFonts w:ascii="Helvetica" w:hAnsi="Helvetica" w:cs="Arial"/>
          <w:sz w:val="20"/>
          <w:szCs w:val="24"/>
          <w:lang w:val="lt-LT"/>
        </w:rPr>
        <w:t>Migalastatas</w:t>
      </w:r>
      <w:proofErr w:type="spellEnd"/>
      <w:r w:rsidR="00405DAA" w:rsidRPr="0009718D">
        <w:rPr>
          <w:rFonts w:ascii="Helvetica" w:hAnsi="Helvetica" w:cs="Arial"/>
          <w:sz w:val="20"/>
          <w:szCs w:val="24"/>
          <w:lang w:val="lt-LT"/>
        </w:rPr>
        <w:t xml:space="preserve"> arba jo druska, skirta naudoti pagal bet kurį iš 1–11 punktų, kai mutacija yra R392T.</w:t>
      </w:r>
    </w:p>
    <w:sectPr w:rsidR="00405DAA" w:rsidRPr="0009718D" w:rsidSect="0009718D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C92A" w14:textId="77777777" w:rsidR="001222D3" w:rsidRDefault="001222D3">
      <w:pPr>
        <w:spacing w:after="0" w:line="240" w:lineRule="auto"/>
      </w:pPr>
      <w:r>
        <w:separator/>
      </w:r>
    </w:p>
  </w:endnote>
  <w:endnote w:type="continuationSeparator" w:id="0">
    <w:p w14:paraId="68F00CBF" w14:textId="77777777" w:rsidR="001222D3" w:rsidRDefault="0012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FD3E" w14:textId="77777777" w:rsidR="001222D3" w:rsidRDefault="001222D3">
      <w:pPr>
        <w:spacing w:after="0" w:line="240" w:lineRule="auto"/>
      </w:pPr>
      <w:r>
        <w:separator/>
      </w:r>
    </w:p>
  </w:footnote>
  <w:footnote w:type="continuationSeparator" w:id="0">
    <w:p w14:paraId="3D094BBB" w14:textId="77777777" w:rsidR="001222D3" w:rsidRDefault="0012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10901"/>
    <w:multiLevelType w:val="multilevel"/>
    <w:tmpl w:val="454E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5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AB"/>
    <w:rsid w:val="0001727C"/>
    <w:rsid w:val="00021C97"/>
    <w:rsid w:val="00036627"/>
    <w:rsid w:val="0006237A"/>
    <w:rsid w:val="00090AA0"/>
    <w:rsid w:val="0009718D"/>
    <w:rsid w:val="00097FE0"/>
    <w:rsid w:val="00103B82"/>
    <w:rsid w:val="001222D3"/>
    <w:rsid w:val="0012283C"/>
    <w:rsid w:val="00132CEF"/>
    <w:rsid w:val="00186F7F"/>
    <w:rsid w:val="00196D32"/>
    <w:rsid w:val="001D14D6"/>
    <w:rsid w:val="00210166"/>
    <w:rsid w:val="00236DA0"/>
    <w:rsid w:val="00247BD0"/>
    <w:rsid w:val="00294EDA"/>
    <w:rsid w:val="002F6F6B"/>
    <w:rsid w:val="00330778"/>
    <w:rsid w:val="00331AAB"/>
    <w:rsid w:val="003A7413"/>
    <w:rsid w:val="003B3F55"/>
    <w:rsid w:val="00405DAA"/>
    <w:rsid w:val="00414F16"/>
    <w:rsid w:val="004432DA"/>
    <w:rsid w:val="004E03FD"/>
    <w:rsid w:val="004E7B05"/>
    <w:rsid w:val="00507227"/>
    <w:rsid w:val="00543E13"/>
    <w:rsid w:val="005B575D"/>
    <w:rsid w:val="005B7A7B"/>
    <w:rsid w:val="005F1A16"/>
    <w:rsid w:val="006441BF"/>
    <w:rsid w:val="00644F6C"/>
    <w:rsid w:val="00652B00"/>
    <w:rsid w:val="006703FD"/>
    <w:rsid w:val="0070575A"/>
    <w:rsid w:val="00714C3B"/>
    <w:rsid w:val="00775EDA"/>
    <w:rsid w:val="00857B2D"/>
    <w:rsid w:val="00914390"/>
    <w:rsid w:val="00941202"/>
    <w:rsid w:val="00996A9C"/>
    <w:rsid w:val="009A1A00"/>
    <w:rsid w:val="009F4CD0"/>
    <w:rsid w:val="00A12951"/>
    <w:rsid w:val="00A362C5"/>
    <w:rsid w:val="00A609BD"/>
    <w:rsid w:val="00A877A7"/>
    <w:rsid w:val="00AE2093"/>
    <w:rsid w:val="00B252DE"/>
    <w:rsid w:val="00C416AE"/>
    <w:rsid w:val="00C87E88"/>
    <w:rsid w:val="00CA658B"/>
    <w:rsid w:val="00CF7EC8"/>
    <w:rsid w:val="00D33E8B"/>
    <w:rsid w:val="00E24170"/>
    <w:rsid w:val="00EC4FAC"/>
    <w:rsid w:val="00EF3C0B"/>
    <w:rsid w:val="00F13AB1"/>
    <w:rsid w:val="00F22E73"/>
    <w:rsid w:val="00F278F1"/>
    <w:rsid w:val="00F43A26"/>
    <w:rsid w:val="00F96CBB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8657"/>
  <w15:chartTrackingRefBased/>
  <w15:docId w15:val="{EDDCB732-D651-4759-9E74-3ADDEC7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3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3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3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3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31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31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31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31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3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3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3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31A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31A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31A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31A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31A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31AA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31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3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31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3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3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31AA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31AA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31AA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3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31A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31AA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237A"/>
  </w:style>
  <w:style w:type="paragraph" w:styleId="Porat">
    <w:name w:val="footer"/>
    <w:basedOn w:val="prastasis"/>
    <w:link w:val="Porat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237A"/>
  </w:style>
  <w:style w:type="character" w:styleId="Eilutsnumeris">
    <w:name w:val="line number"/>
    <w:basedOn w:val="Numatytasispastraiposriftas"/>
    <w:uiPriority w:val="99"/>
    <w:semiHidden/>
    <w:unhideWhenUsed/>
    <w:rsid w:val="00A877A7"/>
  </w:style>
  <w:style w:type="paragraph" w:styleId="Pataisymai">
    <w:name w:val="Revision"/>
    <w:hidden/>
    <w:uiPriority w:val="99"/>
    <w:semiHidden/>
    <w:rsid w:val="00EF3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118-FB23-4636-815E-10641EA2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1593</Characters>
  <Application>Microsoft Office Word</Application>
  <DocSecurity>0</DocSecurity>
  <Lines>37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Adomaitytė</dc:creator>
  <cp:lastModifiedBy>Rasa Gurčytė</cp:lastModifiedBy>
  <cp:revision>7</cp:revision>
  <dcterms:created xsi:type="dcterms:W3CDTF">2024-10-16T05:43:00Z</dcterms:created>
  <dcterms:modified xsi:type="dcterms:W3CDTF">2024-10-21T11:18:00Z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2af9ee9fe12029740b3ae4e71ee568016f1ff84f0181935fd5b46a7c9bf8b18f</vt:lpwstr>
  </property>
</Properties>
</file>