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42EA" w14:textId="77777777" w:rsidR="00CC1156" w:rsidRPr="003F2835" w:rsidRDefault="00F43031" w:rsidP="003F28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 xml:space="preserve">1. Staigaus atpalaidavimo </w:t>
      </w:r>
      <w:proofErr w:type="spellStart"/>
      <w:r w:rsidRPr="003F2835">
        <w:rPr>
          <w:rFonts w:ascii="Helvetica" w:hAnsi="Helvetica" w:cs="Arial"/>
          <w:sz w:val="20"/>
          <w:szCs w:val="24"/>
        </w:rPr>
        <w:t>peroralinė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fiksuotos dozės derinio farmacinė kompozicija, skirta naudoti </w:t>
      </w:r>
      <w:r w:rsidR="00CC1156" w:rsidRPr="003F2835">
        <w:rPr>
          <w:rFonts w:ascii="Helvetica" w:hAnsi="Helvetica" w:cs="Arial"/>
          <w:sz w:val="20"/>
          <w:szCs w:val="24"/>
        </w:rPr>
        <w:t xml:space="preserve">vidutinio sunkumo ar sunkios Alzheimerio ligos gydymui arba terapijai, apimanti: </w:t>
      </w:r>
    </w:p>
    <w:p w14:paraId="2DD5DFFA" w14:textId="77777777" w:rsidR="00CC1156" w:rsidRPr="003F2835" w:rsidRDefault="00CC1156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nuo</w:t>
      </w:r>
      <w:r w:rsidR="00F43031" w:rsidRPr="003F2835">
        <w:rPr>
          <w:rFonts w:ascii="Helvetica" w:hAnsi="Helvetica" w:cs="Arial"/>
          <w:sz w:val="20"/>
          <w:szCs w:val="24"/>
        </w:rPr>
        <w:t xml:space="preserve"> 4</w:t>
      </w:r>
      <w:r w:rsidRPr="003F2835">
        <w:rPr>
          <w:rFonts w:ascii="Helvetica" w:hAnsi="Helvetica" w:cs="Arial"/>
          <w:sz w:val="20"/>
          <w:szCs w:val="24"/>
        </w:rPr>
        <w:t>,</w:t>
      </w:r>
      <w:r w:rsidR="00F43031" w:rsidRPr="003F2835">
        <w:rPr>
          <w:rFonts w:ascii="Helvetica" w:hAnsi="Helvetica" w:cs="Arial"/>
          <w:sz w:val="20"/>
          <w:szCs w:val="24"/>
        </w:rPr>
        <w:t xml:space="preserve">16 mg </w:t>
      </w:r>
      <w:r w:rsidRPr="003F2835">
        <w:rPr>
          <w:rFonts w:ascii="Helvetica" w:hAnsi="Helvetica" w:cs="Arial"/>
          <w:sz w:val="20"/>
          <w:szCs w:val="24"/>
        </w:rPr>
        <w:t>iki</w:t>
      </w:r>
      <w:r w:rsidR="00F43031" w:rsidRPr="003F2835">
        <w:rPr>
          <w:rFonts w:ascii="Helvetica" w:hAnsi="Helvetica" w:cs="Arial"/>
          <w:sz w:val="20"/>
          <w:szCs w:val="24"/>
        </w:rPr>
        <w:t xml:space="preserve"> 20 mg </w:t>
      </w:r>
      <w:proofErr w:type="spellStart"/>
      <w:r w:rsidRPr="003F2835">
        <w:rPr>
          <w:rFonts w:ascii="Helvetica" w:hAnsi="Helvetica" w:cs="Arial"/>
          <w:sz w:val="20"/>
          <w:szCs w:val="24"/>
        </w:rPr>
        <w:t>m</w:t>
      </w:r>
      <w:r w:rsidR="00F43031" w:rsidRPr="003F2835">
        <w:rPr>
          <w:rFonts w:ascii="Helvetica" w:hAnsi="Helvetica" w:cs="Arial"/>
          <w:sz w:val="20"/>
          <w:szCs w:val="24"/>
        </w:rPr>
        <w:t>emantin</w:t>
      </w:r>
      <w:r w:rsidRPr="003F2835">
        <w:rPr>
          <w:rFonts w:ascii="Helvetica" w:hAnsi="Helvetica" w:cs="Arial"/>
          <w:sz w:val="20"/>
          <w:szCs w:val="24"/>
        </w:rPr>
        <w:t>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arba farmaciniu požiūriu priimtinos jo druskos</w:t>
      </w:r>
      <w:r w:rsidR="00F43031" w:rsidRPr="003F2835">
        <w:rPr>
          <w:rFonts w:ascii="Helvetica" w:hAnsi="Helvetica" w:cs="Arial"/>
          <w:sz w:val="20"/>
          <w:szCs w:val="24"/>
        </w:rPr>
        <w:t xml:space="preserve">; </w:t>
      </w:r>
      <w:r w:rsidRPr="003F2835">
        <w:rPr>
          <w:rFonts w:ascii="Helvetica" w:hAnsi="Helvetica" w:cs="Arial"/>
          <w:sz w:val="20"/>
          <w:szCs w:val="24"/>
        </w:rPr>
        <w:t>ir</w:t>
      </w:r>
      <w:r w:rsidR="00F43031" w:rsidRPr="003F2835">
        <w:rPr>
          <w:rFonts w:ascii="Helvetica" w:hAnsi="Helvetica" w:cs="Arial"/>
          <w:sz w:val="20"/>
          <w:szCs w:val="24"/>
        </w:rPr>
        <w:t xml:space="preserve"> </w:t>
      </w:r>
    </w:p>
    <w:p w14:paraId="00FE52EA" w14:textId="77777777" w:rsidR="00CC1156" w:rsidRPr="003F2835" w:rsidRDefault="00CC1156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nuo</w:t>
      </w:r>
      <w:r w:rsidR="00F43031" w:rsidRPr="003F2835">
        <w:rPr>
          <w:rFonts w:ascii="Helvetica" w:hAnsi="Helvetica" w:cs="Arial"/>
          <w:sz w:val="20"/>
          <w:szCs w:val="24"/>
        </w:rPr>
        <w:t xml:space="preserve"> 4</w:t>
      </w:r>
      <w:r w:rsidRPr="003F2835">
        <w:rPr>
          <w:rFonts w:ascii="Helvetica" w:hAnsi="Helvetica" w:cs="Arial"/>
          <w:sz w:val="20"/>
          <w:szCs w:val="24"/>
        </w:rPr>
        <w:t>,</w:t>
      </w:r>
      <w:r w:rsidR="00F43031" w:rsidRPr="003F2835">
        <w:rPr>
          <w:rFonts w:ascii="Helvetica" w:hAnsi="Helvetica" w:cs="Arial"/>
          <w:sz w:val="20"/>
          <w:szCs w:val="24"/>
        </w:rPr>
        <w:t xml:space="preserve">56 mg </w:t>
      </w:r>
      <w:r w:rsidRPr="003F2835">
        <w:rPr>
          <w:rFonts w:ascii="Helvetica" w:hAnsi="Helvetica" w:cs="Arial"/>
          <w:sz w:val="20"/>
          <w:szCs w:val="24"/>
        </w:rPr>
        <w:t>iki</w:t>
      </w:r>
      <w:r w:rsidR="00F43031" w:rsidRPr="003F2835">
        <w:rPr>
          <w:rFonts w:ascii="Helvetica" w:hAnsi="Helvetica" w:cs="Arial"/>
          <w:sz w:val="20"/>
          <w:szCs w:val="24"/>
        </w:rPr>
        <w:t xml:space="preserve"> 10 mg </w:t>
      </w:r>
      <w:proofErr w:type="spellStart"/>
      <w:r w:rsidRPr="003F2835">
        <w:rPr>
          <w:rFonts w:ascii="Helvetica" w:hAnsi="Helvetica" w:cs="Arial"/>
          <w:sz w:val="20"/>
          <w:szCs w:val="24"/>
        </w:rPr>
        <w:t>d</w:t>
      </w:r>
      <w:r w:rsidR="00F43031" w:rsidRPr="003F2835">
        <w:rPr>
          <w:rFonts w:ascii="Helvetica" w:hAnsi="Helvetica" w:cs="Arial"/>
          <w:sz w:val="20"/>
          <w:szCs w:val="24"/>
        </w:rPr>
        <w:t>onepezil</w:t>
      </w:r>
      <w:r w:rsidRPr="003F2835">
        <w:rPr>
          <w:rFonts w:ascii="Helvetica" w:hAnsi="Helvetica" w:cs="Arial"/>
          <w:sz w:val="20"/>
          <w:szCs w:val="24"/>
        </w:rPr>
        <w:t>io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arba farmaciniu požiūriu priimtinos jo druskos</w:t>
      </w:r>
      <w:r w:rsidR="00F43031" w:rsidRPr="003F2835">
        <w:rPr>
          <w:rFonts w:ascii="Helvetica" w:hAnsi="Helvetica" w:cs="Arial"/>
          <w:sz w:val="20"/>
          <w:szCs w:val="24"/>
        </w:rPr>
        <w:t xml:space="preserve">; </w:t>
      </w:r>
    </w:p>
    <w:p w14:paraId="37BF8D5C" w14:textId="77777777" w:rsidR="00CC1156" w:rsidRPr="003F2835" w:rsidRDefault="00CC1156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kur</w:t>
      </w:r>
      <w:r w:rsidR="00F43031" w:rsidRPr="003F2835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3F2835">
        <w:rPr>
          <w:rFonts w:ascii="Helvetica" w:hAnsi="Helvetica" w:cs="Arial"/>
          <w:sz w:val="20"/>
          <w:szCs w:val="24"/>
        </w:rPr>
        <w:t>m</w:t>
      </w:r>
      <w:r w:rsidR="00F43031" w:rsidRPr="003F2835">
        <w:rPr>
          <w:rFonts w:ascii="Helvetica" w:hAnsi="Helvetica" w:cs="Arial"/>
          <w:sz w:val="20"/>
          <w:szCs w:val="24"/>
        </w:rPr>
        <w:t>emantin</w:t>
      </w:r>
      <w:r w:rsidRPr="003F2835">
        <w:rPr>
          <w:rFonts w:ascii="Helvetica" w:hAnsi="Helvetica" w:cs="Arial"/>
          <w:sz w:val="20"/>
          <w:szCs w:val="24"/>
        </w:rPr>
        <w:t>as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arba farmaciniu požiūriu priimtina jo druska ir </w:t>
      </w:r>
      <w:proofErr w:type="spellStart"/>
      <w:r w:rsidRPr="003F2835">
        <w:rPr>
          <w:rFonts w:ascii="Helvetica" w:hAnsi="Helvetica" w:cs="Arial"/>
          <w:sz w:val="20"/>
          <w:szCs w:val="24"/>
        </w:rPr>
        <w:t>d</w:t>
      </w:r>
      <w:r w:rsidR="00F43031" w:rsidRPr="003F2835">
        <w:rPr>
          <w:rFonts w:ascii="Helvetica" w:hAnsi="Helvetica" w:cs="Arial"/>
          <w:sz w:val="20"/>
          <w:szCs w:val="24"/>
        </w:rPr>
        <w:t>onepezil</w:t>
      </w:r>
      <w:r w:rsidR="004F4427" w:rsidRPr="003F2835">
        <w:rPr>
          <w:rFonts w:ascii="Helvetica" w:hAnsi="Helvetica" w:cs="Arial"/>
          <w:sz w:val="20"/>
          <w:szCs w:val="24"/>
        </w:rPr>
        <w:t>is</w:t>
      </w:r>
      <w:proofErr w:type="spellEnd"/>
      <w:r w:rsidR="004F4427" w:rsidRPr="003F2835">
        <w:rPr>
          <w:rFonts w:ascii="Helvetica" w:hAnsi="Helvetica" w:cs="Arial"/>
          <w:sz w:val="20"/>
          <w:szCs w:val="24"/>
        </w:rPr>
        <w:t xml:space="preserve"> arba farmaciniu požiūriu priimtina jo druska</w:t>
      </w:r>
      <w:r w:rsidR="00F43031" w:rsidRPr="003F2835">
        <w:rPr>
          <w:rFonts w:ascii="Helvetica" w:hAnsi="Helvetica" w:cs="Arial"/>
          <w:sz w:val="20"/>
          <w:szCs w:val="24"/>
        </w:rPr>
        <w:t xml:space="preserve"> </w:t>
      </w:r>
      <w:r w:rsidRPr="003F2835">
        <w:rPr>
          <w:rFonts w:ascii="Helvetica" w:hAnsi="Helvetica" w:cs="Arial"/>
          <w:sz w:val="20"/>
          <w:szCs w:val="24"/>
        </w:rPr>
        <w:t>yra vienintelės aktyviosios medžiagos</w:t>
      </w:r>
      <w:r w:rsidR="00F43031" w:rsidRPr="003F2835">
        <w:rPr>
          <w:rFonts w:ascii="Helvetica" w:hAnsi="Helvetica" w:cs="Arial"/>
          <w:sz w:val="20"/>
          <w:szCs w:val="24"/>
        </w:rPr>
        <w:t xml:space="preserve">; </w:t>
      </w:r>
    </w:p>
    <w:p w14:paraId="4A9EDEA9" w14:textId="77777777" w:rsidR="00CC1156" w:rsidRPr="003F2835" w:rsidRDefault="004F4427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 xml:space="preserve">nuo </w:t>
      </w:r>
      <w:r w:rsidR="00F43031" w:rsidRPr="003F2835">
        <w:rPr>
          <w:rFonts w:ascii="Helvetica" w:hAnsi="Helvetica" w:cs="Arial"/>
          <w:sz w:val="20"/>
          <w:szCs w:val="24"/>
        </w:rPr>
        <w:t>45</w:t>
      </w:r>
      <w:r w:rsidRPr="003F2835">
        <w:rPr>
          <w:rFonts w:ascii="Helvetica" w:hAnsi="Helvetica" w:cs="Arial"/>
          <w:sz w:val="20"/>
          <w:szCs w:val="24"/>
        </w:rPr>
        <w:t>,</w:t>
      </w:r>
      <w:r w:rsidR="00F43031" w:rsidRPr="003F2835">
        <w:rPr>
          <w:rFonts w:ascii="Helvetica" w:hAnsi="Helvetica" w:cs="Arial"/>
          <w:sz w:val="20"/>
          <w:szCs w:val="24"/>
        </w:rPr>
        <w:t xml:space="preserve">0 </w:t>
      </w:r>
      <w:r w:rsidRPr="003F2835">
        <w:rPr>
          <w:rFonts w:ascii="Helvetica" w:hAnsi="Helvetica" w:cs="Arial"/>
          <w:sz w:val="20"/>
          <w:szCs w:val="24"/>
        </w:rPr>
        <w:t>masės</w:t>
      </w:r>
      <w:r w:rsidR="00F43031" w:rsidRPr="003F2835">
        <w:rPr>
          <w:rFonts w:ascii="Helvetica" w:hAnsi="Helvetica" w:cs="Arial"/>
          <w:sz w:val="20"/>
          <w:szCs w:val="24"/>
        </w:rPr>
        <w:t xml:space="preserve"> % </w:t>
      </w:r>
      <w:r w:rsidRPr="003F2835">
        <w:rPr>
          <w:rFonts w:ascii="Helvetica" w:hAnsi="Helvetica" w:cs="Arial"/>
          <w:sz w:val="20"/>
          <w:szCs w:val="24"/>
        </w:rPr>
        <w:t>iki</w:t>
      </w:r>
      <w:r w:rsidR="00F43031" w:rsidRPr="003F2835">
        <w:rPr>
          <w:rFonts w:ascii="Helvetica" w:hAnsi="Helvetica" w:cs="Arial"/>
          <w:sz w:val="20"/>
          <w:szCs w:val="24"/>
        </w:rPr>
        <w:t xml:space="preserve"> 60</w:t>
      </w:r>
      <w:r w:rsidRPr="003F2835">
        <w:rPr>
          <w:rFonts w:ascii="Helvetica" w:hAnsi="Helvetica" w:cs="Arial"/>
          <w:sz w:val="20"/>
          <w:szCs w:val="24"/>
        </w:rPr>
        <w:t>,</w:t>
      </w:r>
      <w:r w:rsidR="00F43031" w:rsidRPr="003F2835">
        <w:rPr>
          <w:rFonts w:ascii="Helvetica" w:hAnsi="Helvetica" w:cs="Arial"/>
          <w:sz w:val="20"/>
          <w:szCs w:val="24"/>
        </w:rPr>
        <w:t xml:space="preserve">0 </w:t>
      </w:r>
      <w:r w:rsidRPr="003F2835">
        <w:rPr>
          <w:rFonts w:ascii="Helvetica" w:hAnsi="Helvetica" w:cs="Arial"/>
          <w:sz w:val="20"/>
          <w:szCs w:val="24"/>
        </w:rPr>
        <w:t>masės</w:t>
      </w:r>
      <w:r w:rsidR="00F43031" w:rsidRPr="003F2835">
        <w:rPr>
          <w:rFonts w:ascii="Helvetica" w:hAnsi="Helvetica" w:cs="Arial"/>
          <w:sz w:val="20"/>
          <w:szCs w:val="24"/>
        </w:rPr>
        <w:t xml:space="preserve"> % </w:t>
      </w:r>
      <w:proofErr w:type="spellStart"/>
      <w:r w:rsidR="00F43031" w:rsidRPr="003F2835">
        <w:rPr>
          <w:rFonts w:ascii="Helvetica" w:hAnsi="Helvetica" w:cs="Arial"/>
          <w:sz w:val="20"/>
          <w:szCs w:val="24"/>
        </w:rPr>
        <w:t>manitol</w:t>
      </w:r>
      <w:r w:rsidRPr="003F2835">
        <w:rPr>
          <w:rFonts w:ascii="Helvetica" w:hAnsi="Helvetica" w:cs="Arial"/>
          <w:sz w:val="20"/>
          <w:szCs w:val="24"/>
        </w:rPr>
        <w:t>io</w:t>
      </w:r>
      <w:proofErr w:type="spellEnd"/>
      <w:r w:rsidR="00F43031" w:rsidRPr="003F2835">
        <w:rPr>
          <w:rFonts w:ascii="Helvetica" w:hAnsi="Helvetica" w:cs="Arial"/>
          <w:sz w:val="20"/>
          <w:szCs w:val="24"/>
        </w:rPr>
        <w:t xml:space="preserve">; </w:t>
      </w:r>
    </w:p>
    <w:p w14:paraId="4BD0CF56" w14:textId="77777777" w:rsidR="00CC1156" w:rsidRPr="003F2835" w:rsidRDefault="004F4427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kur farmacinėje kompozicijoje nėra laktozės</w:t>
      </w:r>
      <w:r w:rsidR="00F43031" w:rsidRPr="003F2835">
        <w:rPr>
          <w:rFonts w:ascii="Helvetica" w:hAnsi="Helvetica" w:cs="Arial"/>
          <w:sz w:val="20"/>
          <w:szCs w:val="24"/>
        </w:rPr>
        <w:t xml:space="preserve">; </w:t>
      </w:r>
      <w:r w:rsidRPr="003F2835">
        <w:rPr>
          <w:rFonts w:ascii="Helvetica" w:hAnsi="Helvetica" w:cs="Arial"/>
          <w:sz w:val="20"/>
          <w:szCs w:val="24"/>
        </w:rPr>
        <w:t>ir</w:t>
      </w:r>
      <w:r w:rsidR="00F43031" w:rsidRPr="003F2835">
        <w:rPr>
          <w:rFonts w:ascii="Helvetica" w:hAnsi="Helvetica" w:cs="Arial"/>
          <w:sz w:val="20"/>
          <w:szCs w:val="24"/>
        </w:rPr>
        <w:t xml:space="preserve"> </w:t>
      </w:r>
    </w:p>
    <w:p w14:paraId="24AEFD32" w14:textId="77777777" w:rsidR="00F43031" w:rsidRPr="003F2835" w:rsidRDefault="004F4427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 xml:space="preserve">mažiau nei </w:t>
      </w:r>
      <w:r w:rsidR="00F43031" w:rsidRPr="003F2835">
        <w:rPr>
          <w:rFonts w:ascii="Helvetica" w:hAnsi="Helvetica" w:cs="Arial"/>
          <w:sz w:val="20"/>
          <w:szCs w:val="24"/>
        </w:rPr>
        <w:t>1</w:t>
      </w:r>
      <w:r w:rsidRPr="003F2835">
        <w:rPr>
          <w:rFonts w:ascii="Helvetica" w:hAnsi="Helvetica" w:cs="Arial"/>
          <w:sz w:val="20"/>
          <w:szCs w:val="24"/>
        </w:rPr>
        <w:t>,</w:t>
      </w:r>
      <w:r w:rsidR="00F43031" w:rsidRPr="003F2835">
        <w:rPr>
          <w:rFonts w:ascii="Helvetica" w:hAnsi="Helvetica" w:cs="Arial"/>
          <w:sz w:val="20"/>
          <w:szCs w:val="24"/>
        </w:rPr>
        <w:t xml:space="preserve">0 </w:t>
      </w:r>
      <w:r w:rsidRPr="003F2835">
        <w:rPr>
          <w:rFonts w:ascii="Helvetica" w:hAnsi="Helvetica" w:cs="Arial"/>
          <w:sz w:val="20"/>
          <w:szCs w:val="24"/>
        </w:rPr>
        <w:t xml:space="preserve">masės </w:t>
      </w:r>
      <w:r w:rsidR="00F43031" w:rsidRPr="003F2835">
        <w:rPr>
          <w:rFonts w:ascii="Helvetica" w:hAnsi="Helvetica" w:cs="Arial"/>
          <w:sz w:val="20"/>
          <w:szCs w:val="24"/>
        </w:rPr>
        <w:t xml:space="preserve">% </w:t>
      </w:r>
      <w:r w:rsidRPr="003F2835">
        <w:rPr>
          <w:rFonts w:ascii="Helvetica" w:hAnsi="Helvetica" w:cs="Arial"/>
          <w:sz w:val="20"/>
          <w:szCs w:val="24"/>
        </w:rPr>
        <w:t>redukuojančių cukrų, skaičiuojant nuo visos kompozicijos masės</w:t>
      </w:r>
      <w:r w:rsidR="00F43031" w:rsidRPr="003F2835">
        <w:rPr>
          <w:rFonts w:ascii="Helvetica" w:hAnsi="Helvetica" w:cs="Arial"/>
          <w:sz w:val="20"/>
          <w:szCs w:val="24"/>
        </w:rPr>
        <w:t xml:space="preserve">. </w:t>
      </w:r>
    </w:p>
    <w:p w14:paraId="243BB011" w14:textId="77777777" w:rsidR="003F2835" w:rsidRPr="003F2835" w:rsidRDefault="003F2835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83430AB" w14:textId="77777777" w:rsidR="00F43031" w:rsidRPr="003F2835" w:rsidRDefault="004F4427" w:rsidP="003F28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 xml:space="preserve">2. Kompozicija, skirta naudoti pagal ankstesnį punktą, apimanti nuo 45,0 masės </w:t>
      </w:r>
      <w:r w:rsidR="00F43031" w:rsidRPr="003F2835">
        <w:rPr>
          <w:rFonts w:ascii="Helvetica" w:hAnsi="Helvetica" w:cs="Arial"/>
          <w:sz w:val="20"/>
          <w:szCs w:val="24"/>
        </w:rPr>
        <w:t xml:space="preserve">% </w:t>
      </w:r>
      <w:r w:rsidRPr="003F2835">
        <w:rPr>
          <w:rFonts w:ascii="Helvetica" w:hAnsi="Helvetica" w:cs="Arial"/>
          <w:sz w:val="20"/>
          <w:szCs w:val="24"/>
        </w:rPr>
        <w:t>iki</w:t>
      </w:r>
      <w:r w:rsidR="00F43031" w:rsidRPr="003F2835">
        <w:rPr>
          <w:rFonts w:ascii="Helvetica" w:hAnsi="Helvetica" w:cs="Arial"/>
          <w:sz w:val="20"/>
          <w:szCs w:val="24"/>
        </w:rPr>
        <w:t xml:space="preserve"> 55</w:t>
      </w:r>
      <w:r w:rsidRPr="003F2835">
        <w:rPr>
          <w:rFonts w:ascii="Helvetica" w:hAnsi="Helvetica" w:cs="Arial"/>
          <w:sz w:val="20"/>
          <w:szCs w:val="24"/>
        </w:rPr>
        <w:t>,</w:t>
      </w:r>
      <w:r w:rsidR="00F43031" w:rsidRPr="003F2835">
        <w:rPr>
          <w:rFonts w:ascii="Helvetica" w:hAnsi="Helvetica" w:cs="Arial"/>
          <w:sz w:val="20"/>
          <w:szCs w:val="24"/>
        </w:rPr>
        <w:t xml:space="preserve">0 </w:t>
      </w:r>
      <w:r w:rsidRPr="003F2835">
        <w:rPr>
          <w:rFonts w:ascii="Helvetica" w:hAnsi="Helvetica" w:cs="Arial"/>
          <w:sz w:val="20"/>
          <w:szCs w:val="24"/>
        </w:rPr>
        <w:t>masės</w:t>
      </w:r>
      <w:r w:rsidR="00F43031" w:rsidRPr="003F2835">
        <w:rPr>
          <w:rFonts w:ascii="Helvetica" w:hAnsi="Helvetica" w:cs="Arial"/>
          <w:sz w:val="20"/>
          <w:szCs w:val="24"/>
        </w:rPr>
        <w:t xml:space="preserve"> % </w:t>
      </w:r>
      <w:proofErr w:type="spellStart"/>
      <w:r w:rsidR="00F43031" w:rsidRPr="003F2835">
        <w:rPr>
          <w:rFonts w:ascii="Helvetica" w:hAnsi="Helvetica" w:cs="Arial"/>
          <w:sz w:val="20"/>
          <w:szCs w:val="24"/>
        </w:rPr>
        <w:t>manitol</w:t>
      </w:r>
      <w:r w:rsidRPr="003F2835">
        <w:rPr>
          <w:rFonts w:ascii="Helvetica" w:hAnsi="Helvetica" w:cs="Arial"/>
          <w:sz w:val="20"/>
          <w:szCs w:val="24"/>
        </w:rPr>
        <w:t>io</w:t>
      </w:r>
      <w:proofErr w:type="spellEnd"/>
      <w:r w:rsidR="00F43031" w:rsidRPr="003F2835">
        <w:rPr>
          <w:rFonts w:ascii="Helvetica" w:hAnsi="Helvetica" w:cs="Arial"/>
          <w:sz w:val="20"/>
          <w:szCs w:val="24"/>
        </w:rPr>
        <w:t xml:space="preserve">. </w:t>
      </w:r>
    </w:p>
    <w:p w14:paraId="083E3B2E" w14:textId="77777777" w:rsidR="003F2835" w:rsidRPr="003F2835" w:rsidRDefault="003F2835" w:rsidP="003F28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53BF13B" w14:textId="77777777" w:rsidR="004F4427" w:rsidRPr="003F2835" w:rsidRDefault="004F4427" w:rsidP="003F28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3. Kompozicija, skirta naudoti pagal ankstesnius punktus, apimanti mažiau nei 0,6 masės % redukuojančių cukrų, skaičiuojant nuo visos kompozicijos masės, geriau, mažiau nei 0,4 masės %.</w:t>
      </w:r>
    </w:p>
    <w:p w14:paraId="46A6CB35" w14:textId="77777777" w:rsidR="003F2835" w:rsidRPr="003F2835" w:rsidRDefault="003F2835" w:rsidP="003F28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57A2277E" w14:textId="77777777" w:rsidR="004F4427" w:rsidRPr="003F2835" w:rsidRDefault="004F4427" w:rsidP="003F28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4. Kompozicija, skirta naudoti pagal ankstesnius punktus, apimanti mažiau nei 0,3 masės % redukuojančių cukrų.</w:t>
      </w:r>
    </w:p>
    <w:p w14:paraId="1A7D61EB" w14:textId="77777777" w:rsidR="003F2835" w:rsidRPr="003F2835" w:rsidRDefault="003F2835" w:rsidP="003F28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2D1FC6C" w14:textId="77777777" w:rsidR="004F4427" w:rsidRPr="003F2835" w:rsidRDefault="004F4427" w:rsidP="003F28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 xml:space="preserve">5. Kompozicija, skirta naudoti pagal bet kurį ankstesnį punktą, kur farmaciniu požiūriu priimtina </w:t>
      </w:r>
      <w:proofErr w:type="spellStart"/>
      <w:r w:rsidRPr="003F2835">
        <w:rPr>
          <w:rFonts w:ascii="Helvetica" w:hAnsi="Helvetica" w:cs="Arial"/>
          <w:sz w:val="20"/>
          <w:szCs w:val="24"/>
        </w:rPr>
        <w:t>memantino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druska yra </w:t>
      </w:r>
      <w:proofErr w:type="spellStart"/>
      <w:r w:rsidRPr="003F2835">
        <w:rPr>
          <w:rFonts w:ascii="Helvetica" w:hAnsi="Helvetica" w:cs="Arial"/>
          <w:sz w:val="20"/>
          <w:szCs w:val="24"/>
        </w:rPr>
        <w:t>memantino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hidrochloridas</w:t>
      </w:r>
      <w:r w:rsidR="00FA2B0D" w:rsidRPr="003F2835">
        <w:rPr>
          <w:rFonts w:ascii="Helvetica" w:hAnsi="Helvetica" w:cs="Arial"/>
          <w:sz w:val="20"/>
          <w:szCs w:val="24"/>
        </w:rPr>
        <w:t>, geriau, kiekiu nuo 5 mg iki 20 mg dozėje.</w:t>
      </w:r>
    </w:p>
    <w:p w14:paraId="56060E7E" w14:textId="77777777" w:rsidR="003F2835" w:rsidRPr="003F2835" w:rsidRDefault="003F2835" w:rsidP="003F28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4CCD6113" w14:textId="77777777" w:rsidR="00FA2B0D" w:rsidRPr="003F2835" w:rsidRDefault="00FA2B0D" w:rsidP="003F28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 xml:space="preserve">6. Kompozicija, skirta naudoti pagal bet kurį ankstesnį punktą, kur farmaciniu požiūriu priimtina </w:t>
      </w:r>
      <w:proofErr w:type="spellStart"/>
      <w:r w:rsidRPr="003F2835">
        <w:rPr>
          <w:rFonts w:ascii="Helvetica" w:hAnsi="Helvetica" w:cs="Arial"/>
          <w:sz w:val="20"/>
          <w:szCs w:val="24"/>
        </w:rPr>
        <w:t>donepezilio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druska yra </w:t>
      </w:r>
      <w:proofErr w:type="spellStart"/>
      <w:r w:rsidRPr="003F2835">
        <w:rPr>
          <w:rFonts w:ascii="Helvetica" w:hAnsi="Helvetica" w:cs="Arial"/>
          <w:sz w:val="20"/>
          <w:szCs w:val="24"/>
        </w:rPr>
        <w:t>donepezilio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hidrochloridas, geriau, kiekiu nuo 5 mg iki 10 mg dozėje.</w:t>
      </w:r>
    </w:p>
    <w:p w14:paraId="21A698A6" w14:textId="77777777" w:rsidR="003F2835" w:rsidRPr="003F2835" w:rsidRDefault="003F2835" w:rsidP="003F28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7E11E553" w14:textId="77777777" w:rsidR="00FA2B0D" w:rsidRPr="003F2835" w:rsidRDefault="00FA2B0D" w:rsidP="003F28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 xml:space="preserve">7. Kompozicija, skirta naudoti pagal bet kurį ankstesnį punktą, apimanti mažiau nei 2,5 masės % </w:t>
      </w:r>
      <w:proofErr w:type="spellStart"/>
      <w:r w:rsidRPr="003F2835">
        <w:rPr>
          <w:rFonts w:ascii="Helvetica" w:hAnsi="Helvetica" w:cs="Arial"/>
          <w:sz w:val="20"/>
          <w:szCs w:val="24"/>
        </w:rPr>
        <w:t>memantino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-laktozės </w:t>
      </w:r>
      <w:proofErr w:type="spellStart"/>
      <w:r w:rsidRPr="003F2835">
        <w:rPr>
          <w:rFonts w:ascii="Helvetica" w:hAnsi="Helvetica" w:cs="Arial"/>
          <w:sz w:val="20"/>
          <w:szCs w:val="24"/>
        </w:rPr>
        <w:t>adukto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(MLA), skaičiuojant nuo </w:t>
      </w:r>
      <w:proofErr w:type="spellStart"/>
      <w:r w:rsidRPr="003F2835">
        <w:rPr>
          <w:rFonts w:ascii="Helvetica" w:hAnsi="Helvetica" w:cs="Arial"/>
          <w:sz w:val="20"/>
          <w:szCs w:val="24"/>
        </w:rPr>
        <w:t>mema</w:t>
      </w:r>
      <w:r w:rsidR="00BC1A12" w:rsidRPr="003F2835">
        <w:rPr>
          <w:rFonts w:ascii="Helvetica" w:hAnsi="Helvetica" w:cs="Arial"/>
          <w:sz w:val="20"/>
          <w:szCs w:val="24"/>
        </w:rPr>
        <w:t>n</w:t>
      </w:r>
      <w:r w:rsidRPr="003F2835">
        <w:rPr>
          <w:rFonts w:ascii="Helvetica" w:hAnsi="Helvetica" w:cs="Arial"/>
          <w:sz w:val="20"/>
          <w:szCs w:val="24"/>
        </w:rPr>
        <w:t>tino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masės, geriau, mažiau nei 1,4 masės %, dar geriau, mažiau nei 1,0 masės %.</w:t>
      </w:r>
    </w:p>
    <w:p w14:paraId="5E74A025" w14:textId="77777777" w:rsidR="003F2835" w:rsidRPr="003F2835" w:rsidRDefault="003F2835" w:rsidP="003F28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F97A6AE" w14:textId="77777777" w:rsidR="00FA2B0D" w:rsidRPr="003F2835" w:rsidRDefault="00FA2B0D" w:rsidP="003F28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8. Kompozicija, skirta naudoti pagal bet kurį ankstesnį punktą, papildomai apimanti:</w:t>
      </w:r>
    </w:p>
    <w:p w14:paraId="47E208B3" w14:textId="77777777" w:rsidR="00FA2B0D" w:rsidRPr="003F2835" w:rsidRDefault="00FA2B0D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 xml:space="preserve">vieną arba daugiau </w:t>
      </w:r>
      <w:proofErr w:type="spellStart"/>
      <w:r w:rsidRPr="003F2835">
        <w:rPr>
          <w:rFonts w:ascii="Helvetica" w:hAnsi="Helvetica" w:cs="Arial"/>
          <w:sz w:val="20"/>
          <w:szCs w:val="24"/>
        </w:rPr>
        <w:t>dezintegruojantį</w:t>
      </w:r>
      <w:proofErr w:type="spellEnd"/>
      <w:r w:rsidRPr="003F2835">
        <w:rPr>
          <w:rFonts w:ascii="Helvetica" w:hAnsi="Helvetica" w:cs="Arial"/>
          <w:sz w:val="20"/>
          <w:szCs w:val="24"/>
        </w:rPr>
        <w:t>(</w:t>
      </w:r>
      <w:proofErr w:type="spellStart"/>
      <w:r w:rsidRPr="003F2835">
        <w:rPr>
          <w:rFonts w:ascii="Helvetica" w:hAnsi="Helvetica" w:cs="Arial"/>
          <w:sz w:val="20"/>
          <w:szCs w:val="24"/>
        </w:rPr>
        <w:t>čių</w:t>
      </w:r>
      <w:proofErr w:type="spellEnd"/>
      <w:r w:rsidRPr="003F2835">
        <w:rPr>
          <w:rFonts w:ascii="Helvetica" w:hAnsi="Helvetica" w:cs="Arial"/>
          <w:sz w:val="20"/>
          <w:szCs w:val="24"/>
        </w:rPr>
        <w:t>) agentą(ų);</w:t>
      </w:r>
    </w:p>
    <w:p w14:paraId="45748A4D" w14:textId="77777777" w:rsidR="00FA2B0D" w:rsidRPr="003F2835" w:rsidRDefault="00FA2B0D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vieną arba daugiau rišiklį(</w:t>
      </w:r>
      <w:proofErr w:type="spellStart"/>
      <w:r w:rsidRPr="003F2835">
        <w:rPr>
          <w:rFonts w:ascii="Helvetica" w:hAnsi="Helvetica" w:cs="Arial"/>
          <w:sz w:val="20"/>
          <w:szCs w:val="24"/>
        </w:rPr>
        <w:t>ių</w:t>
      </w:r>
      <w:proofErr w:type="spellEnd"/>
      <w:r w:rsidRPr="003F2835">
        <w:rPr>
          <w:rFonts w:ascii="Helvetica" w:hAnsi="Helvetica" w:cs="Arial"/>
          <w:sz w:val="20"/>
          <w:szCs w:val="24"/>
        </w:rPr>
        <w:t>);</w:t>
      </w:r>
    </w:p>
    <w:p w14:paraId="22EA8C8F" w14:textId="77777777" w:rsidR="00FA2B0D" w:rsidRPr="003F2835" w:rsidRDefault="00FA2B0D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vieną arba daugiau skiediklį(</w:t>
      </w:r>
      <w:proofErr w:type="spellStart"/>
      <w:r w:rsidRPr="003F2835">
        <w:rPr>
          <w:rFonts w:ascii="Helvetica" w:hAnsi="Helvetica" w:cs="Arial"/>
          <w:sz w:val="20"/>
          <w:szCs w:val="24"/>
        </w:rPr>
        <w:t>ių</w:t>
      </w:r>
      <w:proofErr w:type="spellEnd"/>
      <w:r w:rsidRPr="003F2835">
        <w:rPr>
          <w:rFonts w:ascii="Helvetica" w:hAnsi="Helvetica" w:cs="Arial"/>
          <w:sz w:val="20"/>
          <w:szCs w:val="24"/>
        </w:rPr>
        <w:t>);</w:t>
      </w:r>
    </w:p>
    <w:p w14:paraId="1B1F0299" w14:textId="77777777" w:rsidR="00FA2B0D" w:rsidRPr="003F2835" w:rsidRDefault="00FA2B0D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 xml:space="preserve">vieną arba daugiau </w:t>
      </w:r>
      <w:proofErr w:type="spellStart"/>
      <w:r w:rsidRPr="003F2835">
        <w:rPr>
          <w:rFonts w:ascii="Helvetica" w:hAnsi="Helvetica" w:cs="Arial"/>
          <w:sz w:val="20"/>
          <w:szCs w:val="24"/>
        </w:rPr>
        <w:t>lubrikantą</w:t>
      </w:r>
      <w:proofErr w:type="spellEnd"/>
      <w:r w:rsidRPr="003F2835">
        <w:rPr>
          <w:rFonts w:ascii="Helvetica" w:hAnsi="Helvetica" w:cs="Arial"/>
          <w:sz w:val="20"/>
          <w:szCs w:val="24"/>
        </w:rPr>
        <w:t>(ų);</w:t>
      </w:r>
    </w:p>
    <w:p w14:paraId="0FB36759" w14:textId="431C1482" w:rsidR="00FA2B0D" w:rsidRPr="003F2835" w:rsidRDefault="00FA2B0D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 xml:space="preserve">pasirinktinai, vieną arba daugiau </w:t>
      </w:r>
      <w:proofErr w:type="spellStart"/>
      <w:r w:rsidRPr="003F2835">
        <w:rPr>
          <w:rFonts w:ascii="Helvetica" w:hAnsi="Helvetica" w:cs="Arial"/>
          <w:sz w:val="20"/>
          <w:szCs w:val="24"/>
        </w:rPr>
        <w:t>slidiklį</w:t>
      </w:r>
      <w:proofErr w:type="spellEnd"/>
      <w:r w:rsidRPr="003F2835">
        <w:rPr>
          <w:rFonts w:ascii="Helvetica" w:hAnsi="Helvetica" w:cs="Arial"/>
          <w:sz w:val="20"/>
          <w:szCs w:val="24"/>
        </w:rPr>
        <w:t>(</w:t>
      </w:r>
      <w:proofErr w:type="spellStart"/>
      <w:r w:rsidRPr="003F2835">
        <w:rPr>
          <w:rFonts w:ascii="Helvetica" w:hAnsi="Helvetica" w:cs="Arial"/>
          <w:sz w:val="20"/>
          <w:szCs w:val="24"/>
        </w:rPr>
        <w:t>ių</w:t>
      </w:r>
      <w:proofErr w:type="spellEnd"/>
      <w:r w:rsidRPr="003F2835">
        <w:rPr>
          <w:rFonts w:ascii="Helvetica" w:hAnsi="Helvetica" w:cs="Arial"/>
          <w:sz w:val="20"/>
          <w:szCs w:val="24"/>
        </w:rPr>
        <w:t>);</w:t>
      </w:r>
    </w:p>
    <w:p w14:paraId="70908AE9" w14:textId="77777777" w:rsidR="00FA2B0D" w:rsidRPr="003F2835" w:rsidRDefault="00FA2B0D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kitą(</w:t>
      </w:r>
      <w:proofErr w:type="spellStart"/>
      <w:r w:rsidRPr="003F2835">
        <w:rPr>
          <w:rFonts w:ascii="Helvetica" w:hAnsi="Helvetica" w:cs="Arial"/>
          <w:sz w:val="20"/>
          <w:szCs w:val="24"/>
        </w:rPr>
        <w:t>us</w:t>
      </w:r>
      <w:proofErr w:type="spellEnd"/>
      <w:r w:rsidRPr="003F2835">
        <w:rPr>
          <w:rFonts w:ascii="Helvetica" w:hAnsi="Helvetica" w:cs="Arial"/>
          <w:sz w:val="20"/>
          <w:szCs w:val="24"/>
        </w:rPr>
        <w:t>) farmaciniu požiūriu priimtiną(</w:t>
      </w:r>
      <w:proofErr w:type="spellStart"/>
      <w:r w:rsidRPr="003F2835">
        <w:rPr>
          <w:rFonts w:ascii="Helvetica" w:hAnsi="Helvetica" w:cs="Arial"/>
          <w:sz w:val="20"/>
          <w:szCs w:val="24"/>
        </w:rPr>
        <w:t>us</w:t>
      </w:r>
      <w:proofErr w:type="spellEnd"/>
      <w:r w:rsidRPr="003F2835">
        <w:rPr>
          <w:rFonts w:ascii="Helvetica" w:hAnsi="Helvetica" w:cs="Arial"/>
          <w:sz w:val="20"/>
          <w:szCs w:val="24"/>
        </w:rPr>
        <w:t>) užpildą(</w:t>
      </w:r>
      <w:proofErr w:type="spellStart"/>
      <w:r w:rsidRPr="003F2835">
        <w:rPr>
          <w:rFonts w:ascii="Helvetica" w:hAnsi="Helvetica" w:cs="Arial"/>
          <w:sz w:val="20"/>
          <w:szCs w:val="24"/>
        </w:rPr>
        <w:t>us</w:t>
      </w:r>
      <w:proofErr w:type="spellEnd"/>
      <w:r w:rsidRPr="003F2835">
        <w:rPr>
          <w:rFonts w:ascii="Helvetica" w:hAnsi="Helvetica" w:cs="Arial"/>
          <w:sz w:val="20"/>
          <w:szCs w:val="24"/>
        </w:rPr>
        <w:t>).</w:t>
      </w:r>
    </w:p>
    <w:p w14:paraId="5189B4E7" w14:textId="77777777" w:rsidR="003F2835" w:rsidRPr="003F2835" w:rsidRDefault="003F2835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742DF4B8" w14:textId="77777777" w:rsidR="005B157A" w:rsidRPr="003F2835" w:rsidRDefault="00FA2B0D" w:rsidP="003F28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 xml:space="preserve">9. Kompozicija, skirta naudoti pagal bet kurį ankstesnį punktą, kur kompozicija apima </w:t>
      </w:r>
    </w:p>
    <w:p w14:paraId="22121C39" w14:textId="77777777" w:rsidR="005B157A" w:rsidRPr="003F2835" w:rsidRDefault="005B157A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 xml:space="preserve">vieną arba daugiau </w:t>
      </w:r>
      <w:proofErr w:type="spellStart"/>
      <w:r w:rsidRPr="003F2835">
        <w:rPr>
          <w:rFonts w:ascii="Helvetica" w:hAnsi="Helvetica" w:cs="Arial"/>
          <w:sz w:val="20"/>
          <w:szCs w:val="24"/>
        </w:rPr>
        <w:t>dezintegruojantį</w:t>
      </w:r>
      <w:proofErr w:type="spellEnd"/>
      <w:r w:rsidRPr="003F2835">
        <w:rPr>
          <w:rFonts w:ascii="Helvetica" w:hAnsi="Helvetica" w:cs="Arial"/>
          <w:sz w:val="20"/>
          <w:szCs w:val="24"/>
        </w:rPr>
        <w:t>(</w:t>
      </w:r>
      <w:proofErr w:type="spellStart"/>
      <w:r w:rsidRPr="003F2835">
        <w:rPr>
          <w:rFonts w:ascii="Helvetica" w:hAnsi="Helvetica" w:cs="Arial"/>
          <w:sz w:val="20"/>
          <w:szCs w:val="24"/>
        </w:rPr>
        <w:t>čių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) agentą(ų), parinktą iš sąrašo, susidedančio iš: krakmolo, </w:t>
      </w:r>
      <w:proofErr w:type="spellStart"/>
      <w:r w:rsidRPr="003F2835">
        <w:rPr>
          <w:rFonts w:ascii="Helvetica" w:hAnsi="Helvetica" w:cs="Arial"/>
          <w:sz w:val="20"/>
          <w:szCs w:val="24"/>
        </w:rPr>
        <w:t>karboksimetilceliuliozės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(</w:t>
      </w:r>
      <w:proofErr w:type="spellStart"/>
      <w:r w:rsidRPr="003F2835">
        <w:rPr>
          <w:rFonts w:ascii="Helvetica" w:hAnsi="Helvetica" w:cs="Arial"/>
          <w:sz w:val="20"/>
          <w:szCs w:val="24"/>
        </w:rPr>
        <w:t>karmeliozės</w:t>
      </w:r>
      <w:proofErr w:type="spellEnd"/>
      <w:r w:rsidRPr="003F2835">
        <w:rPr>
          <w:rFonts w:ascii="Helvetica" w:hAnsi="Helvetica" w:cs="Arial"/>
          <w:sz w:val="20"/>
          <w:szCs w:val="24"/>
        </w:rPr>
        <w:t>); s</w:t>
      </w:r>
      <w:r w:rsidR="003A4DDF" w:rsidRPr="003F2835">
        <w:rPr>
          <w:rFonts w:ascii="Helvetica" w:hAnsi="Helvetica" w:cs="Arial"/>
          <w:sz w:val="20"/>
          <w:szCs w:val="24"/>
        </w:rPr>
        <w:t>u</w:t>
      </w:r>
      <w:r w:rsidRPr="003F2835">
        <w:rPr>
          <w:rFonts w:ascii="Helvetica" w:hAnsi="Helvetica" w:cs="Arial"/>
          <w:sz w:val="20"/>
          <w:szCs w:val="24"/>
        </w:rPr>
        <w:t xml:space="preserve">siūtos skersiniais ryšiais </w:t>
      </w:r>
      <w:proofErr w:type="spellStart"/>
      <w:r w:rsidRPr="003F2835">
        <w:rPr>
          <w:rFonts w:ascii="Helvetica" w:hAnsi="Helvetica" w:cs="Arial"/>
          <w:sz w:val="20"/>
          <w:szCs w:val="24"/>
        </w:rPr>
        <w:t>karboksimetilceliuliozės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(</w:t>
      </w:r>
      <w:proofErr w:type="spellStart"/>
      <w:r w:rsidRPr="003F2835">
        <w:rPr>
          <w:rFonts w:ascii="Helvetica" w:hAnsi="Helvetica" w:cs="Arial"/>
          <w:sz w:val="20"/>
          <w:szCs w:val="24"/>
        </w:rPr>
        <w:t>krokarmeliozės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), krakmolo natrio </w:t>
      </w:r>
      <w:proofErr w:type="spellStart"/>
      <w:r w:rsidRPr="003F2835">
        <w:rPr>
          <w:rFonts w:ascii="Helvetica" w:hAnsi="Helvetica" w:cs="Arial"/>
          <w:sz w:val="20"/>
          <w:szCs w:val="24"/>
        </w:rPr>
        <w:t>glikoliato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, mažai pakeistos </w:t>
      </w:r>
      <w:proofErr w:type="spellStart"/>
      <w:r w:rsidRPr="003F2835">
        <w:rPr>
          <w:rFonts w:ascii="Helvetica" w:hAnsi="Helvetica" w:cs="Arial"/>
          <w:sz w:val="20"/>
          <w:szCs w:val="24"/>
        </w:rPr>
        <w:t>hidroksipropilceliuliozės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(L-HPC), </w:t>
      </w:r>
      <w:proofErr w:type="spellStart"/>
      <w:r w:rsidRPr="003F2835">
        <w:rPr>
          <w:rFonts w:ascii="Helvetica" w:hAnsi="Helvetica" w:cs="Arial"/>
          <w:sz w:val="20"/>
          <w:szCs w:val="24"/>
        </w:rPr>
        <w:t>karboksimetilkrakmolo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3F2835">
        <w:rPr>
          <w:rFonts w:ascii="Helvetica" w:hAnsi="Helvetica" w:cs="Arial"/>
          <w:sz w:val="20"/>
          <w:szCs w:val="24"/>
        </w:rPr>
        <w:t>polivinilpirolidono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3F2835">
        <w:rPr>
          <w:rFonts w:ascii="Helvetica" w:hAnsi="Helvetica" w:cs="Arial"/>
          <w:sz w:val="20"/>
          <w:szCs w:val="24"/>
        </w:rPr>
        <w:t>krospovidono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ir jų mišinių;</w:t>
      </w:r>
    </w:p>
    <w:p w14:paraId="2BD18768" w14:textId="77777777" w:rsidR="005B157A" w:rsidRPr="003F2835" w:rsidRDefault="005B157A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vieną arba daugiau rišiklį(</w:t>
      </w:r>
      <w:proofErr w:type="spellStart"/>
      <w:r w:rsidRPr="003F2835">
        <w:rPr>
          <w:rFonts w:ascii="Helvetica" w:hAnsi="Helvetica" w:cs="Arial"/>
          <w:sz w:val="20"/>
          <w:szCs w:val="24"/>
        </w:rPr>
        <w:t>ių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), parinktą iš sąrašo, susidedančio iš: </w:t>
      </w:r>
      <w:proofErr w:type="spellStart"/>
      <w:r w:rsidRPr="003F2835">
        <w:rPr>
          <w:rFonts w:ascii="Helvetica" w:hAnsi="Helvetica" w:cs="Arial"/>
          <w:sz w:val="20"/>
          <w:szCs w:val="24"/>
        </w:rPr>
        <w:t>hidroksipropilceliuliozės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(HPC), mažai pakeistos </w:t>
      </w:r>
      <w:proofErr w:type="spellStart"/>
      <w:r w:rsidRPr="003F2835">
        <w:rPr>
          <w:rFonts w:ascii="Helvetica" w:hAnsi="Helvetica" w:cs="Arial"/>
          <w:sz w:val="20"/>
          <w:szCs w:val="24"/>
        </w:rPr>
        <w:t>hidroksipropilceliuliozės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(L-HPC), </w:t>
      </w:r>
      <w:proofErr w:type="spellStart"/>
      <w:r w:rsidRPr="003F2835">
        <w:rPr>
          <w:rFonts w:ascii="Helvetica" w:hAnsi="Helvetica" w:cs="Arial"/>
          <w:sz w:val="20"/>
          <w:szCs w:val="24"/>
        </w:rPr>
        <w:t>hidroksipropilmetilceliuliozės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(HPMC), </w:t>
      </w:r>
      <w:proofErr w:type="spellStart"/>
      <w:r w:rsidRPr="003F2835">
        <w:rPr>
          <w:rFonts w:ascii="Helvetica" w:hAnsi="Helvetica" w:cs="Arial"/>
          <w:sz w:val="20"/>
          <w:szCs w:val="24"/>
        </w:rPr>
        <w:t>metilceliuliozės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3F2835">
        <w:rPr>
          <w:rFonts w:ascii="Helvetica" w:hAnsi="Helvetica" w:cs="Arial"/>
          <w:sz w:val="20"/>
          <w:szCs w:val="24"/>
        </w:rPr>
        <w:lastRenderedPageBreak/>
        <w:t>hidroksietilceliuliozės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3F2835">
        <w:rPr>
          <w:rFonts w:ascii="Helvetica" w:hAnsi="Helvetica" w:cs="Arial"/>
          <w:sz w:val="20"/>
          <w:szCs w:val="24"/>
        </w:rPr>
        <w:t>etilceliuliozės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3F2835">
        <w:rPr>
          <w:rFonts w:ascii="Helvetica" w:hAnsi="Helvetica" w:cs="Arial"/>
          <w:sz w:val="20"/>
          <w:szCs w:val="24"/>
        </w:rPr>
        <w:t>polietilenglikolio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3F2835">
        <w:rPr>
          <w:rFonts w:ascii="Helvetica" w:hAnsi="Helvetica" w:cs="Arial"/>
          <w:sz w:val="20"/>
          <w:szCs w:val="24"/>
        </w:rPr>
        <w:t>maltodekstrino</w:t>
      </w:r>
      <w:proofErr w:type="spellEnd"/>
      <w:r w:rsidRPr="003F2835">
        <w:rPr>
          <w:rFonts w:ascii="Helvetica" w:hAnsi="Helvetica" w:cs="Arial"/>
          <w:sz w:val="20"/>
          <w:szCs w:val="24"/>
        </w:rPr>
        <w:t>, iš ank</w:t>
      </w:r>
      <w:r w:rsidR="003A4DDF" w:rsidRPr="003F2835">
        <w:rPr>
          <w:rFonts w:ascii="Helvetica" w:hAnsi="Helvetica" w:cs="Arial"/>
          <w:sz w:val="20"/>
          <w:szCs w:val="24"/>
        </w:rPr>
        <w:t>s</w:t>
      </w:r>
      <w:r w:rsidRPr="003F2835">
        <w:rPr>
          <w:rFonts w:ascii="Helvetica" w:hAnsi="Helvetica" w:cs="Arial"/>
          <w:sz w:val="20"/>
          <w:szCs w:val="24"/>
        </w:rPr>
        <w:t xml:space="preserve">to </w:t>
      </w:r>
      <w:proofErr w:type="spellStart"/>
      <w:r w:rsidRPr="003F2835">
        <w:rPr>
          <w:rFonts w:ascii="Helvetica" w:hAnsi="Helvetica" w:cs="Arial"/>
          <w:sz w:val="20"/>
          <w:szCs w:val="24"/>
        </w:rPr>
        <w:t>kleisterizuoto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krakmolo, </w:t>
      </w:r>
      <w:proofErr w:type="spellStart"/>
      <w:r w:rsidRPr="003F2835">
        <w:rPr>
          <w:rFonts w:ascii="Helvetica" w:hAnsi="Helvetica" w:cs="Arial"/>
          <w:sz w:val="20"/>
          <w:szCs w:val="24"/>
        </w:rPr>
        <w:t>polimetilakrilatų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, natrio </w:t>
      </w:r>
      <w:proofErr w:type="spellStart"/>
      <w:r w:rsidRPr="003F2835">
        <w:rPr>
          <w:rFonts w:ascii="Helvetica" w:hAnsi="Helvetica" w:cs="Arial"/>
          <w:sz w:val="20"/>
          <w:szCs w:val="24"/>
        </w:rPr>
        <w:t>alginato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3F2835">
        <w:rPr>
          <w:rFonts w:ascii="Helvetica" w:hAnsi="Helvetica" w:cs="Arial"/>
          <w:sz w:val="20"/>
          <w:szCs w:val="24"/>
        </w:rPr>
        <w:t>polivinilpirolidono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(</w:t>
      </w:r>
      <w:proofErr w:type="spellStart"/>
      <w:r w:rsidRPr="003F2835">
        <w:rPr>
          <w:rFonts w:ascii="Helvetica" w:hAnsi="Helvetica" w:cs="Arial"/>
          <w:sz w:val="20"/>
          <w:szCs w:val="24"/>
        </w:rPr>
        <w:t>povidono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), </w:t>
      </w:r>
      <w:proofErr w:type="spellStart"/>
      <w:r w:rsidRPr="003F2835">
        <w:rPr>
          <w:rFonts w:ascii="Helvetica" w:hAnsi="Helvetica" w:cs="Arial"/>
          <w:sz w:val="20"/>
          <w:szCs w:val="24"/>
        </w:rPr>
        <w:t>vinilpirolidono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/ </w:t>
      </w:r>
      <w:proofErr w:type="spellStart"/>
      <w:r w:rsidRPr="003F2835">
        <w:rPr>
          <w:rFonts w:ascii="Helvetica" w:hAnsi="Helvetica" w:cs="Arial"/>
          <w:sz w:val="20"/>
          <w:szCs w:val="24"/>
        </w:rPr>
        <w:t>vinilacetato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3F2835">
        <w:rPr>
          <w:rFonts w:ascii="Helvetica" w:hAnsi="Helvetica" w:cs="Arial"/>
          <w:sz w:val="20"/>
          <w:szCs w:val="24"/>
        </w:rPr>
        <w:t>kopolimero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(</w:t>
      </w:r>
      <w:proofErr w:type="spellStart"/>
      <w:r w:rsidRPr="003F2835">
        <w:rPr>
          <w:rFonts w:ascii="Helvetica" w:hAnsi="Helvetica" w:cs="Arial"/>
          <w:sz w:val="20"/>
          <w:szCs w:val="24"/>
        </w:rPr>
        <w:t>kopovidono</w:t>
      </w:r>
      <w:proofErr w:type="spellEnd"/>
      <w:r w:rsidRPr="003F2835">
        <w:rPr>
          <w:rFonts w:ascii="Helvetica" w:hAnsi="Helvetica" w:cs="Arial"/>
          <w:sz w:val="20"/>
          <w:szCs w:val="24"/>
        </w:rPr>
        <w:t>) ir jų mišinių;</w:t>
      </w:r>
    </w:p>
    <w:p w14:paraId="20446C50" w14:textId="3B95AAE7" w:rsidR="00BC1A12" w:rsidRPr="003F2835" w:rsidRDefault="00011363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vieną arba daugiau skiediklį(</w:t>
      </w:r>
      <w:proofErr w:type="spellStart"/>
      <w:r w:rsidRPr="003F2835">
        <w:rPr>
          <w:rFonts w:ascii="Helvetica" w:hAnsi="Helvetica" w:cs="Arial"/>
          <w:sz w:val="20"/>
          <w:szCs w:val="24"/>
        </w:rPr>
        <w:t>ių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), parinktą iš sąrašo, susidedančio iš: </w:t>
      </w:r>
      <w:proofErr w:type="spellStart"/>
      <w:r w:rsidR="00BC1A12" w:rsidRPr="003F2835">
        <w:rPr>
          <w:rFonts w:ascii="Helvetica" w:hAnsi="Helvetica" w:cs="Arial"/>
          <w:sz w:val="20"/>
          <w:szCs w:val="24"/>
        </w:rPr>
        <w:t>mikrokristalinės</w:t>
      </w:r>
      <w:proofErr w:type="spellEnd"/>
      <w:r w:rsidR="00BC1A12" w:rsidRPr="003F2835">
        <w:rPr>
          <w:rFonts w:ascii="Helvetica" w:hAnsi="Helvetica" w:cs="Arial"/>
          <w:sz w:val="20"/>
          <w:szCs w:val="24"/>
        </w:rPr>
        <w:t xml:space="preserve"> celiuliozės (</w:t>
      </w:r>
      <w:proofErr w:type="spellStart"/>
      <w:r w:rsidR="00BC1A12" w:rsidRPr="003F2835">
        <w:rPr>
          <w:rFonts w:ascii="Helvetica" w:hAnsi="Helvetica" w:cs="Arial"/>
          <w:sz w:val="20"/>
          <w:szCs w:val="24"/>
        </w:rPr>
        <w:t>mCC</w:t>
      </w:r>
      <w:proofErr w:type="spellEnd"/>
      <w:r w:rsidR="00BC1A12" w:rsidRPr="003F2835">
        <w:rPr>
          <w:rFonts w:ascii="Helvetica" w:hAnsi="Helvetica" w:cs="Arial"/>
          <w:sz w:val="20"/>
          <w:szCs w:val="24"/>
        </w:rPr>
        <w:t xml:space="preserve">), </w:t>
      </w:r>
      <w:proofErr w:type="spellStart"/>
      <w:r w:rsidR="00BC1A12" w:rsidRPr="003F2835">
        <w:rPr>
          <w:rFonts w:ascii="Helvetica" w:hAnsi="Helvetica" w:cs="Arial"/>
          <w:sz w:val="20"/>
          <w:szCs w:val="24"/>
        </w:rPr>
        <w:t>sililintos</w:t>
      </w:r>
      <w:proofErr w:type="spellEnd"/>
      <w:r w:rsidR="00BC1A12" w:rsidRPr="003F2835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BC1A12" w:rsidRPr="003F2835">
        <w:rPr>
          <w:rFonts w:ascii="Helvetica" w:hAnsi="Helvetica" w:cs="Arial"/>
          <w:sz w:val="20"/>
          <w:szCs w:val="24"/>
        </w:rPr>
        <w:t>mikrokristalinės</w:t>
      </w:r>
      <w:proofErr w:type="spellEnd"/>
      <w:r w:rsidR="00BC1A12" w:rsidRPr="003F2835">
        <w:rPr>
          <w:rFonts w:ascii="Helvetica" w:hAnsi="Helvetica" w:cs="Arial"/>
          <w:sz w:val="20"/>
          <w:szCs w:val="24"/>
        </w:rPr>
        <w:t xml:space="preserve"> celiuliozės</w:t>
      </w:r>
      <w:r w:rsidR="003F2835" w:rsidRPr="003F2835">
        <w:rPr>
          <w:rFonts w:ascii="Helvetica" w:hAnsi="Helvetica" w:cs="Arial"/>
          <w:sz w:val="20"/>
          <w:szCs w:val="24"/>
        </w:rPr>
        <w:t xml:space="preserve"> </w:t>
      </w:r>
      <w:r w:rsidR="00BC1A12" w:rsidRPr="003F2835">
        <w:rPr>
          <w:rFonts w:ascii="Helvetica" w:hAnsi="Helvetica" w:cs="Arial"/>
          <w:sz w:val="20"/>
          <w:szCs w:val="24"/>
        </w:rPr>
        <w:t xml:space="preserve">(SMCC), </w:t>
      </w:r>
      <w:proofErr w:type="spellStart"/>
      <w:r w:rsidR="00BC1A12" w:rsidRPr="003F2835">
        <w:rPr>
          <w:rFonts w:ascii="Helvetica" w:hAnsi="Helvetica" w:cs="Arial"/>
          <w:sz w:val="20"/>
          <w:szCs w:val="24"/>
        </w:rPr>
        <w:t>sorbitolio</w:t>
      </w:r>
      <w:proofErr w:type="spellEnd"/>
      <w:r w:rsidR="00BC1A12" w:rsidRPr="003F2835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BC1A12" w:rsidRPr="003F2835">
        <w:rPr>
          <w:rFonts w:ascii="Helvetica" w:hAnsi="Helvetica" w:cs="Arial"/>
          <w:sz w:val="20"/>
          <w:szCs w:val="24"/>
        </w:rPr>
        <w:t>laktitolio</w:t>
      </w:r>
      <w:proofErr w:type="spellEnd"/>
      <w:r w:rsidR="00BC1A12" w:rsidRPr="003F2835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BC1A12" w:rsidRPr="003F2835">
        <w:rPr>
          <w:rFonts w:ascii="Helvetica" w:hAnsi="Helvetica" w:cs="Arial"/>
          <w:sz w:val="20"/>
          <w:szCs w:val="24"/>
        </w:rPr>
        <w:t>ksilitolio</w:t>
      </w:r>
      <w:proofErr w:type="spellEnd"/>
      <w:r w:rsidR="00BC1A12" w:rsidRPr="003F2835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BC1A12" w:rsidRPr="003F2835">
        <w:rPr>
          <w:rFonts w:ascii="Helvetica" w:hAnsi="Helvetica" w:cs="Arial"/>
          <w:sz w:val="20"/>
          <w:szCs w:val="24"/>
        </w:rPr>
        <w:t>izomalto</w:t>
      </w:r>
      <w:proofErr w:type="spellEnd"/>
      <w:r w:rsidR="00BC1A12" w:rsidRPr="003F2835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BC1A12" w:rsidRPr="003F2835">
        <w:rPr>
          <w:rFonts w:ascii="Helvetica" w:hAnsi="Helvetica" w:cs="Arial"/>
          <w:sz w:val="20"/>
          <w:szCs w:val="24"/>
        </w:rPr>
        <w:t>dekstrino</w:t>
      </w:r>
      <w:proofErr w:type="spellEnd"/>
      <w:r w:rsidR="00BC1A12" w:rsidRPr="003F2835">
        <w:rPr>
          <w:rFonts w:ascii="Helvetica" w:hAnsi="Helvetica" w:cs="Arial"/>
          <w:sz w:val="20"/>
          <w:szCs w:val="24"/>
        </w:rPr>
        <w:t xml:space="preserve"> ir jų mišinių; geriau, </w:t>
      </w:r>
      <w:proofErr w:type="spellStart"/>
      <w:r w:rsidR="00BC1A12" w:rsidRPr="003F2835">
        <w:rPr>
          <w:rFonts w:ascii="Helvetica" w:hAnsi="Helvetica" w:cs="Arial"/>
          <w:sz w:val="20"/>
          <w:szCs w:val="24"/>
        </w:rPr>
        <w:t>mikrokristalinės</w:t>
      </w:r>
      <w:proofErr w:type="spellEnd"/>
      <w:r w:rsidR="00BC1A12" w:rsidRPr="003F2835">
        <w:rPr>
          <w:rFonts w:ascii="Helvetica" w:hAnsi="Helvetica" w:cs="Arial"/>
          <w:sz w:val="20"/>
          <w:szCs w:val="24"/>
        </w:rPr>
        <w:t xml:space="preserve"> celiuliozės;</w:t>
      </w:r>
    </w:p>
    <w:p w14:paraId="7BFBF022" w14:textId="77777777" w:rsidR="00BC1A12" w:rsidRPr="003F2835" w:rsidRDefault="00BC1A12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 xml:space="preserve">vieną arba daugiau </w:t>
      </w:r>
      <w:proofErr w:type="spellStart"/>
      <w:r w:rsidRPr="003F2835">
        <w:rPr>
          <w:rFonts w:ascii="Helvetica" w:hAnsi="Helvetica" w:cs="Arial"/>
          <w:sz w:val="20"/>
          <w:szCs w:val="24"/>
        </w:rPr>
        <w:t>lubrikantą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(ų), parinktą iš sąrašo, susidedančio iš: magnio </w:t>
      </w:r>
      <w:proofErr w:type="spellStart"/>
      <w:r w:rsidRPr="003F2835">
        <w:rPr>
          <w:rFonts w:ascii="Helvetica" w:hAnsi="Helvetica" w:cs="Arial"/>
          <w:sz w:val="20"/>
          <w:szCs w:val="24"/>
        </w:rPr>
        <w:t>sterato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, kalcio </w:t>
      </w:r>
      <w:proofErr w:type="spellStart"/>
      <w:r w:rsidRPr="003F2835">
        <w:rPr>
          <w:rFonts w:ascii="Helvetica" w:hAnsi="Helvetica" w:cs="Arial"/>
          <w:sz w:val="20"/>
          <w:szCs w:val="24"/>
        </w:rPr>
        <w:t>stearato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, natrio </w:t>
      </w:r>
      <w:proofErr w:type="spellStart"/>
      <w:r w:rsidRPr="003F2835">
        <w:rPr>
          <w:rFonts w:ascii="Helvetica" w:hAnsi="Helvetica" w:cs="Arial"/>
          <w:sz w:val="20"/>
          <w:szCs w:val="24"/>
        </w:rPr>
        <w:t>stearato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, stearino rūgšties, natrio </w:t>
      </w:r>
      <w:proofErr w:type="spellStart"/>
      <w:r w:rsidRPr="003F2835">
        <w:rPr>
          <w:rFonts w:ascii="Helvetica" w:hAnsi="Helvetica" w:cs="Arial"/>
          <w:sz w:val="20"/>
          <w:szCs w:val="24"/>
        </w:rPr>
        <w:t>glicerilo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3F2835">
        <w:rPr>
          <w:rFonts w:ascii="Helvetica" w:hAnsi="Helvetica" w:cs="Arial"/>
          <w:sz w:val="20"/>
          <w:szCs w:val="24"/>
        </w:rPr>
        <w:t>behenato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, natrio </w:t>
      </w:r>
      <w:proofErr w:type="spellStart"/>
      <w:r w:rsidRPr="003F2835">
        <w:rPr>
          <w:rFonts w:ascii="Helvetica" w:hAnsi="Helvetica" w:cs="Arial"/>
          <w:sz w:val="20"/>
          <w:szCs w:val="24"/>
        </w:rPr>
        <w:t>stearilfumarato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ir jų mišinių. </w:t>
      </w:r>
    </w:p>
    <w:p w14:paraId="02BE0B86" w14:textId="77777777" w:rsidR="003F2835" w:rsidRPr="003F2835" w:rsidRDefault="003F2835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B38359A" w14:textId="77777777" w:rsidR="00011363" w:rsidRPr="003F2835" w:rsidRDefault="00BC1A12" w:rsidP="003F28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10. Kompozicija, skirta naudoti pagal bet kurį ankstesnį punktą, kur kompozicija yra gaunama šlapio granuliavimo būdu.</w:t>
      </w:r>
    </w:p>
    <w:p w14:paraId="7BFE925A" w14:textId="77777777" w:rsidR="003F2835" w:rsidRPr="003F2835" w:rsidRDefault="003F2835" w:rsidP="003F28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66D0222" w14:textId="77777777" w:rsidR="00FA2B0D" w:rsidRPr="003F2835" w:rsidRDefault="00BC1A12" w:rsidP="003F283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11. Farmacinės kompozicijos pagal bet kurį iš 1-10 punktą gavimo būdas, apimantis šias pakopas:</w:t>
      </w:r>
    </w:p>
    <w:p w14:paraId="1EF773C6" w14:textId="77777777" w:rsidR="00A77E8B" w:rsidRPr="003F2835" w:rsidRDefault="00A77E8B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g</w:t>
      </w:r>
      <w:r w:rsidR="00BC1A12" w:rsidRPr="003F2835">
        <w:rPr>
          <w:rFonts w:ascii="Helvetica" w:hAnsi="Helvetica" w:cs="Arial"/>
          <w:sz w:val="20"/>
          <w:szCs w:val="24"/>
        </w:rPr>
        <w:t>avimą homogeniško mišinio</w:t>
      </w:r>
      <w:r w:rsidRPr="003F2835">
        <w:rPr>
          <w:rFonts w:ascii="Helvetica" w:hAnsi="Helvetica" w:cs="Arial"/>
          <w:sz w:val="20"/>
          <w:szCs w:val="24"/>
        </w:rPr>
        <w:t>, apimančio</w:t>
      </w:r>
    </w:p>
    <w:p w14:paraId="162126DC" w14:textId="77777777" w:rsidR="00BC1A12" w:rsidRPr="003F2835" w:rsidRDefault="00A77E8B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proofErr w:type="spellStart"/>
      <w:r w:rsidRPr="003F2835">
        <w:rPr>
          <w:rFonts w:ascii="Helvetica" w:hAnsi="Helvetica" w:cs="Arial"/>
          <w:sz w:val="20"/>
          <w:szCs w:val="24"/>
        </w:rPr>
        <w:t>donepezilį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arba jo farmaciniu požiūriu priimtiną druską, ypač </w:t>
      </w:r>
      <w:proofErr w:type="spellStart"/>
      <w:r w:rsidRPr="003F2835">
        <w:rPr>
          <w:rFonts w:ascii="Helvetica" w:hAnsi="Helvetica" w:cs="Arial"/>
          <w:sz w:val="20"/>
          <w:szCs w:val="24"/>
        </w:rPr>
        <w:t>donepezilio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hidrochloridą, </w:t>
      </w:r>
      <w:proofErr w:type="spellStart"/>
      <w:r w:rsidRPr="003F2835">
        <w:rPr>
          <w:rFonts w:ascii="Helvetica" w:hAnsi="Helvetica" w:cs="Arial"/>
          <w:sz w:val="20"/>
          <w:szCs w:val="24"/>
        </w:rPr>
        <w:t>memantiną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arba jo farmaciniu požiūriu priimtiną druską, ypač </w:t>
      </w:r>
      <w:proofErr w:type="spellStart"/>
      <w:r w:rsidRPr="003F2835">
        <w:rPr>
          <w:rFonts w:ascii="Helvetica" w:hAnsi="Helvetica" w:cs="Arial"/>
          <w:sz w:val="20"/>
          <w:szCs w:val="24"/>
        </w:rPr>
        <w:t>memantino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 hidrochloridą,</w:t>
      </w:r>
    </w:p>
    <w:p w14:paraId="10DC74AE" w14:textId="77777777" w:rsidR="00A77E8B" w:rsidRPr="003F2835" w:rsidRDefault="00A77E8B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 xml:space="preserve">nuo 45,0 masės % iki </w:t>
      </w:r>
      <w:r w:rsidR="00D4378A" w:rsidRPr="003F2835">
        <w:rPr>
          <w:rFonts w:ascii="Helvetica" w:hAnsi="Helvetica" w:cs="Arial"/>
          <w:sz w:val="20"/>
          <w:szCs w:val="24"/>
        </w:rPr>
        <w:t xml:space="preserve">60,0 </w:t>
      </w:r>
      <w:r w:rsidRPr="003F2835">
        <w:rPr>
          <w:rFonts w:ascii="Helvetica" w:hAnsi="Helvetica" w:cs="Arial"/>
          <w:sz w:val="20"/>
          <w:szCs w:val="24"/>
        </w:rPr>
        <w:t xml:space="preserve">masės % </w:t>
      </w:r>
      <w:proofErr w:type="spellStart"/>
      <w:r w:rsidRPr="003F2835">
        <w:rPr>
          <w:rFonts w:ascii="Helvetica" w:hAnsi="Helvetica" w:cs="Arial"/>
          <w:sz w:val="20"/>
          <w:szCs w:val="24"/>
        </w:rPr>
        <w:t>manitolio</w:t>
      </w:r>
      <w:proofErr w:type="spellEnd"/>
      <w:r w:rsidRPr="003F2835">
        <w:rPr>
          <w:rFonts w:ascii="Helvetica" w:hAnsi="Helvetica" w:cs="Arial"/>
          <w:sz w:val="20"/>
          <w:szCs w:val="24"/>
        </w:rPr>
        <w:t xml:space="preserve">, </w:t>
      </w:r>
    </w:p>
    <w:p w14:paraId="7474F7DF" w14:textId="77777777" w:rsidR="00A77E8B" w:rsidRPr="003F2835" w:rsidRDefault="00A77E8B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 xml:space="preserve">vieną arba daugiau </w:t>
      </w:r>
      <w:proofErr w:type="spellStart"/>
      <w:r w:rsidRPr="003F2835">
        <w:rPr>
          <w:rFonts w:ascii="Helvetica" w:hAnsi="Helvetica" w:cs="Arial"/>
          <w:sz w:val="20"/>
          <w:szCs w:val="24"/>
        </w:rPr>
        <w:t>dezintegruojantį</w:t>
      </w:r>
      <w:proofErr w:type="spellEnd"/>
      <w:r w:rsidRPr="003F2835">
        <w:rPr>
          <w:rFonts w:ascii="Helvetica" w:hAnsi="Helvetica" w:cs="Arial"/>
          <w:sz w:val="20"/>
          <w:szCs w:val="24"/>
        </w:rPr>
        <w:t>(</w:t>
      </w:r>
      <w:proofErr w:type="spellStart"/>
      <w:r w:rsidRPr="003F2835">
        <w:rPr>
          <w:rFonts w:ascii="Helvetica" w:hAnsi="Helvetica" w:cs="Arial"/>
          <w:sz w:val="20"/>
          <w:szCs w:val="24"/>
        </w:rPr>
        <w:t>čių</w:t>
      </w:r>
      <w:proofErr w:type="spellEnd"/>
      <w:r w:rsidRPr="003F2835">
        <w:rPr>
          <w:rFonts w:ascii="Helvetica" w:hAnsi="Helvetica" w:cs="Arial"/>
          <w:sz w:val="20"/>
          <w:szCs w:val="24"/>
        </w:rPr>
        <w:t>) agentą(ų);</w:t>
      </w:r>
    </w:p>
    <w:p w14:paraId="46561CD9" w14:textId="77777777" w:rsidR="00A77E8B" w:rsidRPr="003F2835" w:rsidRDefault="00A77E8B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vieną arba daugiau rišiklį(</w:t>
      </w:r>
      <w:proofErr w:type="spellStart"/>
      <w:r w:rsidRPr="003F2835">
        <w:rPr>
          <w:rFonts w:ascii="Helvetica" w:hAnsi="Helvetica" w:cs="Arial"/>
          <w:sz w:val="20"/>
          <w:szCs w:val="24"/>
        </w:rPr>
        <w:t>ių</w:t>
      </w:r>
      <w:proofErr w:type="spellEnd"/>
      <w:r w:rsidRPr="003F2835">
        <w:rPr>
          <w:rFonts w:ascii="Helvetica" w:hAnsi="Helvetica" w:cs="Arial"/>
          <w:sz w:val="20"/>
          <w:szCs w:val="24"/>
        </w:rPr>
        <w:t>) ir</w:t>
      </w:r>
    </w:p>
    <w:p w14:paraId="709D8DF7" w14:textId="77777777" w:rsidR="00A77E8B" w:rsidRPr="003F2835" w:rsidRDefault="00A77E8B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vieną arba daugiau skiediklį(</w:t>
      </w:r>
      <w:proofErr w:type="spellStart"/>
      <w:r w:rsidRPr="003F2835">
        <w:rPr>
          <w:rFonts w:ascii="Helvetica" w:hAnsi="Helvetica" w:cs="Arial"/>
          <w:sz w:val="20"/>
          <w:szCs w:val="24"/>
        </w:rPr>
        <w:t>ių</w:t>
      </w:r>
      <w:proofErr w:type="spellEnd"/>
      <w:r w:rsidRPr="003F2835">
        <w:rPr>
          <w:rFonts w:ascii="Helvetica" w:hAnsi="Helvetica" w:cs="Arial"/>
          <w:sz w:val="20"/>
          <w:szCs w:val="24"/>
        </w:rPr>
        <w:t>);</w:t>
      </w:r>
    </w:p>
    <w:p w14:paraId="675C3477" w14:textId="77777777" w:rsidR="00A77E8B" w:rsidRPr="003F2835" w:rsidRDefault="00A77E8B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granulių gavimą šlapio granuliavimo būdu;</w:t>
      </w:r>
    </w:p>
    <w:p w14:paraId="57559D42" w14:textId="77777777" w:rsidR="00A77E8B" w:rsidRPr="003F2835" w:rsidRDefault="00A77E8B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drėgnų granulių džiovinimą ir sijojimą;</w:t>
      </w:r>
    </w:p>
    <w:p w14:paraId="0A7ED9A0" w14:textId="77777777" w:rsidR="00A77E8B" w:rsidRPr="003F2835" w:rsidRDefault="00A77E8B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 xml:space="preserve">granulių sumaišymą su vienu arba daugiau </w:t>
      </w:r>
      <w:proofErr w:type="spellStart"/>
      <w:r w:rsidRPr="003F2835">
        <w:rPr>
          <w:rFonts w:ascii="Helvetica" w:hAnsi="Helvetica" w:cs="Arial"/>
          <w:sz w:val="20"/>
          <w:szCs w:val="24"/>
        </w:rPr>
        <w:t>lubrikant</w:t>
      </w:r>
      <w:r w:rsidR="00D4378A" w:rsidRPr="003F2835">
        <w:rPr>
          <w:rFonts w:ascii="Helvetica" w:hAnsi="Helvetica" w:cs="Arial"/>
          <w:sz w:val="20"/>
          <w:szCs w:val="24"/>
        </w:rPr>
        <w:t>u</w:t>
      </w:r>
      <w:proofErr w:type="spellEnd"/>
      <w:r w:rsidRPr="003F2835">
        <w:rPr>
          <w:rFonts w:ascii="Helvetica" w:hAnsi="Helvetica" w:cs="Arial"/>
          <w:sz w:val="20"/>
          <w:szCs w:val="24"/>
        </w:rPr>
        <w:t>(</w:t>
      </w:r>
      <w:r w:rsidR="00D4378A" w:rsidRPr="003F2835">
        <w:rPr>
          <w:rFonts w:ascii="Helvetica" w:hAnsi="Helvetica" w:cs="Arial"/>
          <w:sz w:val="20"/>
          <w:szCs w:val="24"/>
        </w:rPr>
        <w:t>ų</w:t>
      </w:r>
      <w:r w:rsidRPr="003F2835">
        <w:rPr>
          <w:rFonts w:ascii="Helvetica" w:hAnsi="Helvetica" w:cs="Arial"/>
          <w:sz w:val="20"/>
          <w:szCs w:val="24"/>
        </w:rPr>
        <w:t>);</w:t>
      </w:r>
    </w:p>
    <w:p w14:paraId="3F6F9123" w14:textId="77777777" w:rsidR="00A77E8B" w:rsidRPr="003F2835" w:rsidRDefault="00A77E8B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galutinio mišinio suspaudimą į tabletę;</w:t>
      </w:r>
    </w:p>
    <w:p w14:paraId="361FC687" w14:textId="77777777" w:rsidR="00A77E8B" w:rsidRPr="003F2835" w:rsidRDefault="00A77E8B" w:rsidP="003F283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3F2835">
        <w:rPr>
          <w:rFonts w:ascii="Helvetica" w:hAnsi="Helvetica" w:cs="Arial"/>
          <w:sz w:val="20"/>
          <w:szCs w:val="24"/>
        </w:rPr>
        <w:t>pasirinktinai, tabletės padengimą plėvele.</w:t>
      </w:r>
    </w:p>
    <w:sectPr w:rsidR="00A77E8B" w:rsidRPr="003F2835" w:rsidSect="003F2835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AFDA8" w14:textId="77777777" w:rsidR="00DF5958" w:rsidRDefault="00DF5958" w:rsidP="00CC1156">
      <w:pPr>
        <w:spacing w:after="0" w:line="240" w:lineRule="auto"/>
      </w:pPr>
      <w:r>
        <w:separator/>
      </w:r>
    </w:p>
  </w:endnote>
  <w:endnote w:type="continuationSeparator" w:id="0">
    <w:p w14:paraId="66A8EB3F" w14:textId="77777777" w:rsidR="00DF5958" w:rsidRDefault="00DF5958" w:rsidP="00CC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5B08" w14:textId="77777777" w:rsidR="00DF5958" w:rsidRDefault="00DF5958" w:rsidP="00CC1156">
      <w:pPr>
        <w:spacing w:after="0" w:line="240" w:lineRule="auto"/>
      </w:pPr>
      <w:r>
        <w:separator/>
      </w:r>
    </w:p>
  </w:footnote>
  <w:footnote w:type="continuationSeparator" w:id="0">
    <w:p w14:paraId="7A8FAACA" w14:textId="77777777" w:rsidR="00DF5958" w:rsidRDefault="00DF5958" w:rsidP="00CC1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031"/>
    <w:rsid w:val="00011363"/>
    <w:rsid w:val="00125671"/>
    <w:rsid w:val="00325CF6"/>
    <w:rsid w:val="00342C0A"/>
    <w:rsid w:val="003A4DDF"/>
    <w:rsid w:val="003F2835"/>
    <w:rsid w:val="004E5D1F"/>
    <w:rsid w:val="004F4427"/>
    <w:rsid w:val="00527EBE"/>
    <w:rsid w:val="005B157A"/>
    <w:rsid w:val="00A77E8B"/>
    <w:rsid w:val="00BC1A12"/>
    <w:rsid w:val="00CC1156"/>
    <w:rsid w:val="00D4378A"/>
    <w:rsid w:val="00DF5958"/>
    <w:rsid w:val="00F43031"/>
    <w:rsid w:val="00FA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23ECF"/>
  <w15:chartTrackingRefBased/>
  <w15:docId w15:val="{F4503CED-9689-4019-82C1-506368C0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1156"/>
  </w:style>
  <w:style w:type="paragraph" w:styleId="Porat">
    <w:name w:val="footer"/>
    <w:basedOn w:val="prastasis"/>
    <w:link w:val="PoratDiagrama"/>
    <w:uiPriority w:val="99"/>
    <w:unhideWhenUsed/>
    <w:rsid w:val="00CC1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C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2708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3</cp:revision>
  <dcterms:created xsi:type="dcterms:W3CDTF">2023-11-03T13:32:00Z</dcterms:created>
  <dcterms:modified xsi:type="dcterms:W3CDTF">2023-11-03T13:32:00Z</dcterms:modified>
</cp:coreProperties>
</file>