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78029" w14:textId="77777777" w:rsidR="00245B35" w:rsidRPr="007D170E" w:rsidRDefault="00B70727" w:rsidP="007D170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D170E">
        <w:rPr>
          <w:rFonts w:ascii="Helvetica" w:hAnsi="Helvetica" w:cs="Arial"/>
          <w:sz w:val="20"/>
          <w:lang w:val="lt-LT"/>
        </w:rPr>
        <w:t xml:space="preserve">1. </w:t>
      </w:r>
      <w:r w:rsidR="00BD3146" w:rsidRPr="007D170E">
        <w:rPr>
          <w:rFonts w:ascii="Helvetica" w:hAnsi="Helvetica" w:cs="Arial"/>
          <w:sz w:val="20"/>
          <w:lang w:val="lt-LT"/>
        </w:rPr>
        <w:t xml:space="preserve">CDK 4/6 inhibitoriaus ir KRAS G12C inhibitoriaus derinys, </w:t>
      </w:r>
      <w:r w:rsidR="00245B35" w:rsidRPr="007D170E">
        <w:rPr>
          <w:rFonts w:ascii="Helvetica" w:hAnsi="Helvetica" w:cs="Arial"/>
          <w:sz w:val="20"/>
          <w:lang w:val="lt-LT"/>
        </w:rPr>
        <w:t>skirtas panaudoti</w:t>
      </w:r>
      <w:r w:rsidR="00BD3146" w:rsidRPr="007D170E">
        <w:rPr>
          <w:rFonts w:ascii="Helvetica" w:hAnsi="Helvetica" w:cs="Arial"/>
          <w:sz w:val="20"/>
          <w:lang w:val="lt-LT"/>
        </w:rPr>
        <w:t xml:space="preserve"> </w:t>
      </w:r>
      <w:r w:rsidR="00245B35" w:rsidRPr="007D170E">
        <w:rPr>
          <w:rFonts w:ascii="Helvetica" w:hAnsi="Helvetica" w:cs="Arial"/>
          <w:sz w:val="20"/>
          <w:lang w:val="lt-LT"/>
        </w:rPr>
        <w:t xml:space="preserve">taikant </w:t>
      </w:r>
      <w:r w:rsidR="00BD3146" w:rsidRPr="007D170E">
        <w:rPr>
          <w:rFonts w:ascii="Helvetica" w:hAnsi="Helvetica" w:cs="Arial"/>
          <w:sz w:val="20"/>
          <w:lang w:val="lt-LT"/>
        </w:rPr>
        <w:t>vėžio gydymo būd</w:t>
      </w:r>
      <w:r w:rsidR="00245B35" w:rsidRPr="007D170E">
        <w:rPr>
          <w:rFonts w:ascii="Helvetica" w:hAnsi="Helvetica" w:cs="Arial"/>
          <w:sz w:val="20"/>
          <w:lang w:val="lt-LT"/>
        </w:rPr>
        <w:t>ą</w:t>
      </w:r>
      <w:r w:rsidR="00BD3146" w:rsidRPr="007D170E">
        <w:rPr>
          <w:rFonts w:ascii="Helvetica" w:hAnsi="Helvetica" w:cs="Arial"/>
          <w:sz w:val="20"/>
          <w:lang w:val="lt-LT"/>
        </w:rPr>
        <w:t xml:space="preserve"> subjektui, kuriam </w:t>
      </w:r>
      <w:r w:rsidR="00245B35" w:rsidRPr="007D170E">
        <w:rPr>
          <w:rFonts w:ascii="Helvetica" w:hAnsi="Helvetica" w:cs="Arial"/>
          <w:sz w:val="20"/>
          <w:lang w:val="lt-LT"/>
        </w:rPr>
        <w:t>t</w:t>
      </w:r>
      <w:r w:rsidR="00BD3146" w:rsidRPr="007D170E">
        <w:rPr>
          <w:rFonts w:ascii="Helvetica" w:hAnsi="Helvetica" w:cs="Arial"/>
          <w:sz w:val="20"/>
          <w:lang w:val="lt-LT"/>
        </w:rPr>
        <w:t xml:space="preserve">o reikia, apimantis </w:t>
      </w:r>
      <w:proofErr w:type="spellStart"/>
      <w:r w:rsidR="00BD3146" w:rsidRPr="007D170E">
        <w:rPr>
          <w:rFonts w:ascii="Helvetica" w:hAnsi="Helvetica" w:cs="Arial"/>
          <w:sz w:val="20"/>
          <w:lang w:val="lt-LT"/>
        </w:rPr>
        <w:t>terapiškai</w:t>
      </w:r>
      <w:proofErr w:type="spellEnd"/>
      <w:r w:rsidR="00BD3146" w:rsidRPr="007D170E">
        <w:rPr>
          <w:rFonts w:ascii="Helvetica" w:hAnsi="Helvetica" w:cs="Arial"/>
          <w:sz w:val="20"/>
          <w:lang w:val="lt-LT"/>
        </w:rPr>
        <w:t xml:space="preserve"> veiksmingo CDK 4/6 inhibitoriaus ir KRAS G12C inhibitorius</w:t>
      </w:r>
      <w:r w:rsidR="00245B35" w:rsidRPr="007D170E">
        <w:rPr>
          <w:rFonts w:ascii="Helvetica" w:hAnsi="Helvetica" w:cs="Arial"/>
          <w:sz w:val="20"/>
          <w:lang w:val="lt-LT"/>
        </w:rPr>
        <w:t xml:space="preserve"> įvedimą</w:t>
      </w:r>
      <w:r w:rsidR="00BD3146" w:rsidRPr="007D170E">
        <w:rPr>
          <w:rFonts w:ascii="Helvetica" w:hAnsi="Helvetica" w:cs="Arial"/>
          <w:sz w:val="20"/>
          <w:lang w:val="lt-LT"/>
        </w:rPr>
        <w:t xml:space="preserve">, </w:t>
      </w:r>
    </w:p>
    <w:p w14:paraId="5C9B83B7" w14:textId="25D9DAB1" w:rsidR="00BD3146" w:rsidRPr="007D170E" w:rsidRDefault="00BD3146" w:rsidP="007D170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170E">
        <w:rPr>
          <w:rFonts w:ascii="Helvetica" w:hAnsi="Helvetica" w:cs="Arial"/>
          <w:sz w:val="20"/>
          <w:lang w:val="lt-LT"/>
        </w:rPr>
        <w:t xml:space="preserve">kur CDK 4/6 inhibitorius yra </w:t>
      </w:r>
      <w:proofErr w:type="spellStart"/>
      <w:r w:rsidRPr="007D170E">
        <w:rPr>
          <w:rFonts w:ascii="Helvetica" w:hAnsi="Helvetica" w:cs="Arial"/>
          <w:sz w:val="20"/>
          <w:lang w:val="lt-LT"/>
        </w:rPr>
        <w:t>abemaciklibas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7D170E">
        <w:rPr>
          <w:rFonts w:ascii="Helvetica" w:hAnsi="Helvetica" w:cs="Arial"/>
          <w:sz w:val="20"/>
          <w:lang w:val="lt-LT"/>
        </w:rPr>
        <w:t>palbociklibas</w:t>
      </w:r>
      <w:proofErr w:type="spellEnd"/>
      <w:r w:rsidRPr="007D170E">
        <w:rPr>
          <w:rFonts w:ascii="Helvetica" w:hAnsi="Helvetica" w:cs="Arial"/>
          <w:sz w:val="20"/>
          <w:lang w:val="lt-LT"/>
        </w:rPr>
        <w:t>, ir</w:t>
      </w:r>
    </w:p>
    <w:p w14:paraId="088DD696" w14:textId="77777777" w:rsidR="00245B35" w:rsidRPr="007D170E" w:rsidRDefault="00BD3146" w:rsidP="007D170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170E">
        <w:rPr>
          <w:rFonts w:ascii="Helvetica" w:hAnsi="Helvetica" w:cs="Arial"/>
          <w:sz w:val="20"/>
          <w:lang w:val="lt-LT"/>
        </w:rPr>
        <w:t xml:space="preserve">kur </w:t>
      </w:r>
      <w:proofErr w:type="spellStart"/>
      <w:r w:rsidRPr="007D170E">
        <w:rPr>
          <w:rFonts w:ascii="Helvetica" w:hAnsi="Helvetica" w:cs="Arial"/>
          <w:sz w:val="20"/>
          <w:lang w:val="lt-LT"/>
        </w:rPr>
        <w:t>KRas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G12C inhibitorius yra </w:t>
      </w:r>
      <w:r w:rsidR="00245B35" w:rsidRPr="007D170E">
        <w:rPr>
          <w:rFonts w:ascii="Helvetica" w:hAnsi="Helvetica" w:cs="Arial"/>
          <w:sz w:val="20"/>
          <w:lang w:val="lt-LT"/>
        </w:rPr>
        <w:t>pasirinkt</w:t>
      </w:r>
      <w:r w:rsidRPr="007D170E">
        <w:rPr>
          <w:rFonts w:ascii="Helvetica" w:hAnsi="Helvetica" w:cs="Arial"/>
          <w:sz w:val="20"/>
          <w:lang w:val="lt-LT"/>
        </w:rPr>
        <w:t xml:space="preserve">as iš grupės, susidedančios iš: </w:t>
      </w:r>
    </w:p>
    <w:p w14:paraId="42967158" w14:textId="0E3EA81C" w:rsidR="00245B35" w:rsidRPr="007D170E" w:rsidRDefault="00000000" w:rsidP="007D170E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7D170E">
        <w:rPr>
          <w:rFonts w:ascii="Helvetica" w:hAnsi="Helvetica" w:cs="Arial"/>
          <w:sz w:val="20"/>
          <w:lang w:val="lt-LT"/>
        </w:rPr>
        <w:pict w14:anchorId="1ED25A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pt;height:139.05pt">
            <v:imagedata r:id="rId6" o:title=""/>
          </v:shape>
        </w:pict>
      </w:r>
    </w:p>
    <w:p w14:paraId="67EF9381" w14:textId="77777777" w:rsidR="00245B35" w:rsidRPr="007D170E" w:rsidRDefault="00BD3146" w:rsidP="007D170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170E">
        <w:rPr>
          <w:rFonts w:ascii="Helvetica" w:hAnsi="Helvetica" w:cs="Arial"/>
          <w:sz w:val="20"/>
          <w:lang w:val="lt-LT"/>
        </w:rPr>
        <w:t xml:space="preserve">ir </w:t>
      </w:r>
    </w:p>
    <w:p w14:paraId="48B76B40" w14:textId="2F1F9FB5" w:rsidR="00245B35" w:rsidRPr="007D170E" w:rsidRDefault="00000000" w:rsidP="007D170E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7D170E">
        <w:rPr>
          <w:rFonts w:ascii="Helvetica" w:hAnsi="Helvetica" w:cs="Arial"/>
          <w:sz w:val="20"/>
          <w:lang w:val="lt-LT"/>
        </w:rPr>
        <w:pict w14:anchorId="6FA37F9E">
          <v:shape id="_x0000_i1026" type="#_x0000_t75" style="width:132.6pt;height:137.55pt">
            <v:imagedata r:id="rId7" o:title=""/>
          </v:shape>
        </w:pict>
      </w:r>
    </w:p>
    <w:p w14:paraId="5518E616" w14:textId="6FF29ED1" w:rsidR="00BD3146" w:rsidRPr="007D170E" w:rsidRDefault="00BD3146" w:rsidP="007D170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170E">
        <w:rPr>
          <w:rFonts w:ascii="Helvetica" w:hAnsi="Helvetica" w:cs="Arial"/>
          <w:sz w:val="20"/>
          <w:lang w:val="lt-LT"/>
        </w:rPr>
        <w:t xml:space="preserve">arba farmaciniu požiūriu priimtinų </w:t>
      </w:r>
      <w:r w:rsidR="00245B35" w:rsidRPr="007D170E">
        <w:rPr>
          <w:rFonts w:ascii="Helvetica" w:hAnsi="Helvetica" w:cs="Arial"/>
          <w:sz w:val="20"/>
          <w:lang w:val="lt-LT"/>
        </w:rPr>
        <w:t xml:space="preserve">jų </w:t>
      </w:r>
      <w:r w:rsidRPr="007D170E">
        <w:rPr>
          <w:rFonts w:ascii="Helvetica" w:hAnsi="Helvetica" w:cs="Arial"/>
          <w:sz w:val="20"/>
          <w:lang w:val="lt-LT"/>
        </w:rPr>
        <w:t>druskų.</w:t>
      </w:r>
    </w:p>
    <w:p w14:paraId="7087C941" w14:textId="77777777" w:rsidR="00245B35" w:rsidRPr="007D170E" w:rsidRDefault="00245B35" w:rsidP="007D170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2FDBEE0" w14:textId="77777777" w:rsidR="00245B35" w:rsidRPr="007D170E" w:rsidRDefault="00BD3146" w:rsidP="007D170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D170E">
        <w:rPr>
          <w:rFonts w:ascii="Helvetica" w:hAnsi="Helvetica" w:cs="Arial"/>
          <w:sz w:val="20"/>
          <w:lang w:val="lt-LT"/>
        </w:rPr>
        <w:t>2.</w:t>
      </w:r>
      <w:r w:rsidR="00245B35" w:rsidRPr="007D170E">
        <w:rPr>
          <w:rFonts w:ascii="Helvetica" w:hAnsi="Helvetica" w:cs="Arial"/>
          <w:sz w:val="20"/>
          <w:lang w:val="lt-LT"/>
        </w:rPr>
        <w:t xml:space="preserve"> </w:t>
      </w:r>
      <w:r w:rsidRPr="007D170E">
        <w:rPr>
          <w:rFonts w:ascii="Helvetica" w:hAnsi="Helvetica" w:cs="Arial"/>
          <w:sz w:val="20"/>
          <w:lang w:val="lt-LT"/>
        </w:rPr>
        <w:t xml:space="preserve">CDK 4/6 inhibitoriaus ir KRAS G12C inhibitoriaus derinys, </w:t>
      </w:r>
      <w:r w:rsidR="00245B35" w:rsidRPr="007D170E">
        <w:rPr>
          <w:rFonts w:ascii="Helvetica" w:hAnsi="Helvetica" w:cs="Arial"/>
          <w:sz w:val="20"/>
          <w:lang w:val="lt-LT"/>
        </w:rPr>
        <w:t>skirtas panaudoti</w:t>
      </w:r>
      <w:r w:rsidRPr="007D170E">
        <w:rPr>
          <w:rFonts w:ascii="Helvetica" w:hAnsi="Helvetica" w:cs="Arial"/>
          <w:sz w:val="20"/>
          <w:lang w:val="lt-LT"/>
        </w:rPr>
        <w:t xml:space="preserve"> pagal 1 punktą, kur </w:t>
      </w:r>
      <w:proofErr w:type="spellStart"/>
      <w:r w:rsidRPr="007D170E">
        <w:rPr>
          <w:rFonts w:ascii="Helvetica" w:hAnsi="Helvetica" w:cs="Arial"/>
          <w:sz w:val="20"/>
          <w:lang w:val="lt-LT"/>
        </w:rPr>
        <w:t>KRas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G12C inhibitorius yra: </w:t>
      </w:r>
    </w:p>
    <w:p w14:paraId="0AA1742B" w14:textId="0D1768AF" w:rsidR="00245B35" w:rsidRPr="007D170E" w:rsidRDefault="00000000" w:rsidP="007D170E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7D170E">
        <w:rPr>
          <w:rFonts w:ascii="Helvetica" w:hAnsi="Helvetica" w:cs="Arial"/>
          <w:sz w:val="20"/>
          <w:lang w:val="lt-LT"/>
        </w:rPr>
        <w:pict w14:anchorId="55F0D0C8">
          <v:shape id="_x0000_i1027" type="#_x0000_t75" style="width:151.7pt;height:149.45pt">
            <v:imagedata r:id="rId8" o:title=""/>
          </v:shape>
        </w:pict>
      </w:r>
    </w:p>
    <w:p w14:paraId="310845ED" w14:textId="2A786007" w:rsidR="00BD3146" w:rsidRPr="007D170E" w:rsidRDefault="00BD3146" w:rsidP="007D170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170E">
        <w:rPr>
          <w:rFonts w:ascii="Helvetica" w:hAnsi="Helvetica" w:cs="Arial"/>
          <w:sz w:val="20"/>
          <w:lang w:val="lt-LT"/>
        </w:rPr>
        <w:t>arba farmaciniu požiūriu priimtina</w:t>
      </w:r>
      <w:r w:rsidR="00245B35" w:rsidRPr="007D170E">
        <w:rPr>
          <w:rFonts w:ascii="Helvetica" w:hAnsi="Helvetica" w:cs="Arial"/>
          <w:sz w:val="20"/>
          <w:lang w:val="lt-LT"/>
        </w:rPr>
        <w:t xml:space="preserve"> jo</w:t>
      </w:r>
      <w:r w:rsidRPr="007D170E">
        <w:rPr>
          <w:rFonts w:ascii="Helvetica" w:hAnsi="Helvetica" w:cs="Arial"/>
          <w:sz w:val="20"/>
          <w:lang w:val="lt-LT"/>
        </w:rPr>
        <w:t xml:space="preserve"> druska.</w:t>
      </w:r>
    </w:p>
    <w:p w14:paraId="6D268069" w14:textId="77777777" w:rsidR="00245B35" w:rsidRPr="007D170E" w:rsidRDefault="00245B35" w:rsidP="007D170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3291753" w14:textId="698DFB97" w:rsidR="00BD3146" w:rsidRPr="007D170E" w:rsidRDefault="00BD3146" w:rsidP="007D170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D170E">
        <w:rPr>
          <w:rFonts w:ascii="Helvetica" w:hAnsi="Helvetica" w:cs="Arial"/>
          <w:sz w:val="20"/>
          <w:lang w:val="lt-LT"/>
        </w:rPr>
        <w:t>3.</w:t>
      </w:r>
      <w:r w:rsidR="00245B35" w:rsidRPr="007D170E">
        <w:rPr>
          <w:rFonts w:ascii="Helvetica" w:hAnsi="Helvetica" w:cs="Arial"/>
          <w:sz w:val="20"/>
          <w:lang w:val="lt-LT"/>
        </w:rPr>
        <w:t xml:space="preserve"> </w:t>
      </w:r>
      <w:r w:rsidRPr="007D170E">
        <w:rPr>
          <w:rFonts w:ascii="Helvetica" w:hAnsi="Helvetica" w:cs="Arial"/>
          <w:sz w:val="20"/>
          <w:lang w:val="lt-LT"/>
        </w:rPr>
        <w:t xml:space="preserve">CDK 4/6 inhibitoriaus ir KRAS G12C inhibitoriaus derinys, </w:t>
      </w:r>
      <w:r w:rsidR="00245B35" w:rsidRPr="007D170E">
        <w:rPr>
          <w:rFonts w:ascii="Helvetica" w:hAnsi="Helvetica" w:cs="Arial"/>
          <w:sz w:val="20"/>
          <w:lang w:val="lt-LT"/>
        </w:rPr>
        <w:t>skirtas panaudoti</w:t>
      </w:r>
      <w:r w:rsidRPr="007D170E">
        <w:rPr>
          <w:rFonts w:ascii="Helvetica" w:hAnsi="Helvetica" w:cs="Arial"/>
          <w:sz w:val="20"/>
          <w:lang w:val="lt-LT"/>
        </w:rPr>
        <w:t xml:space="preserve"> pagal 1 arba 2 punktą, kur </w:t>
      </w:r>
      <w:proofErr w:type="spellStart"/>
      <w:r w:rsidRPr="007D170E">
        <w:rPr>
          <w:rFonts w:ascii="Helvetica" w:hAnsi="Helvetica" w:cs="Arial"/>
          <w:sz w:val="20"/>
          <w:lang w:val="lt-LT"/>
        </w:rPr>
        <w:t>terapiškai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veiksmingas CDK 4/6 inhibitoriaus ir KRAS G12C inhibitoriaus derinio kiekis </w:t>
      </w:r>
      <w:r w:rsidR="00245B35" w:rsidRPr="007D170E">
        <w:rPr>
          <w:rFonts w:ascii="Helvetica" w:hAnsi="Helvetica" w:cs="Arial"/>
          <w:sz w:val="20"/>
          <w:lang w:val="lt-LT"/>
        </w:rPr>
        <w:t>pailgina bendrą išgyvenamumo trukmę</w:t>
      </w:r>
      <w:r w:rsidRPr="007D170E">
        <w:rPr>
          <w:rFonts w:ascii="Helvetica" w:hAnsi="Helvetica" w:cs="Arial"/>
          <w:sz w:val="20"/>
          <w:lang w:val="lt-LT"/>
        </w:rPr>
        <w:t xml:space="preserve">, </w:t>
      </w:r>
      <w:r w:rsidR="00245B35" w:rsidRPr="007D170E">
        <w:rPr>
          <w:rFonts w:ascii="Helvetica" w:hAnsi="Helvetica" w:cs="Arial"/>
          <w:sz w:val="20"/>
          <w:lang w:val="lt-LT"/>
        </w:rPr>
        <w:t>pailgina</w:t>
      </w:r>
      <w:r w:rsidRPr="007D170E">
        <w:rPr>
          <w:rFonts w:ascii="Helvetica" w:hAnsi="Helvetica" w:cs="Arial"/>
          <w:sz w:val="20"/>
          <w:lang w:val="lt-LT"/>
        </w:rPr>
        <w:t xml:space="preserve"> išgyvenamum</w:t>
      </w:r>
      <w:r w:rsidR="00245B35" w:rsidRPr="007D170E">
        <w:rPr>
          <w:rFonts w:ascii="Helvetica" w:hAnsi="Helvetica" w:cs="Arial"/>
          <w:sz w:val="20"/>
          <w:lang w:val="lt-LT"/>
        </w:rPr>
        <w:t>o</w:t>
      </w:r>
      <w:r w:rsidRPr="007D170E">
        <w:rPr>
          <w:rFonts w:ascii="Helvetica" w:hAnsi="Helvetica" w:cs="Arial"/>
          <w:sz w:val="20"/>
          <w:lang w:val="lt-LT"/>
        </w:rPr>
        <w:t xml:space="preserve"> be progresavimo</w:t>
      </w:r>
      <w:r w:rsidR="00245B35" w:rsidRPr="007D170E">
        <w:rPr>
          <w:rFonts w:ascii="Helvetica" w:hAnsi="Helvetica" w:cs="Arial"/>
          <w:sz w:val="20"/>
          <w:lang w:val="lt-LT"/>
        </w:rPr>
        <w:t xml:space="preserve"> trukmę</w:t>
      </w:r>
      <w:r w:rsidRPr="007D170E">
        <w:rPr>
          <w:rFonts w:ascii="Helvetica" w:hAnsi="Helvetica" w:cs="Arial"/>
          <w:sz w:val="20"/>
          <w:lang w:val="lt-LT"/>
        </w:rPr>
        <w:t xml:space="preserve">, </w:t>
      </w:r>
      <w:r w:rsidR="00245B35" w:rsidRPr="007D170E">
        <w:rPr>
          <w:rFonts w:ascii="Helvetica" w:hAnsi="Helvetica" w:cs="Arial"/>
          <w:sz w:val="20"/>
          <w:lang w:val="lt-LT"/>
        </w:rPr>
        <w:t>padidina naviko augimo regresiją</w:t>
      </w:r>
      <w:r w:rsidRPr="007D170E">
        <w:rPr>
          <w:rFonts w:ascii="Helvetica" w:hAnsi="Helvetica" w:cs="Arial"/>
          <w:sz w:val="20"/>
          <w:lang w:val="lt-LT"/>
        </w:rPr>
        <w:t xml:space="preserve">, </w:t>
      </w:r>
      <w:r w:rsidR="00245B35" w:rsidRPr="007D170E">
        <w:rPr>
          <w:rFonts w:ascii="Helvetica" w:hAnsi="Helvetica" w:cs="Arial"/>
          <w:sz w:val="20"/>
          <w:lang w:val="lt-LT"/>
        </w:rPr>
        <w:t>sustiprina</w:t>
      </w:r>
      <w:r w:rsidRPr="007D170E">
        <w:rPr>
          <w:rFonts w:ascii="Helvetica" w:hAnsi="Helvetica" w:cs="Arial"/>
          <w:sz w:val="20"/>
          <w:lang w:val="lt-LT"/>
        </w:rPr>
        <w:t xml:space="preserve"> naviko augimo slopinim</w:t>
      </w:r>
      <w:r w:rsidR="00245B35" w:rsidRPr="007D170E">
        <w:rPr>
          <w:rFonts w:ascii="Helvetica" w:hAnsi="Helvetica" w:cs="Arial"/>
          <w:sz w:val="20"/>
          <w:lang w:val="lt-LT"/>
        </w:rPr>
        <w:t>ą</w:t>
      </w:r>
      <w:r w:rsidRPr="007D170E">
        <w:rPr>
          <w:rFonts w:ascii="Helvetica" w:hAnsi="Helvetica" w:cs="Arial"/>
          <w:sz w:val="20"/>
          <w:lang w:val="lt-LT"/>
        </w:rPr>
        <w:t xml:space="preserve"> arba </w:t>
      </w:r>
      <w:r w:rsidR="00245B35" w:rsidRPr="007D170E">
        <w:rPr>
          <w:rFonts w:ascii="Helvetica" w:hAnsi="Helvetica" w:cs="Arial"/>
          <w:sz w:val="20"/>
          <w:lang w:val="lt-LT"/>
        </w:rPr>
        <w:t xml:space="preserve">pailgina </w:t>
      </w:r>
      <w:r w:rsidRPr="007D170E">
        <w:rPr>
          <w:rFonts w:ascii="Helvetica" w:hAnsi="Helvetica" w:cs="Arial"/>
          <w:sz w:val="20"/>
          <w:lang w:val="lt-LT"/>
        </w:rPr>
        <w:t>stabilios ligos trukm</w:t>
      </w:r>
      <w:r w:rsidR="00245B35" w:rsidRPr="007D170E">
        <w:rPr>
          <w:rFonts w:ascii="Helvetica" w:hAnsi="Helvetica" w:cs="Arial"/>
          <w:sz w:val="20"/>
          <w:lang w:val="lt-LT"/>
        </w:rPr>
        <w:t>ę tarp tiriamųjų</w:t>
      </w:r>
      <w:r w:rsidRPr="007D170E">
        <w:rPr>
          <w:rFonts w:ascii="Helvetica" w:hAnsi="Helvetica" w:cs="Arial"/>
          <w:sz w:val="20"/>
          <w:lang w:val="lt-LT"/>
        </w:rPr>
        <w:t xml:space="preserve">, </w:t>
      </w:r>
      <w:r w:rsidR="00245B35" w:rsidRPr="007D170E">
        <w:rPr>
          <w:rFonts w:ascii="Helvetica" w:hAnsi="Helvetica" w:cs="Arial"/>
          <w:sz w:val="20"/>
          <w:lang w:val="lt-LT"/>
        </w:rPr>
        <w:t>lyginant</w:t>
      </w:r>
      <w:r w:rsidRPr="007D170E">
        <w:rPr>
          <w:rFonts w:ascii="Helvetica" w:hAnsi="Helvetica" w:cs="Arial"/>
          <w:sz w:val="20"/>
          <w:lang w:val="lt-LT"/>
        </w:rPr>
        <w:t xml:space="preserve"> su gydymu </w:t>
      </w:r>
      <w:r w:rsidR="00245B35" w:rsidRPr="007D170E">
        <w:rPr>
          <w:rFonts w:ascii="Helvetica" w:hAnsi="Helvetica" w:cs="Arial"/>
          <w:sz w:val="20"/>
          <w:lang w:val="lt-LT"/>
        </w:rPr>
        <w:t xml:space="preserve">vien </w:t>
      </w:r>
      <w:r w:rsidRPr="007D170E">
        <w:rPr>
          <w:rFonts w:ascii="Helvetica" w:hAnsi="Helvetica" w:cs="Arial"/>
          <w:sz w:val="20"/>
          <w:lang w:val="lt-LT"/>
        </w:rPr>
        <w:t xml:space="preserve">tik </w:t>
      </w:r>
      <w:proofErr w:type="spellStart"/>
      <w:r w:rsidRPr="007D170E">
        <w:rPr>
          <w:rFonts w:ascii="Helvetica" w:hAnsi="Helvetica" w:cs="Arial"/>
          <w:sz w:val="20"/>
          <w:lang w:val="lt-LT"/>
        </w:rPr>
        <w:t>KRas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G12C inhibitoriu</w:t>
      </w:r>
      <w:r w:rsidR="00245B35" w:rsidRPr="007D170E">
        <w:rPr>
          <w:rFonts w:ascii="Helvetica" w:hAnsi="Helvetica" w:cs="Arial"/>
          <w:sz w:val="20"/>
          <w:lang w:val="lt-LT"/>
        </w:rPr>
        <w:t>mi</w:t>
      </w:r>
      <w:r w:rsidRPr="007D170E">
        <w:rPr>
          <w:rFonts w:ascii="Helvetica" w:hAnsi="Helvetica" w:cs="Arial"/>
          <w:sz w:val="20"/>
          <w:lang w:val="lt-LT"/>
        </w:rPr>
        <w:t>.</w:t>
      </w:r>
    </w:p>
    <w:p w14:paraId="39B6E223" w14:textId="77777777" w:rsidR="00245B35" w:rsidRPr="007D170E" w:rsidRDefault="00245B35" w:rsidP="007D170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4258957" w14:textId="626F80B1" w:rsidR="00BD3146" w:rsidRPr="007D170E" w:rsidRDefault="00BD3146" w:rsidP="007D170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D170E">
        <w:rPr>
          <w:rFonts w:ascii="Helvetica" w:hAnsi="Helvetica" w:cs="Arial"/>
          <w:sz w:val="20"/>
          <w:lang w:val="lt-LT"/>
        </w:rPr>
        <w:lastRenderedPageBreak/>
        <w:t>4.</w:t>
      </w:r>
      <w:r w:rsidR="00245B35" w:rsidRPr="007D170E">
        <w:rPr>
          <w:rFonts w:ascii="Helvetica" w:hAnsi="Helvetica" w:cs="Arial"/>
          <w:sz w:val="20"/>
          <w:lang w:val="lt-LT"/>
        </w:rPr>
        <w:t xml:space="preserve"> </w:t>
      </w:r>
      <w:r w:rsidRPr="007D170E">
        <w:rPr>
          <w:rFonts w:ascii="Helvetica" w:hAnsi="Helvetica" w:cs="Arial"/>
          <w:sz w:val="20"/>
          <w:lang w:val="lt-LT"/>
        </w:rPr>
        <w:t xml:space="preserve">Farmacinė kompozicija, apimanti </w:t>
      </w:r>
      <w:proofErr w:type="spellStart"/>
      <w:r w:rsidRPr="007D170E">
        <w:rPr>
          <w:rFonts w:ascii="Helvetica" w:hAnsi="Helvetica" w:cs="Arial"/>
          <w:sz w:val="20"/>
          <w:lang w:val="lt-LT"/>
        </w:rPr>
        <w:t>terapiškai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veiksmingą kiekį CDK 4/6 inhibitoriaus ir </w:t>
      </w:r>
      <w:proofErr w:type="spellStart"/>
      <w:r w:rsidRPr="007D170E">
        <w:rPr>
          <w:rFonts w:ascii="Helvetica" w:hAnsi="Helvetica" w:cs="Arial"/>
          <w:sz w:val="20"/>
          <w:lang w:val="lt-LT"/>
        </w:rPr>
        <w:t>KRas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G12C inhibitoriaus derinio pagal 1 arba 2 punktą ir farmaciniu požiūriu priimtiną </w:t>
      </w:r>
      <w:r w:rsidR="00245B35" w:rsidRPr="007D170E">
        <w:rPr>
          <w:rFonts w:ascii="Helvetica" w:hAnsi="Helvetica" w:cs="Arial"/>
          <w:sz w:val="20"/>
          <w:lang w:val="lt-LT"/>
        </w:rPr>
        <w:t>pagalbinę medžiagą</w:t>
      </w:r>
      <w:r w:rsidRPr="007D170E">
        <w:rPr>
          <w:rFonts w:ascii="Helvetica" w:hAnsi="Helvetica" w:cs="Arial"/>
          <w:sz w:val="20"/>
          <w:lang w:val="lt-LT"/>
        </w:rPr>
        <w:t>.</w:t>
      </w:r>
    </w:p>
    <w:p w14:paraId="6D8021AB" w14:textId="77777777" w:rsidR="00245B35" w:rsidRPr="007D170E" w:rsidRDefault="00245B35" w:rsidP="007D170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27B145F" w14:textId="5E682C55" w:rsidR="00BD3146" w:rsidRPr="007D170E" w:rsidRDefault="00BD3146" w:rsidP="007D170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D170E">
        <w:rPr>
          <w:rFonts w:ascii="Helvetica" w:hAnsi="Helvetica" w:cs="Arial"/>
          <w:sz w:val="20"/>
          <w:lang w:val="lt-LT"/>
        </w:rPr>
        <w:t>5.</w:t>
      </w:r>
      <w:r w:rsidR="00245B35" w:rsidRPr="007D170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170E">
        <w:rPr>
          <w:rFonts w:ascii="Helvetica" w:hAnsi="Helvetica" w:cs="Arial"/>
          <w:sz w:val="20"/>
          <w:lang w:val="lt-LT"/>
        </w:rPr>
        <w:t>KRas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G12C aktyvumo slopinimo ląstelėje būdas </w:t>
      </w:r>
      <w:proofErr w:type="spellStart"/>
      <w:r w:rsidRPr="007D170E">
        <w:rPr>
          <w:rFonts w:ascii="Helvetica" w:hAnsi="Helvetica" w:cs="Arial"/>
          <w:i/>
          <w:iCs/>
          <w:sz w:val="20"/>
          <w:lang w:val="lt-LT"/>
        </w:rPr>
        <w:t>in</w:t>
      </w:r>
      <w:proofErr w:type="spellEnd"/>
      <w:r w:rsidRPr="007D170E">
        <w:rPr>
          <w:rFonts w:ascii="Helvetica" w:hAnsi="Helvetica" w:cs="Arial"/>
          <w:i/>
          <w:iCs/>
          <w:sz w:val="20"/>
          <w:lang w:val="lt-LT"/>
        </w:rPr>
        <w:t xml:space="preserve"> </w:t>
      </w:r>
      <w:proofErr w:type="spellStart"/>
      <w:r w:rsidRPr="007D170E">
        <w:rPr>
          <w:rFonts w:ascii="Helvetica" w:hAnsi="Helvetica" w:cs="Arial"/>
          <w:i/>
          <w:iCs/>
          <w:sz w:val="20"/>
          <w:lang w:val="lt-LT"/>
        </w:rPr>
        <w:t>vitro</w:t>
      </w:r>
      <w:proofErr w:type="spellEnd"/>
      <w:r w:rsidR="00245B35" w:rsidRPr="007D170E">
        <w:rPr>
          <w:rFonts w:ascii="Helvetica" w:hAnsi="Helvetica" w:cs="Arial"/>
          <w:sz w:val="20"/>
          <w:lang w:val="lt-LT"/>
        </w:rPr>
        <w:t xml:space="preserve"> sąlygomis</w:t>
      </w:r>
      <w:r w:rsidRPr="007D170E">
        <w:rPr>
          <w:rFonts w:ascii="Helvetica" w:hAnsi="Helvetica" w:cs="Arial"/>
          <w:sz w:val="20"/>
          <w:lang w:val="lt-LT"/>
        </w:rPr>
        <w:t xml:space="preserve">, apimantis ląstelės, kurioje norima </w:t>
      </w:r>
      <w:r w:rsidR="00245B35" w:rsidRPr="007D170E">
        <w:rPr>
          <w:rFonts w:ascii="Helvetica" w:hAnsi="Helvetica" w:cs="Arial"/>
          <w:sz w:val="20"/>
          <w:lang w:val="lt-LT"/>
        </w:rPr>
        <w:t xml:space="preserve">slopinti </w:t>
      </w:r>
      <w:proofErr w:type="spellStart"/>
      <w:r w:rsidRPr="007D170E">
        <w:rPr>
          <w:rFonts w:ascii="Helvetica" w:hAnsi="Helvetica" w:cs="Arial"/>
          <w:sz w:val="20"/>
          <w:lang w:val="lt-LT"/>
        </w:rPr>
        <w:t>KRas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G12C aktyvum</w:t>
      </w:r>
      <w:r w:rsidR="00245B35" w:rsidRPr="007D170E">
        <w:rPr>
          <w:rFonts w:ascii="Helvetica" w:hAnsi="Helvetica" w:cs="Arial"/>
          <w:sz w:val="20"/>
          <w:lang w:val="lt-LT"/>
        </w:rPr>
        <w:t>ą</w:t>
      </w:r>
      <w:r w:rsidRPr="007D170E">
        <w:rPr>
          <w:rFonts w:ascii="Helvetica" w:hAnsi="Helvetica" w:cs="Arial"/>
          <w:sz w:val="20"/>
          <w:lang w:val="lt-LT"/>
        </w:rPr>
        <w:t xml:space="preserve">, </w:t>
      </w:r>
      <w:r w:rsidR="00A82999" w:rsidRPr="007D170E">
        <w:rPr>
          <w:rFonts w:ascii="Helvetica" w:hAnsi="Helvetica" w:cs="Arial"/>
          <w:sz w:val="20"/>
          <w:lang w:val="lt-LT"/>
        </w:rPr>
        <w:t>kontaktavimą su</w:t>
      </w:r>
      <w:r w:rsidRPr="007D170E">
        <w:rPr>
          <w:rFonts w:ascii="Helvetica" w:hAnsi="Helvetica" w:cs="Arial"/>
          <w:sz w:val="20"/>
          <w:lang w:val="lt-LT"/>
        </w:rPr>
        <w:t xml:space="preserve"> veiksming</w:t>
      </w:r>
      <w:r w:rsidR="00A82999" w:rsidRPr="007D170E">
        <w:rPr>
          <w:rFonts w:ascii="Helvetica" w:hAnsi="Helvetica" w:cs="Arial"/>
          <w:sz w:val="20"/>
          <w:lang w:val="lt-LT"/>
        </w:rPr>
        <w:t>u</w:t>
      </w:r>
      <w:r w:rsidRPr="007D170E">
        <w:rPr>
          <w:rFonts w:ascii="Helvetica" w:hAnsi="Helvetica" w:cs="Arial"/>
          <w:sz w:val="20"/>
          <w:lang w:val="lt-LT"/>
        </w:rPr>
        <w:t xml:space="preserve"> kiek</w:t>
      </w:r>
      <w:r w:rsidR="00A82999" w:rsidRPr="007D170E">
        <w:rPr>
          <w:rFonts w:ascii="Helvetica" w:hAnsi="Helvetica" w:cs="Arial"/>
          <w:sz w:val="20"/>
          <w:lang w:val="lt-LT"/>
        </w:rPr>
        <w:t>iu</w:t>
      </w:r>
      <w:r w:rsidRPr="007D170E">
        <w:rPr>
          <w:rFonts w:ascii="Helvetica" w:hAnsi="Helvetica" w:cs="Arial"/>
          <w:sz w:val="20"/>
          <w:lang w:val="lt-LT"/>
        </w:rPr>
        <w:t xml:space="preserve"> CDK 4/6 inhibitoriaus ir </w:t>
      </w:r>
      <w:proofErr w:type="spellStart"/>
      <w:r w:rsidRPr="007D170E">
        <w:rPr>
          <w:rFonts w:ascii="Helvetica" w:hAnsi="Helvetica" w:cs="Arial"/>
          <w:sz w:val="20"/>
          <w:lang w:val="lt-LT"/>
        </w:rPr>
        <w:t>KRas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G12C inhibitoriaus junginio pagal 1 arba 2 punktą</w:t>
      </w:r>
      <w:r w:rsidR="00A82999" w:rsidRPr="007D170E">
        <w:rPr>
          <w:rFonts w:ascii="Helvetica" w:hAnsi="Helvetica" w:cs="Arial"/>
          <w:sz w:val="20"/>
          <w:lang w:val="lt-LT"/>
        </w:rPr>
        <w:t>,</w:t>
      </w:r>
      <w:r w:rsidRPr="007D170E">
        <w:rPr>
          <w:rFonts w:ascii="Helvetica" w:hAnsi="Helvetica" w:cs="Arial"/>
          <w:sz w:val="20"/>
          <w:lang w:val="lt-LT"/>
        </w:rPr>
        <w:t xml:space="preserve"> farmacinės kompozicijos arba farmaciniu požiūriu priimtinos jų druskos, kur CDK 4/6 inhibitorius </w:t>
      </w:r>
      <w:proofErr w:type="spellStart"/>
      <w:r w:rsidRPr="007D170E">
        <w:rPr>
          <w:rFonts w:ascii="Helvetica" w:hAnsi="Helvetica" w:cs="Arial"/>
          <w:sz w:val="20"/>
          <w:lang w:val="lt-LT"/>
        </w:rPr>
        <w:t>sinergiškai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padidina vėžio ląstelių jautrumą </w:t>
      </w:r>
      <w:proofErr w:type="spellStart"/>
      <w:r w:rsidRPr="007D170E">
        <w:rPr>
          <w:rFonts w:ascii="Helvetica" w:hAnsi="Helvetica" w:cs="Arial"/>
          <w:sz w:val="20"/>
          <w:lang w:val="lt-LT"/>
        </w:rPr>
        <w:t>KRas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G12C inhibitoriu</w:t>
      </w:r>
      <w:r w:rsidR="00A82999" w:rsidRPr="007D170E">
        <w:rPr>
          <w:rFonts w:ascii="Helvetica" w:hAnsi="Helvetica" w:cs="Arial"/>
          <w:sz w:val="20"/>
          <w:lang w:val="lt-LT"/>
        </w:rPr>
        <w:t>i</w:t>
      </w:r>
      <w:r w:rsidRPr="007D170E">
        <w:rPr>
          <w:rFonts w:ascii="Helvetica" w:hAnsi="Helvetica" w:cs="Arial"/>
          <w:sz w:val="20"/>
          <w:lang w:val="lt-LT"/>
        </w:rPr>
        <w:t>.</w:t>
      </w:r>
    </w:p>
    <w:p w14:paraId="1F3D2925" w14:textId="77777777" w:rsidR="00A82999" w:rsidRPr="007D170E" w:rsidRDefault="00A82999" w:rsidP="007D170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E8EB67F" w14:textId="57AF85E7" w:rsidR="00BD3146" w:rsidRPr="007D170E" w:rsidRDefault="00BD3146" w:rsidP="007D170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D170E">
        <w:rPr>
          <w:rFonts w:ascii="Helvetica" w:hAnsi="Helvetica" w:cs="Arial"/>
          <w:sz w:val="20"/>
          <w:lang w:val="lt-LT"/>
        </w:rPr>
        <w:t>6.</w:t>
      </w:r>
      <w:r w:rsidR="00A82999" w:rsidRPr="007D170E">
        <w:rPr>
          <w:rFonts w:ascii="Helvetica" w:hAnsi="Helvetica" w:cs="Arial"/>
          <w:sz w:val="20"/>
          <w:lang w:val="lt-LT"/>
        </w:rPr>
        <w:t xml:space="preserve"> </w:t>
      </w:r>
      <w:r w:rsidRPr="007D170E">
        <w:rPr>
          <w:rFonts w:ascii="Helvetica" w:hAnsi="Helvetica" w:cs="Arial"/>
          <w:sz w:val="20"/>
          <w:lang w:val="lt-LT"/>
        </w:rPr>
        <w:t xml:space="preserve">CDK 4/6 inhibitorius ir </w:t>
      </w:r>
      <w:proofErr w:type="spellStart"/>
      <w:r w:rsidRPr="007D170E">
        <w:rPr>
          <w:rFonts w:ascii="Helvetica" w:hAnsi="Helvetica" w:cs="Arial"/>
          <w:sz w:val="20"/>
          <w:lang w:val="lt-LT"/>
        </w:rPr>
        <w:t>KRas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G12C inhibitoriaus junginys pagal 1 arba 2 punktą, farmacinės kompozicijos arba farmaciniu požiūriu priimtinos </w:t>
      </w:r>
      <w:r w:rsidR="00A82999" w:rsidRPr="007D170E">
        <w:rPr>
          <w:rFonts w:ascii="Helvetica" w:hAnsi="Helvetica" w:cs="Arial"/>
          <w:sz w:val="20"/>
          <w:lang w:val="lt-LT"/>
        </w:rPr>
        <w:t xml:space="preserve">jų </w:t>
      </w:r>
      <w:r w:rsidRPr="007D170E">
        <w:rPr>
          <w:rFonts w:ascii="Helvetica" w:hAnsi="Helvetica" w:cs="Arial"/>
          <w:sz w:val="20"/>
          <w:lang w:val="lt-LT"/>
        </w:rPr>
        <w:t xml:space="preserve">druskos, skirti panaudoti </w:t>
      </w:r>
      <w:r w:rsidR="00A82999" w:rsidRPr="007D170E">
        <w:rPr>
          <w:rFonts w:ascii="Helvetica" w:hAnsi="Helvetica" w:cs="Arial"/>
          <w:sz w:val="20"/>
          <w:lang w:val="lt-LT"/>
        </w:rPr>
        <w:t xml:space="preserve">taikant </w:t>
      </w:r>
      <w:proofErr w:type="spellStart"/>
      <w:r w:rsidRPr="007D170E">
        <w:rPr>
          <w:rFonts w:ascii="Helvetica" w:hAnsi="Helvetica" w:cs="Arial"/>
          <w:sz w:val="20"/>
          <w:lang w:val="lt-LT"/>
        </w:rPr>
        <w:t>KRas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G12C aktyvumo slopinimo būd</w:t>
      </w:r>
      <w:r w:rsidR="00A82999" w:rsidRPr="007D170E">
        <w:rPr>
          <w:rFonts w:ascii="Helvetica" w:hAnsi="Helvetica" w:cs="Arial"/>
          <w:sz w:val="20"/>
          <w:lang w:val="lt-LT"/>
        </w:rPr>
        <w:t>ą ląstelėje</w:t>
      </w:r>
      <w:r w:rsidRPr="007D170E">
        <w:rPr>
          <w:rFonts w:ascii="Helvetica" w:hAnsi="Helvetica" w:cs="Arial"/>
          <w:sz w:val="20"/>
          <w:lang w:val="lt-LT"/>
        </w:rPr>
        <w:t>, apimantį</w:t>
      </w:r>
      <w:r w:rsidR="00A82999" w:rsidRPr="007D170E">
        <w:rPr>
          <w:rFonts w:ascii="Helvetica" w:hAnsi="Helvetica" w:cs="Arial"/>
          <w:sz w:val="20"/>
          <w:lang w:val="lt-LT"/>
        </w:rPr>
        <w:t xml:space="preserve"> ląstelės</w:t>
      </w:r>
      <w:r w:rsidRPr="007D170E">
        <w:rPr>
          <w:rFonts w:ascii="Helvetica" w:hAnsi="Helvetica" w:cs="Arial"/>
          <w:sz w:val="20"/>
          <w:lang w:val="lt-LT"/>
        </w:rPr>
        <w:t xml:space="preserve"> </w:t>
      </w:r>
      <w:r w:rsidR="00A82999" w:rsidRPr="007D170E">
        <w:rPr>
          <w:rFonts w:ascii="Helvetica" w:hAnsi="Helvetica" w:cs="Arial"/>
          <w:sz w:val="20"/>
          <w:lang w:val="lt-LT"/>
        </w:rPr>
        <w:t xml:space="preserve">kontaktavimą su veiksmingu kiekiu CDK 4/6 inhibitoriaus ir </w:t>
      </w:r>
      <w:proofErr w:type="spellStart"/>
      <w:r w:rsidR="00A82999" w:rsidRPr="007D170E">
        <w:rPr>
          <w:rFonts w:ascii="Helvetica" w:hAnsi="Helvetica" w:cs="Arial"/>
          <w:sz w:val="20"/>
          <w:lang w:val="lt-LT"/>
        </w:rPr>
        <w:t>KRas</w:t>
      </w:r>
      <w:proofErr w:type="spellEnd"/>
      <w:r w:rsidR="00A82999" w:rsidRPr="007D170E">
        <w:rPr>
          <w:rFonts w:ascii="Helvetica" w:hAnsi="Helvetica" w:cs="Arial"/>
          <w:sz w:val="20"/>
          <w:lang w:val="lt-LT"/>
        </w:rPr>
        <w:t xml:space="preserve"> G12C inhibitoriaus junginio pagal 1 arba 2 punktą, farmacinės kompozicijos arba farmaciniu požiūriu priimtinos jų druskos, kur CDK 4/6 inhibitorius </w:t>
      </w:r>
      <w:proofErr w:type="spellStart"/>
      <w:r w:rsidR="00A82999" w:rsidRPr="007D170E">
        <w:rPr>
          <w:rFonts w:ascii="Helvetica" w:hAnsi="Helvetica" w:cs="Arial"/>
          <w:sz w:val="20"/>
          <w:lang w:val="lt-LT"/>
        </w:rPr>
        <w:t>sinergiškai</w:t>
      </w:r>
      <w:proofErr w:type="spellEnd"/>
      <w:r w:rsidR="00A82999" w:rsidRPr="007D170E">
        <w:rPr>
          <w:rFonts w:ascii="Helvetica" w:hAnsi="Helvetica" w:cs="Arial"/>
          <w:sz w:val="20"/>
          <w:lang w:val="lt-LT"/>
        </w:rPr>
        <w:t xml:space="preserve"> padidina vėžio ląstelių jautrumą </w:t>
      </w:r>
      <w:proofErr w:type="spellStart"/>
      <w:r w:rsidR="00A82999" w:rsidRPr="007D170E">
        <w:rPr>
          <w:rFonts w:ascii="Helvetica" w:hAnsi="Helvetica" w:cs="Arial"/>
          <w:sz w:val="20"/>
          <w:lang w:val="lt-LT"/>
        </w:rPr>
        <w:t>KRas</w:t>
      </w:r>
      <w:proofErr w:type="spellEnd"/>
      <w:r w:rsidR="00A82999" w:rsidRPr="007D170E">
        <w:rPr>
          <w:rFonts w:ascii="Helvetica" w:hAnsi="Helvetica" w:cs="Arial"/>
          <w:sz w:val="20"/>
          <w:lang w:val="lt-LT"/>
        </w:rPr>
        <w:t xml:space="preserve"> G12C inhibitoriui</w:t>
      </w:r>
      <w:r w:rsidRPr="007D170E">
        <w:rPr>
          <w:rFonts w:ascii="Helvetica" w:hAnsi="Helvetica" w:cs="Arial"/>
          <w:sz w:val="20"/>
          <w:lang w:val="lt-LT"/>
        </w:rPr>
        <w:t>.</w:t>
      </w:r>
    </w:p>
    <w:p w14:paraId="32966F2E" w14:textId="77777777" w:rsidR="00A82999" w:rsidRPr="007D170E" w:rsidRDefault="00A82999" w:rsidP="007D170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7A317E0" w14:textId="44623BFC" w:rsidR="00BD3146" w:rsidRPr="007D170E" w:rsidRDefault="00BD3146" w:rsidP="007D170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D170E">
        <w:rPr>
          <w:rFonts w:ascii="Helvetica" w:hAnsi="Helvetica" w:cs="Arial"/>
          <w:sz w:val="20"/>
          <w:lang w:val="lt-LT"/>
        </w:rPr>
        <w:t>7.</w:t>
      </w:r>
      <w:r w:rsidR="00A82999" w:rsidRPr="007D170E">
        <w:rPr>
          <w:rFonts w:ascii="Helvetica" w:hAnsi="Helvetica" w:cs="Arial"/>
          <w:sz w:val="20"/>
          <w:lang w:val="lt-LT"/>
        </w:rPr>
        <w:t xml:space="preserve"> </w:t>
      </w:r>
      <w:r w:rsidRPr="007D170E">
        <w:rPr>
          <w:rFonts w:ascii="Helvetica" w:hAnsi="Helvetica" w:cs="Arial"/>
          <w:sz w:val="20"/>
          <w:lang w:val="lt-LT"/>
        </w:rPr>
        <w:t xml:space="preserve">CDK 4/6 inhibitoriaus ir KRAS G12C inhibitoriaus derinys, </w:t>
      </w:r>
      <w:r w:rsidR="00245B35" w:rsidRPr="007D170E">
        <w:rPr>
          <w:rFonts w:ascii="Helvetica" w:hAnsi="Helvetica" w:cs="Arial"/>
          <w:sz w:val="20"/>
          <w:lang w:val="lt-LT"/>
        </w:rPr>
        <w:t>skirtas panaudoti</w:t>
      </w:r>
      <w:r w:rsidRPr="007D170E">
        <w:rPr>
          <w:rFonts w:ascii="Helvetica" w:hAnsi="Helvetica" w:cs="Arial"/>
          <w:sz w:val="20"/>
          <w:lang w:val="lt-LT"/>
        </w:rPr>
        <w:t xml:space="preserve"> pagal 1 arba 2 punktą, kur CDK 4/6 inhibitorius </w:t>
      </w:r>
      <w:proofErr w:type="spellStart"/>
      <w:r w:rsidRPr="007D170E">
        <w:rPr>
          <w:rFonts w:ascii="Helvetica" w:hAnsi="Helvetica" w:cs="Arial"/>
          <w:sz w:val="20"/>
          <w:lang w:val="lt-LT"/>
        </w:rPr>
        <w:t>sinergiškai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padidina vėžio ląstelių jautrumą </w:t>
      </w:r>
      <w:proofErr w:type="spellStart"/>
      <w:r w:rsidRPr="007D170E">
        <w:rPr>
          <w:rFonts w:ascii="Helvetica" w:hAnsi="Helvetica" w:cs="Arial"/>
          <w:sz w:val="20"/>
          <w:lang w:val="lt-LT"/>
        </w:rPr>
        <w:t>KRas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G12C inhibitoriui.</w:t>
      </w:r>
    </w:p>
    <w:p w14:paraId="3D6D4D44" w14:textId="77777777" w:rsidR="00A82999" w:rsidRPr="007D170E" w:rsidRDefault="00A82999" w:rsidP="007D170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2D930AE" w14:textId="3CA5FE69" w:rsidR="00BD3146" w:rsidRPr="007D170E" w:rsidRDefault="00BD3146" w:rsidP="007D170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D170E">
        <w:rPr>
          <w:rFonts w:ascii="Helvetica" w:hAnsi="Helvetica" w:cs="Arial"/>
          <w:sz w:val="20"/>
          <w:lang w:val="lt-LT"/>
        </w:rPr>
        <w:t>8.</w:t>
      </w:r>
      <w:r w:rsidR="00A82999" w:rsidRPr="007D170E">
        <w:rPr>
          <w:rFonts w:ascii="Helvetica" w:hAnsi="Helvetica" w:cs="Arial"/>
          <w:sz w:val="20"/>
          <w:lang w:val="lt-LT"/>
        </w:rPr>
        <w:t xml:space="preserve"> </w:t>
      </w:r>
      <w:r w:rsidRPr="007D170E">
        <w:rPr>
          <w:rFonts w:ascii="Helvetica" w:hAnsi="Helvetica" w:cs="Arial"/>
          <w:sz w:val="20"/>
          <w:lang w:val="lt-LT"/>
        </w:rPr>
        <w:t xml:space="preserve">CDK 4/6 inhibitorius, skirtas panaudoti </w:t>
      </w:r>
      <w:r w:rsidR="00A82999" w:rsidRPr="007D170E">
        <w:rPr>
          <w:rFonts w:ascii="Helvetica" w:hAnsi="Helvetica" w:cs="Arial"/>
          <w:sz w:val="20"/>
          <w:lang w:val="lt-LT"/>
        </w:rPr>
        <w:t xml:space="preserve">taikant </w:t>
      </w:r>
      <w:r w:rsidRPr="007D170E">
        <w:rPr>
          <w:rFonts w:ascii="Helvetica" w:hAnsi="Helvetica" w:cs="Arial"/>
          <w:sz w:val="20"/>
          <w:lang w:val="lt-LT"/>
        </w:rPr>
        <w:t xml:space="preserve">vėžio ląstelės jautrumo </w:t>
      </w:r>
      <w:proofErr w:type="spellStart"/>
      <w:r w:rsidRPr="007D170E">
        <w:rPr>
          <w:rFonts w:ascii="Helvetica" w:hAnsi="Helvetica" w:cs="Arial"/>
          <w:sz w:val="20"/>
          <w:lang w:val="lt-LT"/>
        </w:rPr>
        <w:t>KRas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G12C inhibitori</w:t>
      </w:r>
      <w:r w:rsidR="003B013C" w:rsidRPr="007D170E">
        <w:rPr>
          <w:rFonts w:ascii="Helvetica" w:hAnsi="Helvetica" w:cs="Arial"/>
          <w:sz w:val="20"/>
          <w:lang w:val="lt-LT"/>
        </w:rPr>
        <w:t>aus</w:t>
      </w:r>
      <w:r w:rsidRPr="007D170E">
        <w:rPr>
          <w:rFonts w:ascii="Helvetica" w:hAnsi="Helvetica" w:cs="Arial"/>
          <w:sz w:val="20"/>
          <w:lang w:val="lt-LT"/>
        </w:rPr>
        <w:t xml:space="preserve"> junginiui </w:t>
      </w:r>
      <w:r w:rsidR="003B013C" w:rsidRPr="007D170E">
        <w:rPr>
          <w:rFonts w:ascii="Helvetica" w:hAnsi="Helvetica" w:cs="Arial"/>
          <w:sz w:val="20"/>
          <w:lang w:val="lt-LT"/>
        </w:rPr>
        <w:t>pa</w:t>
      </w:r>
      <w:r w:rsidRPr="007D170E">
        <w:rPr>
          <w:rFonts w:ascii="Helvetica" w:hAnsi="Helvetica" w:cs="Arial"/>
          <w:sz w:val="20"/>
          <w:lang w:val="lt-LT"/>
        </w:rPr>
        <w:t>didinimo būd</w:t>
      </w:r>
      <w:r w:rsidR="003B013C" w:rsidRPr="007D170E">
        <w:rPr>
          <w:rFonts w:ascii="Helvetica" w:hAnsi="Helvetica" w:cs="Arial"/>
          <w:sz w:val="20"/>
          <w:lang w:val="lt-LT"/>
        </w:rPr>
        <w:t>ą</w:t>
      </w:r>
      <w:r w:rsidRPr="007D170E">
        <w:rPr>
          <w:rFonts w:ascii="Helvetica" w:hAnsi="Helvetica" w:cs="Arial"/>
          <w:sz w:val="20"/>
          <w:lang w:val="lt-LT"/>
        </w:rPr>
        <w:t>, apiman</w:t>
      </w:r>
      <w:r w:rsidR="003B013C" w:rsidRPr="007D170E">
        <w:rPr>
          <w:rFonts w:ascii="Helvetica" w:hAnsi="Helvetica" w:cs="Arial"/>
          <w:sz w:val="20"/>
          <w:lang w:val="lt-LT"/>
        </w:rPr>
        <w:t>tį</w:t>
      </w:r>
      <w:r w:rsidRPr="007D170E">
        <w:rPr>
          <w:rFonts w:ascii="Helvetica" w:hAnsi="Helvetica" w:cs="Arial"/>
          <w:sz w:val="20"/>
          <w:lang w:val="lt-LT"/>
        </w:rPr>
        <w:t xml:space="preserve"> subjektui, kuris gydomas </w:t>
      </w:r>
      <w:proofErr w:type="spellStart"/>
      <w:r w:rsidRPr="007D170E">
        <w:rPr>
          <w:rFonts w:ascii="Helvetica" w:hAnsi="Helvetica" w:cs="Arial"/>
          <w:sz w:val="20"/>
          <w:lang w:val="lt-LT"/>
        </w:rPr>
        <w:t>KRas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G12C junginiu pagal 1 arba 2 punktą arba farmaciniu požiūriu priimtina</w:t>
      </w:r>
      <w:r w:rsidR="003B013C" w:rsidRPr="007D170E">
        <w:rPr>
          <w:rFonts w:ascii="Helvetica" w:hAnsi="Helvetica" w:cs="Arial"/>
          <w:sz w:val="20"/>
          <w:lang w:val="lt-LT"/>
        </w:rPr>
        <w:t xml:space="preserve"> jo</w:t>
      </w:r>
      <w:r w:rsidRPr="007D170E">
        <w:rPr>
          <w:rFonts w:ascii="Helvetica" w:hAnsi="Helvetica" w:cs="Arial"/>
          <w:sz w:val="20"/>
          <w:lang w:val="lt-LT"/>
        </w:rPr>
        <w:t xml:space="preserve"> druska, </w:t>
      </w:r>
      <w:r w:rsidR="003B013C" w:rsidRPr="007D170E">
        <w:rPr>
          <w:rFonts w:ascii="Helvetica" w:hAnsi="Helvetica" w:cs="Arial"/>
          <w:sz w:val="20"/>
          <w:lang w:val="lt-LT"/>
        </w:rPr>
        <w:t>įvedimą</w:t>
      </w:r>
      <w:r w:rsidRPr="007D170E">
        <w:rPr>
          <w:rFonts w:ascii="Helvetica" w:hAnsi="Helvetica" w:cs="Arial"/>
          <w:sz w:val="20"/>
          <w:lang w:val="lt-LT"/>
        </w:rPr>
        <w:t xml:space="preserve"> </w:t>
      </w:r>
      <w:r w:rsidR="003B013C" w:rsidRPr="007D170E">
        <w:rPr>
          <w:rFonts w:ascii="Helvetica" w:hAnsi="Helvetica" w:cs="Arial"/>
          <w:sz w:val="20"/>
          <w:lang w:val="lt-LT"/>
        </w:rPr>
        <w:t>pavieniui</w:t>
      </w:r>
      <w:r w:rsidRPr="007D170E">
        <w:rPr>
          <w:rFonts w:ascii="Helvetica" w:hAnsi="Helvetica" w:cs="Arial"/>
          <w:sz w:val="20"/>
          <w:lang w:val="lt-LT"/>
        </w:rPr>
        <w:t xml:space="preserve"> arba </w:t>
      </w:r>
      <w:r w:rsidR="003B013C" w:rsidRPr="007D170E">
        <w:rPr>
          <w:rFonts w:ascii="Helvetica" w:hAnsi="Helvetica" w:cs="Arial"/>
          <w:sz w:val="20"/>
          <w:lang w:val="lt-LT"/>
        </w:rPr>
        <w:t>derinyje</w:t>
      </w:r>
      <w:r w:rsidRPr="007D170E">
        <w:rPr>
          <w:rFonts w:ascii="Helvetica" w:hAnsi="Helvetica" w:cs="Arial"/>
          <w:sz w:val="20"/>
          <w:lang w:val="lt-LT"/>
        </w:rPr>
        <w:t xml:space="preserve"> su farmaciniu požiūriu priimtinu nešikliu, </w:t>
      </w:r>
      <w:r w:rsidR="003B013C" w:rsidRPr="007D170E">
        <w:rPr>
          <w:rFonts w:ascii="Helvetica" w:hAnsi="Helvetica" w:cs="Arial"/>
          <w:sz w:val="20"/>
          <w:lang w:val="lt-LT"/>
        </w:rPr>
        <w:t>pagalbine medžiaga</w:t>
      </w:r>
      <w:r w:rsidRPr="007D170E">
        <w:rPr>
          <w:rFonts w:ascii="Helvetica" w:hAnsi="Helvetica" w:cs="Arial"/>
          <w:sz w:val="20"/>
          <w:lang w:val="lt-LT"/>
        </w:rPr>
        <w:t xml:space="preserve"> arba skiedikliais, </w:t>
      </w:r>
      <w:proofErr w:type="spellStart"/>
      <w:r w:rsidRPr="007D170E">
        <w:rPr>
          <w:rFonts w:ascii="Helvetica" w:hAnsi="Helvetica" w:cs="Arial"/>
          <w:sz w:val="20"/>
          <w:lang w:val="lt-LT"/>
        </w:rPr>
        <w:t>terapiškai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veiksming</w:t>
      </w:r>
      <w:r w:rsidR="003B013C" w:rsidRPr="007D170E">
        <w:rPr>
          <w:rFonts w:ascii="Helvetica" w:hAnsi="Helvetica" w:cs="Arial"/>
          <w:sz w:val="20"/>
          <w:lang w:val="lt-LT"/>
        </w:rPr>
        <w:t>o</w:t>
      </w:r>
      <w:r w:rsidRPr="007D170E">
        <w:rPr>
          <w:rFonts w:ascii="Helvetica" w:hAnsi="Helvetica" w:cs="Arial"/>
          <w:sz w:val="20"/>
          <w:lang w:val="lt-LT"/>
        </w:rPr>
        <w:t xml:space="preserve"> kieki</w:t>
      </w:r>
      <w:r w:rsidR="003B013C" w:rsidRPr="007D170E">
        <w:rPr>
          <w:rFonts w:ascii="Helvetica" w:hAnsi="Helvetica" w:cs="Arial"/>
          <w:sz w:val="20"/>
          <w:lang w:val="lt-LT"/>
        </w:rPr>
        <w:t>o</w:t>
      </w:r>
      <w:r w:rsidRPr="007D170E">
        <w:rPr>
          <w:rFonts w:ascii="Helvetica" w:hAnsi="Helvetica" w:cs="Arial"/>
          <w:sz w:val="20"/>
          <w:lang w:val="lt-LT"/>
        </w:rPr>
        <w:t xml:space="preserve"> CDK 4/6 inhibitoriaus pagal 1 arba 2</w:t>
      </w:r>
      <w:r w:rsidR="003B013C" w:rsidRPr="007D170E">
        <w:rPr>
          <w:rFonts w:ascii="Helvetica" w:hAnsi="Helvetica" w:cs="Arial"/>
          <w:sz w:val="20"/>
          <w:lang w:val="lt-LT"/>
        </w:rPr>
        <w:t xml:space="preserve"> punktą</w:t>
      </w:r>
      <w:r w:rsidRPr="007D170E">
        <w:rPr>
          <w:rFonts w:ascii="Helvetica" w:hAnsi="Helvetica" w:cs="Arial"/>
          <w:sz w:val="20"/>
          <w:lang w:val="lt-LT"/>
        </w:rPr>
        <w:t xml:space="preserve">, kur CDK 4/6 inhibitorius </w:t>
      </w:r>
      <w:proofErr w:type="spellStart"/>
      <w:r w:rsidRPr="007D170E">
        <w:rPr>
          <w:rFonts w:ascii="Helvetica" w:hAnsi="Helvetica" w:cs="Arial"/>
          <w:sz w:val="20"/>
          <w:lang w:val="lt-LT"/>
        </w:rPr>
        <w:t>sinergiškai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padidina vėžio ląstelės jautrumą </w:t>
      </w:r>
      <w:proofErr w:type="spellStart"/>
      <w:r w:rsidRPr="007D170E">
        <w:rPr>
          <w:rFonts w:ascii="Helvetica" w:hAnsi="Helvetica" w:cs="Arial"/>
          <w:sz w:val="20"/>
          <w:lang w:val="lt-LT"/>
        </w:rPr>
        <w:t>KRas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G12C inhibitoriui.</w:t>
      </w:r>
    </w:p>
    <w:p w14:paraId="60FD13AA" w14:textId="77777777" w:rsidR="003B013C" w:rsidRPr="007D170E" w:rsidRDefault="003B013C" w:rsidP="007D170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BEE95AE" w14:textId="2258EBDE" w:rsidR="00BD3146" w:rsidRPr="007D170E" w:rsidRDefault="00BD3146" w:rsidP="007D170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D170E">
        <w:rPr>
          <w:rFonts w:ascii="Helvetica" w:hAnsi="Helvetica" w:cs="Arial"/>
          <w:sz w:val="20"/>
          <w:lang w:val="lt-LT"/>
        </w:rPr>
        <w:t>9.</w:t>
      </w:r>
      <w:r w:rsidR="003B013C" w:rsidRPr="007D170E">
        <w:rPr>
          <w:rFonts w:ascii="Helvetica" w:hAnsi="Helvetica" w:cs="Arial"/>
          <w:sz w:val="20"/>
          <w:lang w:val="lt-LT"/>
        </w:rPr>
        <w:t xml:space="preserve"> </w:t>
      </w:r>
      <w:r w:rsidRPr="007D170E">
        <w:rPr>
          <w:rFonts w:ascii="Helvetica" w:hAnsi="Helvetica" w:cs="Arial"/>
          <w:sz w:val="20"/>
          <w:lang w:val="lt-LT"/>
        </w:rPr>
        <w:t xml:space="preserve">CDK 4/6 inhibitoriaus ir KRAS G12C inhibitoriaus derinys, </w:t>
      </w:r>
      <w:r w:rsidR="00245B35" w:rsidRPr="007D170E">
        <w:rPr>
          <w:rFonts w:ascii="Helvetica" w:hAnsi="Helvetica" w:cs="Arial"/>
          <w:sz w:val="20"/>
          <w:lang w:val="lt-LT"/>
        </w:rPr>
        <w:t>skirtas panaudoti</w:t>
      </w:r>
      <w:r w:rsidRPr="007D170E">
        <w:rPr>
          <w:rFonts w:ascii="Helvetica" w:hAnsi="Helvetica" w:cs="Arial"/>
          <w:sz w:val="20"/>
          <w:lang w:val="lt-LT"/>
        </w:rPr>
        <w:t xml:space="preserve"> pagal bet kurį</w:t>
      </w:r>
      <w:r w:rsidR="003B013C" w:rsidRPr="007D170E">
        <w:rPr>
          <w:rFonts w:ascii="Helvetica" w:hAnsi="Helvetica" w:cs="Arial"/>
          <w:sz w:val="20"/>
          <w:lang w:val="lt-LT"/>
        </w:rPr>
        <w:t xml:space="preserve"> vieną</w:t>
      </w:r>
      <w:r w:rsidRPr="007D170E">
        <w:rPr>
          <w:rFonts w:ascii="Helvetica" w:hAnsi="Helvetica" w:cs="Arial"/>
          <w:sz w:val="20"/>
          <w:lang w:val="lt-LT"/>
        </w:rPr>
        <w:t xml:space="preserve"> iš 1, 2, 6 ir 7 punktų, būdas pagal 5 punktą arba CDK 4/6 inhibitorius, </w:t>
      </w:r>
      <w:r w:rsidR="00245B35" w:rsidRPr="007D170E">
        <w:rPr>
          <w:rFonts w:ascii="Helvetica" w:hAnsi="Helvetica" w:cs="Arial"/>
          <w:sz w:val="20"/>
          <w:lang w:val="lt-LT"/>
        </w:rPr>
        <w:t>skirtas panaudoti</w:t>
      </w:r>
      <w:r w:rsidRPr="007D170E">
        <w:rPr>
          <w:rFonts w:ascii="Helvetica" w:hAnsi="Helvetica" w:cs="Arial"/>
          <w:sz w:val="20"/>
          <w:lang w:val="lt-LT"/>
        </w:rPr>
        <w:t xml:space="preserve"> pagal 8 punktą, kur </w:t>
      </w:r>
      <w:proofErr w:type="spellStart"/>
      <w:r w:rsidRPr="007D170E">
        <w:rPr>
          <w:rFonts w:ascii="Helvetica" w:hAnsi="Helvetica" w:cs="Arial"/>
          <w:sz w:val="20"/>
          <w:lang w:val="lt-LT"/>
        </w:rPr>
        <w:t>terapiškai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</w:t>
      </w:r>
      <w:r w:rsidR="003B013C" w:rsidRPr="007D170E">
        <w:rPr>
          <w:rFonts w:ascii="Helvetica" w:hAnsi="Helvetica" w:cs="Arial"/>
          <w:sz w:val="20"/>
          <w:lang w:val="lt-LT"/>
        </w:rPr>
        <w:t>veiksminga</w:t>
      </w:r>
      <w:r w:rsidRPr="007D170E">
        <w:rPr>
          <w:rFonts w:ascii="Helvetica" w:hAnsi="Helvetica" w:cs="Arial"/>
          <w:sz w:val="20"/>
          <w:lang w:val="lt-LT"/>
        </w:rPr>
        <w:t xml:space="preserve">s </w:t>
      </w:r>
      <w:proofErr w:type="spellStart"/>
      <w:r w:rsidRPr="007D170E">
        <w:rPr>
          <w:rFonts w:ascii="Helvetica" w:hAnsi="Helvetica" w:cs="Arial"/>
          <w:sz w:val="20"/>
          <w:lang w:val="lt-LT"/>
        </w:rPr>
        <w:t>KRas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G12C inhibitoriaus kiekis derinyje yra nuo maždaug 0,01 iki 100 mg/kg per dieną.</w:t>
      </w:r>
    </w:p>
    <w:p w14:paraId="413A48E8" w14:textId="77777777" w:rsidR="003B013C" w:rsidRPr="007D170E" w:rsidRDefault="003B013C" w:rsidP="007D170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72C4555" w14:textId="3E4D0C42" w:rsidR="00BD3146" w:rsidRPr="007D170E" w:rsidRDefault="00BD3146" w:rsidP="007D170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D170E">
        <w:rPr>
          <w:rFonts w:ascii="Helvetica" w:hAnsi="Helvetica" w:cs="Arial"/>
          <w:sz w:val="20"/>
          <w:lang w:val="lt-LT"/>
        </w:rPr>
        <w:t>10.</w:t>
      </w:r>
      <w:r w:rsidR="003B013C" w:rsidRPr="007D170E">
        <w:rPr>
          <w:rFonts w:ascii="Helvetica" w:hAnsi="Helvetica" w:cs="Arial"/>
          <w:sz w:val="20"/>
          <w:lang w:val="lt-LT"/>
        </w:rPr>
        <w:t xml:space="preserve"> </w:t>
      </w:r>
      <w:r w:rsidRPr="007D170E">
        <w:rPr>
          <w:rFonts w:ascii="Helvetica" w:hAnsi="Helvetica" w:cs="Arial"/>
          <w:sz w:val="20"/>
          <w:lang w:val="lt-LT"/>
        </w:rPr>
        <w:t xml:space="preserve">CDK 4/6 inhibitoriaus ir KRAS G12C inhibitoriaus derinys, </w:t>
      </w:r>
      <w:r w:rsidR="00245B35" w:rsidRPr="007D170E">
        <w:rPr>
          <w:rFonts w:ascii="Helvetica" w:hAnsi="Helvetica" w:cs="Arial"/>
          <w:sz w:val="20"/>
          <w:lang w:val="lt-LT"/>
        </w:rPr>
        <w:t>skirtas panaudoti</w:t>
      </w:r>
      <w:r w:rsidRPr="007D170E">
        <w:rPr>
          <w:rFonts w:ascii="Helvetica" w:hAnsi="Helvetica" w:cs="Arial"/>
          <w:sz w:val="20"/>
          <w:lang w:val="lt-LT"/>
        </w:rPr>
        <w:t xml:space="preserve"> pagal bet kurį</w:t>
      </w:r>
      <w:r w:rsidR="003B013C" w:rsidRPr="007D170E">
        <w:rPr>
          <w:rFonts w:ascii="Helvetica" w:hAnsi="Helvetica" w:cs="Arial"/>
          <w:sz w:val="20"/>
          <w:lang w:val="lt-LT"/>
        </w:rPr>
        <w:t xml:space="preserve"> vieną</w:t>
      </w:r>
      <w:r w:rsidRPr="007D170E">
        <w:rPr>
          <w:rFonts w:ascii="Helvetica" w:hAnsi="Helvetica" w:cs="Arial"/>
          <w:sz w:val="20"/>
          <w:lang w:val="lt-LT"/>
        </w:rPr>
        <w:t xml:space="preserve"> iš 1-3, 6, 7 ir 9 punktų, būdas pagal bet kurį </w:t>
      </w:r>
      <w:r w:rsidR="003B013C" w:rsidRPr="007D170E">
        <w:rPr>
          <w:rFonts w:ascii="Helvetica" w:hAnsi="Helvetica" w:cs="Arial"/>
          <w:sz w:val="20"/>
          <w:lang w:val="lt-LT"/>
        </w:rPr>
        <w:t xml:space="preserve">vieną </w:t>
      </w:r>
      <w:r w:rsidRPr="007D170E">
        <w:rPr>
          <w:rFonts w:ascii="Helvetica" w:hAnsi="Helvetica" w:cs="Arial"/>
          <w:sz w:val="20"/>
          <w:lang w:val="lt-LT"/>
        </w:rPr>
        <w:t xml:space="preserve">iš 5 ir 9 punktų arba CDK 4/6 inhibitorius, </w:t>
      </w:r>
      <w:r w:rsidR="00245B35" w:rsidRPr="007D170E">
        <w:rPr>
          <w:rFonts w:ascii="Helvetica" w:hAnsi="Helvetica" w:cs="Arial"/>
          <w:sz w:val="20"/>
          <w:lang w:val="lt-LT"/>
        </w:rPr>
        <w:t>skirtas panaudoti</w:t>
      </w:r>
      <w:r w:rsidRPr="007D170E">
        <w:rPr>
          <w:rFonts w:ascii="Helvetica" w:hAnsi="Helvetica" w:cs="Arial"/>
          <w:sz w:val="20"/>
          <w:lang w:val="lt-LT"/>
        </w:rPr>
        <w:t xml:space="preserve"> pagal 8 arba 9 punktą, kur vėžys yra su </w:t>
      </w:r>
      <w:proofErr w:type="spellStart"/>
      <w:r w:rsidRPr="007D170E">
        <w:rPr>
          <w:rFonts w:ascii="Helvetica" w:hAnsi="Helvetica" w:cs="Arial"/>
          <w:sz w:val="20"/>
          <w:lang w:val="lt-LT"/>
        </w:rPr>
        <w:t>KRas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G12C susijęs vėžys, </w:t>
      </w:r>
      <w:r w:rsidR="00245B35" w:rsidRPr="007D170E">
        <w:rPr>
          <w:rFonts w:ascii="Helvetica" w:hAnsi="Helvetica" w:cs="Arial"/>
          <w:sz w:val="20"/>
          <w:lang w:val="lt-LT"/>
        </w:rPr>
        <w:t>pasirinkt</w:t>
      </w:r>
      <w:r w:rsidRPr="007D170E">
        <w:rPr>
          <w:rFonts w:ascii="Helvetica" w:hAnsi="Helvetica" w:cs="Arial"/>
          <w:sz w:val="20"/>
          <w:lang w:val="lt-LT"/>
        </w:rPr>
        <w:t xml:space="preserve">as iš grupės, </w:t>
      </w:r>
      <w:r w:rsidR="003B013C" w:rsidRPr="007D170E">
        <w:rPr>
          <w:rFonts w:ascii="Helvetica" w:hAnsi="Helvetica" w:cs="Arial"/>
          <w:sz w:val="20"/>
          <w:lang w:val="lt-LT"/>
        </w:rPr>
        <w:t xml:space="preserve">kurią </w:t>
      </w:r>
      <w:r w:rsidRPr="007D170E">
        <w:rPr>
          <w:rFonts w:ascii="Helvetica" w:hAnsi="Helvetica" w:cs="Arial"/>
          <w:sz w:val="20"/>
          <w:lang w:val="lt-LT"/>
        </w:rPr>
        <w:t>su</w:t>
      </w:r>
      <w:r w:rsidR="003B013C" w:rsidRPr="007D170E">
        <w:rPr>
          <w:rFonts w:ascii="Helvetica" w:hAnsi="Helvetica" w:cs="Arial"/>
          <w:sz w:val="20"/>
          <w:lang w:val="lt-LT"/>
        </w:rPr>
        <w:t>daro</w:t>
      </w:r>
      <w:r w:rsidRPr="007D170E">
        <w:rPr>
          <w:rFonts w:ascii="Helvetica" w:hAnsi="Helvetica" w:cs="Arial"/>
          <w:sz w:val="20"/>
          <w:lang w:val="lt-LT"/>
        </w:rPr>
        <w:t xml:space="preserve"> </w:t>
      </w:r>
      <w:r w:rsidR="003B013C" w:rsidRPr="007D170E">
        <w:rPr>
          <w:rFonts w:ascii="Helvetica" w:hAnsi="Helvetica" w:cs="Arial"/>
          <w:sz w:val="20"/>
          <w:lang w:val="lt-LT"/>
        </w:rPr>
        <w:t>su širdimi susiję:</w:t>
      </w:r>
      <w:r w:rsidRPr="007D170E">
        <w:rPr>
          <w:rFonts w:ascii="Helvetica" w:hAnsi="Helvetica" w:cs="Arial"/>
          <w:sz w:val="20"/>
          <w:lang w:val="lt-LT"/>
        </w:rPr>
        <w:t xml:space="preserve"> sarkom</w:t>
      </w:r>
      <w:r w:rsidR="003B013C" w:rsidRPr="007D170E">
        <w:rPr>
          <w:rFonts w:ascii="Helvetica" w:hAnsi="Helvetica" w:cs="Arial"/>
          <w:sz w:val="20"/>
          <w:lang w:val="lt-LT"/>
        </w:rPr>
        <w:t>a</w:t>
      </w:r>
      <w:r w:rsidRPr="007D170E">
        <w:rPr>
          <w:rFonts w:ascii="Helvetica" w:hAnsi="Helvetica" w:cs="Arial"/>
          <w:sz w:val="20"/>
          <w:lang w:val="lt-LT"/>
        </w:rPr>
        <w:t xml:space="preserve"> (</w:t>
      </w:r>
      <w:proofErr w:type="spellStart"/>
      <w:r w:rsidRPr="007D170E">
        <w:rPr>
          <w:rFonts w:ascii="Helvetica" w:hAnsi="Helvetica" w:cs="Arial"/>
          <w:sz w:val="20"/>
          <w:lang w:val="lt-LT"/>
        </w:rPr>
        <w:t>angiosarkoma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D170E">
        <w:rPr>
          <w:rFonts w:ascii="Helvetica" w:hAnsi="Helvetica" w:cs="Arial"/>
          <w:sz w:val="20"/>
          <w:lang w:val="lt-LT"/>
        </w:rPr>
        <w:t>fibrosarkoma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D170E">
        <w:rPr>
          <w:rFonts w:ascii="Helvetica" w:hAnsi="Helvetica" w:cs="Arial"/>
          <w:sz w:val="20"/>
          <w:lang w:val="lt-LT"/>
        </w:rPr>
        <w:t>rabdomiosarkoma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D170E">
        <w:rPr>
          <w:rFonts w:ascii="Helvetica" w:hAnsi="Helvetica" w:cs="Arial"/>
          <w:sz w:val="20"/>
          <w:lang w:val="lt-LT"/>
        </w:rPr>
        <w:t>liposarkoma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), </w:t>
      </w:r>
      <w:proofErr w:type="spellStart"/>
      <w:r w:rsidRPr="007D170E">
        <w:rPr>
          <w:rFonts w:ascii="Helvetica" w:hAnsi="Helvetica" w:cs="Arial"/>
          <w:sz w:val="20"/>
          <w:lang w:val="lt-LT"/>
        </w:rPr>
        <w:t>miksoma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D170E">
        <w:rPr>
          <w:rFonts w:ascii="Helvetica" w:hAnsi="Helvetica" w:cs="Arial"/>
          <w:sz w:val="20"/>
          <w:lang w:val="lt-LT"/>
        </w:rPr>
        <w:t>rabdomioma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D170E">
        <w:rPr>
          <w:rFonts w:ascii="Helvetica" w:hAnsi="Helvetica" w:cs="Arial"/>
          <w:sz w:val="20"/>
          <w:lang w:val="lt-LT"/>
        </w:rPr>
        <w:t>fibroma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, lipoma ir </w:t>
      </w:r>
      <w:proofErr w:type="spellStart"/>
      <w:r w:rsidRPr="007D170E">
        <w:rPr>
          <w:rFonts w:ascii="Helvetica" w:hAnsi="Helvetica" w:cs="Arial"/>
          <w:sz w:val="20"/>
          <w:lang w:val="lt-LT"/>
        </w:rPr>
        <w:t>teratoma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; </w:t>
      </w:r>
      <w:r w:rsidR="004D03F3" w:rsidRPr="007D170E">
        <w:rPr>
          <w:rFonts w:ascii="Helvetica" w:hAnsi="Helvetica" w:cs="Arial"/>
          <w:sz w:val="20"/>
          <w:lang w:val="lt-LT"/>
        </w:rPr>
        <w:t>su plaučiais susiję</w:t>
      </w:r>
      <w:r w:rsidRPr="007D170E">
        <w:rPr>
          <w:rFonts w:ascii="Helvetica" w:hAnsi="Helvetica" w:cs="Arial"/>
          <w:sz w:val="20"/>
          <w:lang w:val="lt-LT"/>
        </w:rPr>
        <w:t xml:space="preserve">: </w:t>
      </w:r>
      <w:proofErr w:type="spellStart"/>
      <w:r w:rsidRPr="007D170E">
        <w:rPr>
          <w:rFonts w:ascii="Helvetica" w:hAnsi="Helvetica" w:cs="Arial"/>
          <w:sz w:val="20"/>
          <w:lang w:val="lt-LT"/>
        </w:rPr>
        <w:t>bronchogeninė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karcinoma (</w:t>
      </w:r>
      <w:proofErr w:type="spellStart"/>
      <w:r w:rsidRPr="007D170E">
        <w:rPr>
          <w:rFonts w:ascii="Helvetica" w:hAnsi="Helvetica" w:cs="Arial"/>
          <w:sz w:val="20"/>
          <w:lang w:val="lt-LT"/>
        </w:rPr>
        <w:t>plokš</w:t>
      </w:r>
      <w:r w:rsidR="004D03F3" w:rsidRPr="007D170E">
        <w:rPr>
          <w:rFonts w:ascii="Helvetica" w:hAnsi="Helvetica" w:cs="Arial"/>
          <w:sz w:val="20"/>
          <w:lang w:val="lt-LT"/>
        </w:rPr>
        <w:t>čialąs</w:t>
      </w:r>
      <w:r w:rsidRPr="007D170E">
        <w:rPr>
          <w:rFonts w:ascii="Helvetica" w:hAnsi="Helvetica" w:cs="Arial"/>
          <w:sz w:val="20"/>
          <w:lang w:val="lt-LT"/>
        </w:rPr>
        <w:t>telinė</w:t>
      </w:r>
      <w:proofErr w:type="spellEnd"/>
      <w:r w:rsidRPr="007D170E">
        <w:rPr>
          <w:rFonts w:ascii="Helvetica" w:hAnsi="Helvetica" w:cs="Arial"/>
          <w:sz w:val="20"/>
          <w:lang w:val="lt-LT"/>
        </w:rPr>
        <w:t>, nediferencijuota maž</w:t>
      </w:r>
      <w:r w:rsidR="004D03F3" w:rsidRPr="007D170E">
        <w:rPr>
          <w:rFonts w:ascii="Helvetica" w:hAnsi="Helvetica" w:cs="Arial"/>
          <w:sz w:val="20"/>
          <w:lang w:val="lt-LT"/>
        </w:rPr>
        <w:t>ųjų</w:t>
      </w:r>
      <w:r w:rsidRPr="007D170E">
        <w:rPr>
          <w:rFonts w:ascii="Helvetica" w:hAnsi="Helvetica" w:cs="Arial"/>
          <w:sz w:val="20"/>
          <w:lang w:val="lt-LT"/>
        </w:rPr>
        <w:t xml:space="preserve"> ląstel</w:t>
      </w:r>
      <w:r w:rsidR="004D03F3" w:rsidRPr="007D170E">
        <w:rPr>
          <w:rFonts w:ascii="Helvetica" w:hAnsi="Helvetica" w:cs="Arial"/>
          <w:sz w:val="20"/>
          <w:lang w:val="lt-LT"/>
        </w:rPr>
        <w:t>ių</w:t>
      </w:r>
      <w:r w:rsidRPr="007D170E">
        <w:rPr>
          <w:rFonts w:ascii="Helvetica" w:hAnsi="Helvetica" w:cs="Arial"/>
          <w:sz w:val="20"/>
          <w:lang w:val="lt-LT"/>
        </w:rPr>
        <w:t>, nediferencijuota didži</w:t>
      </w:r>
      <w:r w:rsidR="004D03F3" w:rsidRPr="007D170E">
        <w:rPr>
          <w:rFonts w:ascii="Helvetica" w:hAnsi="Helvetica" w:cs="Arial"/>
          <w:sz w:val="20"/>
          <w:lang w:val="lt-LT"/>
        </w:rPr>
        <w:t>ųjų</w:t>
      </w:r>
      <w:r w:rsidRPr="007D170E">
        <w:rPr>
          <w:rFonts w:ascii="Helvetica" w:hAnsi="Helvetica" w:cs="Arial"/>
          <w:sz w:val="20"/>
          <w:lang w:val="lt-LT"/>
        </w:rPr>
        <w:t xml:space="preserve"> ląstel</w:t>
      </w:r>
      <w:r w:rsidR="004D03F3" w:rsidRPr="007D170E">
        <w:rPr>
          <w:rFonts w:ascii="Helvetica" w:hAnsi="Helvetica" w:cs="Arial"/>
          <w:sz w:val="20"/>
          <w:lang w:val="lt-LT"/>
        </w:rPr>
        <w:t>ių</w:t>
      </w:r>
      <w:r w:rsidRPr="007D170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D170E">
        <w:rPr>
          <w:rFonts w:ascii="Helvetica" w:hAnsi="Helvetica" w:cs="Arial"/>
          <w:sz w:val="20"/>
          <w:lang w:val="lt-LT"/>
        </w:rPr>
        <w:t>adenokarcinoma</w:t>
      </w:r>
      <w:proofErr w:type="spellEnd"/>
      <w:r w:rsidRPr="007D170E">
        <w:rPr>
          <w:rFonts w:ascii="Helvetica" w:hAnsi="Helvetica" w:cs="Arial"/>
          <w:sz w:val="20"/>
          <w:lang w:val="lt-LT"/>
        </w:rPr>
        <w:t>), alveolinė (</w:t>
      </w:r>
      <w:proofErr w:type="spellStart"/>
      <w:r w:rsidRPr="007D170E">
        <w:rPr>
          <w:rFonts w:ascii="Helvetica" w:hAnsi="Helvetica" w:cs="Arial"/>
          <w:sz w:val="20"/>
          <w:lang w:val="lt-LT"/>
        </w:rPr>
        <w:t>bronchiolių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) karcinoma, bronchų adenoma, sarkoma, limfoma, </w:t>
      </w:r>
      <w:proofErr w:type="spellStart"/>
      <w:r w:rsidRPr="007D170E">
        <w:rPr>
          <w:rFonts w:ascii="Helvetica" w:hAnsi="Helvetica" w:cs="Arial"/>
          <w:sz w:val="20"/>
          <w:lang w:val="lt-LT"/>
        </w:rPr>
        <w:t>chondromatinė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170E">
        <w:rPr>
          <w:rFonts w:ascii="Helvetica" w:hAnsi="Helvetica" w:cs="Arial"/>
          <w:sz w:val="20"/>
          <w:lang w:val="lt-LT"/>
        </w:rPr>
        <w:t>hamartoma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D170E">
        <w:rPr>
          <w:rFonts w:ascii="Helvetica" w:hAnsi="Helvetica" w:cs="Arial"/>
          <w:sz w:val="20"/>
          <w:lang w:val="lt-LT"/>
        </w:rPr>
        <w:t>mezoteliomą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; </w:t>
      </w:r>
      <w:r w:rsidR="004D03F3" w:rsidRPr="007D170E">
        <w:rPr>
          <w:rFonts w:ascii="Helvetica" w:hAnsi="Helvetica" w:cs="Arial"/>
          <w:sz w:val="20"/>
          <w:lang w:val="lt-LT"/>
        </w:rPr>
        <w:t>su virškinimo traktu susiję</w:t>
      </w:r>
      <w:r w:rsidRPr="007D170E">
        <w:rPr>
          <w:rFonts w:ascii="Helvetica" w:hAnsi="Helvetica" w:cs="Arial"/>
          <w:sz w:val="20"/>
          <w:lang w:val="lt-LT"/>
        </w:rPr>
        <w:t>: stemplė</w:t>
      </w:r>
      <w:r w:rsidR="004D03F3" w:rsidRPr="007D170E">
        <w:rPr>
          <w:rFonts w:ascii="Helvetica" w:hAnsi="Helvetica" w:cs="Arial"/>
          <w:sz w:val="20"/>
          <w:lang w:val="lt-LT"/>
        </w:rPr>
        <w:t>s</w:t>
      </w:r>
      <w:r w:rsidRPr="007D170E">
        <w:rPr>
          <w:rFonts w:ascii="Helvetica" w:hAnsi="Helvetica" w:cs="Arial"/>
          <w:sz w:val="20"/>
          <w:lang w:val="lt-LT"/>
        </w:rPr>
        <w:t xml:space="preserve"> (</w:t>
      </w:r>
      <w:proofErr w:type="spellStart"/>
      <w:r w:rsidRPr="007D170E">
        <w:rPr>
          <w:rFonts w:ascii="Helvetica" w:hAnsi="Helvetica" w:cs="Arial"/>
          <w:sz w:val="20"/>
          <w:lang w:val="lt-LT"/>
        </w:rPr>
        <w:t>plokščialąstelinė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karcinoma, </w:t>
      </w:r>
      <w:proofErr w:type="spellStart"/>
      <w:r w:rsidRPr="007D170E">
        <w:rPr>
          <w:rFonts w:ascii="Helvetica" w:hAnsi="Helvetica" w:cs="Arial"/>
          <w:sz w:val="20"/>
          <w:lang w:val="lt-LT"/>
        </w:rPr>
        <w:t>adenokarcinoma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D170E">
        <w:rPr>
          <w:rFonts w:ascii="Helvetica" w:hAnsi="Helvetica" w:cs="Arial"/>
          <w:sz w:val="20"/>
          <w:lang w:val="lt-LT"/>
        </w:rPr>
        <w:t>lejomiosarkoma</w:t>
      </w:r>
      <w:proofErr w:type="spellEnd"/>
      <w:r w:rsidRPr="007D170E">
        <w:rPr>
          <w:rFonts w:ascii="Helvetica" w:hAnsi="Helvetica" w:cs="Arial"/>
          <w:sz w:val="20"/>
          <w:lang w:val="lt-LT"/>
        </w:rPr>
        <w:t>, limfoma), skrand</w:t>
      </w:r>
      <w:r w:rsidR="004D03F3" w:rsidRPr="007D170E">
        <w:rPr>
          <w:rFonts w:ascii="Helvetica" w:hAnsi="Helvetica" w:cs="Arial"/>
          <w:sz w:val="20"/>
          <w:lang w:val="lt-LT"/>
        </w:rPr>
        <w:t>žio</w:t>
      </w:r>
      <w:r w:rsidRPr="007D170E">
        <w:rPr>
          <w:rFonts w:ascii="Helvetica" w:hAnsi="Helvetica" w:cs="Arial"/>
          <w:sz w:val="20"/>
          <w:lang w:val="lt-LT"/>
        </w:rPr>
        <w:t xml:space="preserve"> (karcinoma, limfoma, </w:t>
      </w:r>
      <w:proofErr w:type="spellStart"/>
      <w:r w:rsidRPr="007D170E">
        <w:rPr>
          <w:rFonts w:ascii="Helvetica" w:hAnsi="Helvetica" w:cs="Arial"/>
          <w:sz w:val="20"/>
          <w:lang w:val="lt-LT"/>
        </w:rPr>
        <w:t>leiomiosarkoma</w:t>
      </w:r>
      <w:proofErr w:type="spellEnd"/>
      <w:r w:rsidRPr="007D170E">
        <w:rPr>
          <w:rFonts w:ascii="Helvetica" w:hAnsi="Helvetica" w:cs="Arial"/>
          <w:sz w:val="20"/>
          <w:lang w:val="lt-LT"/>
        </w:rPr>
        <w:t>), kas</w:t>
      </w:r>
      <w:r w:rsidR="004D03F3" w:rsidRPr="007D170E">
        <w:rPr>
          <w:rFonts w:ascii="Helvetica" w:hAnsi="Helvetica" w:cs="Arial"/>
          <w:sz w:val="20"/>
          <w:lang w:val="lt-LT"/>
        </w:rPr>
        <w:t>os</w:t>
      </w:r>
      <w:r w:rsidRPr="007D170E">
        <w:rPr>
          <w:rFonts w:ascii="Helvetica" w:hAnsi="Helvetica" w:cs="Arial"/>
          <w:sz w:val="20"/>
          <w:lang w:val="lt-LT"/>
        </w:rPr>
        <w:t xml:space="preserve"> (latakų </w:t>
      </w:r>
      <w:proofErr w:type="spellStart"/>
      <w:r w:rsidRPr="007D170E">
        <w:rPr>
          <w:rFonts w:ascii="Helvetica" w:hAnsi="Helvetica" w:cs="Arial"/>
          <w:sz w:val="20"/>
          <w:lang w:val="lt-LT"/>
        </w:rPr>
        <w:t>adenokarcinoma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D170E">
        <w:rPr>
          <w:rFonts w:ascii="Helvetica" w:hAnsi="Helvetica" w:cs="Arial"/>
          <w:sz w:val="20"/>
          <w:lang w:val="lt-LT"/>
        </w:rPr>
        <w:t>insulinoma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D170E">
        <w:rPr>
          <w:rFonts w:ascii="Helvetica" w:hAnsi="Helvetica" w:cs="Arial"/>
          <w:sz w:val="20"/>
          <w:lang w:val="lt-LT"/>
        </w:rPr>
        <w:t>gliukagonoma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D170E">
        <w:rPr>
          <w:rFonts w:ascii="Helvetica" w:hAnsi="Helvetica" w:cs="Arial"/>
          <w:sz w:val="20"/>
          <w:lang w:val="lt-LT"/>
        </w:rPr>
        <w:t>gastrinoma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D170E">
        <w:rPr>
          <w:rFonts w:ascii="Helvetica" w:hAnsi="Helvetica" w:cs="Arial"/>
          <w:sz w:val="20"/>
          <w:lang w:val="lt-LT"/>
        </w:rPr>
        <w:t>karcinoidiniai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navikai, </w:t>
      </w:r>
      <w:proofErr w:type="spellStart"/>
      <w:r w:rsidRPr="007D170E">
        <w:rPr>
          <w:rFonts w:ascii="Helvetica" w:hAnsi="Helvetica" w:cs="Arial"/>
          <w:sz w:val="20"/>
          <w:lang w:val="lt-LT"/>
        </w:rPr>
        <w:t>vipoma</w:t>
      </w:r>
      <w:proofErr w:type="spellEnd"/>
      <w:r w:rsidRPr="007D170E">
        <w:rPr>
          <w:rFonts w:ascii="Helvetica" w:hAnsi="Helvetica" w:cs="Arial"/>
          <w:sz w:val="20"/>
          <w:lang w:val="lt-LT"/>
        </w:rPr>
        <w:t>), plonosios žarnos (</w:t>
      </w:r>
      <w:proofErr w:type="spellStart"/>
      <w:r w:rsidRPr="007D170E">
        <w:rPr>
          <w:rFonts w:ascii="Helvetica" w:hAnsi="Helvetica" w:cs="Arial"/>
          <w:sz w:val="20"/>
          <w:lang w:val="lt-LT"/>
        </w:rPr>
        <w:t>adenokarcinoma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, limfoma </w:t>
      </w:r>
      <w:proofErr w:type="spellStart"/>
      <w:r w:rsidRPr="007D170E">
        <w:rPr>
          <w:rFonts w:ascii="Helvetica" w:hAnsi="Helvetica" w:cs="Arial"/>
          <w:sz w:val="20"/>
          <w:lang w:val="lt-LT"/>
        </w:rPr>
        <w:t>karcino</w:t>
      </w:r>
      <w:r w:rsidR="004D03F3" w:rsidRPr="007D170E">
        <w:rPr>
          <w:rFonts w:ascii="Helvetica" w:hAnsi="Helvetica" w:cs="Arial"/>
          <w:sz w:val="20"/>
          <w:lang w:val="lt-LT"/>
        </w:rPr>
        <w:t>idiniai</w:t>
      </w:r>
      <w:proofErr w:type="spellEnd"/>
      <w:r w:rsidR="004D03F3" w:rsidRPr="007D170E">
        <w:rPr>
          <w:rFonts w:ascii="Helvetica" w:hAnsi="Helvetica" w:cs="Arial"/>
          <w:sz w:val="20"/>
          <w:lang w:val="lt-LT"/>
        </w:rPr>
        <w:t xml:space="preserve"> navikai</w:t>
      </w:r>
      <w:r w:rsidRPr="007D170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D170E">
        <w:rPr>
          <w:rFonts w:ascii="Helvetica" w:hAnsi="Helvetica" w:cs="Arial"/>
          <w:sz w:val="20"/>
          <w:lang w:val="lt-LT"/>
        </w:rPr>
        <w:t>Kapoši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sarkoma, </w:t>
      </w:r>
      <w:proofErr w:type="spellStart"/>
      <w:r w:rsidRPr="007D170E">
        <w:rPr>
          <w:rFonts w:ascii="Helvetica" w:hAnsi="Helvetica" w:cs="Arial"/>
          <w:sz w:val="20"/>
          <w:lang w:val="lt-LT"/>
        </w:rPr>
        <w:t>lejomioma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D170E">
        <w:rPr>
          <w:rFonts w:ascii="Helvetica" w:hAnsi="Helvetica" w:cs="Arial"/>
          <w:sz w:val="20"/>
          <w:lang w:val="lt-LT"/>
        </w:rPr>
        <w:t>hemangioma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, lipoma, </w:t>
      </w:r>
      <w:proofErr w:type="spellStart"/>
      <w:r w:rsidRPr="007D170E">
        <w:rPr>
          <w:rFonts w:ascii="Helvetica" w:hAnsi="Helvetica" w:cs="Arial"/>
          <w:sz w:val="20"/>
          <w:lang w:val="lt-LT"/>
        </w:rPr>
        <w:t>neurofibroma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D170E">
        <w:rPr>
          <w:rFonts w:ascii="Helvetica" w:hAnsi="Helvetica" w:cs="Arial"/>
          <w:sz w:val="20"/>
          <w:lang w:val="lt-LT"/>
        </w:rPr>
        <w:t>fibroma</w:t>
      </w:r>
      <w:proofErr w:type="spellEnd"/>
      <w:r w:rsidRPr="007D170E">
        <w:rPr>
          <w:rFonts w:ascii="Helvetica" w:hAnsi="Helvetica" w:cs="Arial"/>
          <w:sz w:val="20"/>
          <w:lang w:val="lt-LT"/>
        </w:rPr>
        <w:t>), storo</w:t>
      </w:r>
      <w:r w:rsidR="004D03F3" w:rsidRPr="007D170E">
        <w:rPr>
          <w:rFonts w:ascii="Helvetica" w:hAnsi="Helvetica" w:cs="Arial"/>
          <w:sz w:val="20"/>
          <w:lang w:val="lt-LT"/>
        </w:rPr>
        <w:t>sios</w:t>
      </w:r>
      <w:r w:rsidRPr="007D170E">
        <w:rPr>
          <w:rFonts w:ascii="Helvetica" w:hAnsi="Helvetica" w:cs="Arial"/>
          <w:sz w:val="20"/>
          <w:lang w:val="lt-LT"/>
        </w:rPr>
        <w:t xml:space="preserve"> žarn</w:t>
      </w:r>
      <w:r w:rsidR="004D03F3" w:rsidRPr="007D170E">
        <w:rPr>
          <w:rFonts w:ascii="Helvetica" w:hAnsi="Helvetica" w:cs="Arial"/>
          <w:sz w:val="20"/>
          <w:lang w:val="lt-LT"/>
        </w:rPr>
        <w:t>os</w:t>
      </w:r>
      <w:r w:rsidRPr="007D170E">
        <w:rPr>
          <w:rFonts w:ascii="Helvetica" w:hAnsi="Helvetica" w:cs="Arial"/>
          <w:sz w:val="20"/>
          <w:lang w:val="lt-LT"/>
        </w:rPr>
        <w:t xml:space="preserve"> (</w:t>
      </w:r>
      <w:proofErr w:type="spellStart"/>
      <w:r w:rsidRPr="007D170E">
        <w:rPr>
          <w:rFonts w:ascii="Helvetica" w:hAnsi="Helvetica" w:cs="Arial"/>
          <w:sz w:val="20"/>
          <w:lang w:val="lt-LT"/>
        </w:rPr>
        <w:t>adenokarcinoma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, kanalėlių adenoma, </w:t>
      </w:r>
      <w:proofErr w:type="spellStart"/>
      <w:r w:rsidRPr="007D170E">
        <w:rPr>
          <w:rFonts w:ascii="Helvetica" w:hAnsi="Helvetica" w:cs="Arial"/>
          <w:sz w:val="20"/>
          <w:lang w:val="lt-LT"/>
        </w:rPr>
        <w:t>gaurelių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adenoma, </w:t>
      </w:r>
      <w:proofErr w:type="spellStart"/>
      <w:r w:rsidRPr="007D170E">
        <w:rPr>
          <w:rFonts w:ascii="Helvetica" w:hAnsi="Helvetica" w:cs="Arial"/>
          <w:sz w:val="20"/>
          <w:lang w:val="lt-LT"/>
        </w:rPr>
        <w:t>hamartoma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D170E">
        <w:rPr>
          <w:rFonts w:ascii="Helvetica" w:hAnsi="Helvetica" w:cs="Arial"/>
          <w:sz w:val="20"/>
          <w:lang w:val="lt-LT"/>
        </w:rPr>
        <w:t>lejomioma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); </w:t>
      </w:r>
      <w:r w:rsidR="004D03F3" w:rsidRPr="007D170E">
        <w:rPr>
          <w:rFonts w:ascii="Helvetica" w:hAnsi="Helvetica" w:cs="Arial"/>
          <w:sz w:val="20"/>
          <w:lang w:val="lt-LT"/>
        </w:rPr>
        <w:t>su lytiniais ir šlapimo takais susiję</w:t>
      </w:r>
      <w:r w:rsidRPr="007D170E">
        <w:rPr>
          <w:rFonts w:ascii="Helvetica" w:hAnsi="Helvetica" w:cs="Arial"/>
          <w:sz w:val="20"/>
          <w:lang w:val="lt-LT"/>
        </w:rPr>
        <w:t>: inkst</w:t>
      </w:r>
      <w:r w:rsidR="004D03F3" w:rsidRPr="007D170E">
        <w:rPr>
          <w:rFonts w:ascii="Helvetica" w:hAnsi="Helvetica" w:cs="Arial"/>
          <w:sz w:val="20"/>
          <w:lang w:val="lt-LT"/>
        </w:rPr>
        <w:t>ų</w:t>
      </w:r>
      <w:r w:rsidRPr="007D170E">
        <w:rPr>
          <w:rFonts w:ascii="Helvetica" w:hAnsi="Helvetica" w:cs="Arial"/>
          <w:sz w:val="20"/>
          <w:lang w:val="lt-LT"/>
        </w:rPr>
        <w:t xml:space="preserve"> (</w:t>
      </w:r>
      <w:proofErr w:type="spellStart"/>
      <w:r w:rsidRPr="007D170E">
        <w:rPr>
          <w:rFonts w:ascii="Helvetica" w:hAnsi="Helvetica" w:cs="Arial"/>
          <w:sz w:val="20"/>
          <w:lang w:val="lt-LT"/>
        </w:rPr>
        <w:t>adenokarcinoma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D170E">
        <w:rPr>
          <w:rFonts w:ascii="Helvetica" w:hAnsi="Helvetica" w:cs="Arial"/>
          <w:sz w:val="20"/>
          <w:lang w:val="lt-LT"/>
        </w:rPr>
        <w:t>Vilmo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navikas (</w:t>
      </w:r>
      <w:proofErr w:type="spellStart"/>
      <w:r w:rsidRPr="007D170E">
        <w:rPr>
          <w:rFonts w:ascii="Helvetica" w:hAnsi="Helvetica" w:cs="Arial"/>
          <w:sz w:val="20"/>
          <w:lang w:val="lt-LT"/>
        </w:rPr>
        <w:t>nefroblastoma</w:t>
      </w:r>
      <w:proofErr w:type="spellEnd"/>
      <w:r w:rsidRPr="007D170E">
        <w:rPr>
          <w:rFonts w:ascii="Helvetica" w:hAnsi="Helvetica" w:cs="Arial"/>
          <w:sz w:val="20"/>
          <w:lang w:val="lt-LT"/>
        </w:rPr>
        <w:t>), limfoma, leukemija), šlapimo pūslė</w:t>
      </w:r>
      <w:r w:rsidR="004D03F3" w:rsidRPr="007D170E">
        <w:rPr>
          <w:rFonts w:ascii="Helvetica" w:hAnsi="Helvetica" w:cs="Arial"/>
          <w:sz w:val="20"/>
          <w:lang w:val="lt-LT"/>
        </w:rPr>
        <w:t>s</w:t>
      </w:r>
      <w:r w:rsidRPr="007D170E">
        <w:rPr>
          <w:rFonts w:ascii="Helvetica" w:hAnsi="Helvetica" w:cs="Arial"/>
          <w:sz w:val="20"/>
          <w:lang w:val="lt-LT"/>
        </w:rPr>
        <w:t xml:space="preserve"> ir šlaplė</w:t>
      </w:r>
      <w:r w:rsidR="004D03F3" w:rsidRPr="007D170E">
        <w:rPr>
          <w:rFonts w:ascii="Helvetica" w:hAnsi="Helvetica" w:cs="Arial"/>
          <w:sz w:val="20"/>
          <w:lang w:val="lt-LT"/>
        </w:rPr>
        <w:t>s</w:t>
      </w:r>
      <w:r w:rsidRPr="007D170E">
        <w:rPr>
          <w:rFonts w:ascii="Helvetica" w:hAnsi="Helvetica" w:cs="Arial"/>
          <w:sz w:val="20"/>
          <w:lang w:val="lt-LT"/>
        </w:rPr>
        <w:t xml:space="preserve"> (</w:t>
      </w:r>
      <w:proofErr w:type="spellStart"/>
      <w:r w:rsidRPr="007D170E">
        <w:rPr>
          <w:rFonts w:ascii="Helvetica" w:hAnsi="Helvetica" w:cs="Arial"/>
          <w:sz w:val="20"/>
          <w:lang w:val="lt-LT"/>
        </w:rPr>
        <w:t>plokš</w:t>
      </w:r>
      <w:r w:rsidR="004D03F3" w:rsidRPr="007D170E">
        <w:rPr>
          <w:rFonts w:ascii="Helvetica" w:hAnsi="Helvetica" w:cs="Arial"/>
          <w:sz w:val="20"/>
          <w:lang w:val="lt-LT"/>
        </w:rPr>
        <w:t>čialąstelinė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karcinoma, pereinamųjų ląstelių karcinoma, </w:t>
      </w:r>
      <w:proofErr w:type="spellStart"/>
      <w:r w:rsidRPr="007D170E">
        <w:rPr>
          <w:rFonts w:ascii="Helvetica" w:hAnsi="Helvetica" w:cs="Arial"/>
          <w:sz w:val="20"/>
          <w:lang w:val="lt-LT"/>
        </w:rPr>
        <w:t>adenokarcinoma</w:t>
      </w:r>
      <w:proofErr w:type="spellEnd"/>
      <w:r w:rsidRPr="007D170E">
        <w:rPr>
          <w:rFonts w:ascii="Helvetica" w:hAnsi="Helvetica" w:cs="Arial"/>
          <w:sz w:val="20"/>
          <w:lang w:val="lt-LT"/>
        </w:rPr>
        <w:t>), prostat</w:t>
      </w:r>
      <w:r w:rsidR="004D03F3" w:rsidRPr="007D170E">
        <w:rPr>
          <w:rFonts w:ascii="Helvetica" w:hAnsi="Helvetica" w:cs="Arial"/>
          <w:sz w:val="20"/>
          <w:lang w:val="lt-LT"/>
        </w:rPr>
        <w:t>os</w:t>
      </w:r>
      <w:r w:rsidRPr="007D170E">
        <w:rPr>
          <w:rFonts w:ascii="Helvetica" w:hAnsi="Helvetica" w:cs="Arial"/>
          <w:sz w:val="20"/>
          <w:lang w:val="lt-LT"/>
        </w:rPr>
        <w:t xml:space="preserve"> </w:t>
      </w:r>
      <w:r w:rsidRPr="007D170E">
        <w:rPr>
          <w:rFonts w:ascii="Helvetica" w:hAnsi="Helvetica" w:cs="Arial"/>
          <w:sz w:val="20"/>
          <w:lang w:val="lt-LT"/>
        </w:rPr>
        <w:lastRenderedPageBreak/>
        <w:t>(</w:t>
      </w:r>
      <w:proofErr w:type="spellStart"/>
      <w:r w:rsidRPr="007D170E">
        <w:rPr>
          <w:rFonts w:ascii="Helvetica" w:hAnsi="Helvetica" w:cs="Arial"/>
          <w:sz w:val="20"/>
          <w:lang w:val="lt-LT"/>
        </w:rPr>
        <w:t>adenokarcinoma</w:t>
      </w:r>
      <w:proofErr w:type="spellEnd"/>
      <w:r w:rsidRPr="007D170E">
        <w:rPr>
          <w:rFonts w:ascii="Helvetica" w:hAnsi="Helvetica" w:cs="Arial"/>
          <w:sz w:val="20"/>
          <w:lang w:val="lt-LT"/>
        </w:rPr>
        <w:t>, sarkoma), sėklid</w:t>
      </w:r>
      <w:r w:rsidR="004D03F3" w:rsidRPr="007D170E">
        <w:rPr>
          <w:rFonts w:ascii="Helvetica" w:hAnsi="Helvetica" w:cs="Arial"/>
          <w:sz w:val="20"/>
          <w:lang w:val="lt-LT"/>
        </w:rPr>
        <w:t>žių</w:t>
      </w:r>
      <w:r w:rsidRPr="007D170E">
        <w:rPr>
          <w:rFonts w:ascii="Helvetica" w:hAnsi="Helvetica" w:cs="Arial"/>
          <w:sz w:val="20"/>
          <w:lang w:val="lt-LT"/>
        </w:rPr>
        <w:t xml:space="preserve"> (</w:t>
      </w:r>
      <w:proofErr w:type="spellStart"/>
      <w:r w:rsidRPr="007D170E">
        <w:rPr>
          <w:rFonts w:ascii="Helvetica" w:hAnsi="Helvetica" w:cs="Arial"/>
          <w:sz w:val="20"/>
          <w:lang w:val="lt-LT"/>
        </w:rPr>
        <w:t>seminoma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D170E">
        <w:rPr>
          <w:rFonts w:ascii="Helvetica" w:hAnsi="Helvetica" w:cs="Arial"/>
          <w:sz w:val="20"/>
          <w:lang w:val="lt-LT"/>
        </w:rPr>
        <w:t>teratoma</w:t>
      </w:r>
      <w:proofErr w:type="spellEnd"/>
      <w:r w:rsidRPr="007D170E">
        <w:rPr>
          <w:rFonts w:ascii="Helvetica" w:hAnsi="Helvetica" w:cs="Arial"/>
          <w:sz w:val="20"/>
          <w:lang w:val="lt-LT"/>
        </w:rPr>
        <w:t>, embrion</w:t>
      </w:r>
      <w:r w:rsidR="00991500" w:rsidRPr="007D170E">
        <w:rPr>
          <w:rFonts w:ascii="Helvetica" w:hAnsi="Helvetica" w:cs="Arial"/>
          <w:sz w:val="20"/>
          <w:lang w:val="lt-LT"/>
        </w:rPr>
        <w:t>inė</w:t>
      </w:r>
      <w:r w:rsidRPr="007D170E">
        <w:rPr>
          <w:rFonts w:ascii="Helvetica" w:hAnsi="Helvetica" w:cs="Arial"/>
          <w:sz w:val="20"/>
          <w:lang w:val="lt-LT"/>
        </w:rPr>
        <w:t xml:space="preserve"> karcinoma,</w:t>
      </w:r>
      <w:r w:rsidR="00991500" w:rsidRPr="007D170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991500" w:rsidRPr="007D170E">
        <w:rPr>
          <w:rFonts w:ascii="Helvetica" w:hAnsi="Helvetica" w:cs="Arial"/>
          <w:sz w:val="20"/>
          <w:lang w:val="lt-LT"/>
        </w:rPr>
        <w:t>teratokarcinoma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D170E">
        <w:rPr>
          <w:rFonts w:ascii="Helvetica" w:hAnsi="Helvetica" w:cs="Arial"/>
          <w:sz w:val="20"/>
          <w:lang w:val="lt-LT"/>
        </w:rPr>
        <w:t>choriokarcinoma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, sarkoma, </w:t>
      </w:r>
      <w:proofErr w:type="spellStart"/>
      <w:r w:rsidRPr="007D170E">
        <w:rPr>
          <w:rFonts w:ascii="Helvetica" w:hAnsi="Helvetica" w:cs="Arial"/>
          <w:sz w:val="20"/>
          <w:lang w:val="lt-LT"/>
        </w:rPr>
        <w:t>intersticinių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ląstelių karcinoma, </w:t>
      </w:r>
      <w:proofErr w:type="spellStart"/>
      <w:r w:rsidRPr="007D170E">
        <w:rPr>
          <w:rFonts w:ascii="Helvetica" w:hAnsi="Helvetica" w:cs="Arial"/>
          <w:sz w:val="20"/>
          <w:lang w:val="lt-LT"/>
        </w:rPr>
        <w:t>fibroma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, fibroadenoma, </w:t>
      </w:r>
      <w:proofErr w:type="spellStart"/>
      <w:r w:rsidRPr="007D170E">
        <w:rPr>
          <w:rFonts w:ascii="Helvetica" w:hAnsi="Helvetica" w:cs="Arial"/>
          <w:sz w:val="20"/>
          <w:lang w:val="lt-LT"/>
        </w:rPr>
        <w:t>adenomatoidiniai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navikai, lipoma); </w:t>
      </w:r>
      <w:r w:rsidR="00991500" w:rsidRPr="007D170E">
        <w:rPr>
          <w:rFonts w:ascii="Helvetica" w:hAnsi="Helvetica" w:cs="Arial"/>
          <w:sz w:val="20"/>
          <w:lang w:val="lt-LT"/>
        </w:rPr>
        <w:t>su k</w:t>
      </w:r>
      <w:r w:rsidRPr="007D170E">
        <w:rPr>
          <w:rFonts w:ascii="Helvetica" w:hAnsi="Helvetica" w:cs="Arial"/>
          <w:sz w:val="20"/>
          <w:lang w:val="lt-LT"/>
        </w:rPr>
        <w:t>epen</w:t>
      </w:r>
      <w:r w:rsidR="00991500" w:rsidRPr="007D170E">
        <w:rPr>
          <w:rFonts w:ascii="Helvetica" w:hAnsi="Helvetica" w:cs="Arial"/>
          <w:sz w:val="20"/>
          <w:lang w:val="lt-LT"/>
        </w:rPr>
        <w:t>imis susiję</w:t>
      </w:r>
      <w:r w:rsidRPr="007D170E">
        <w:rPr>
          <w:rFonts w:ascii="Helvetica" w:hAnsi="Helvetica" w:cs="Arial"/>
          <w:sz w:val="20"/>
          <w:lang w:val="lt-LT"/>
        </w:rPr>
        <w:t xml:space="preserve">: </w:t>
      </w:r>
      <w:proofErr w:type="spellStart"/>
      <w:r w:rsidRPr="007D170E">
        <w:rPr>
          <w:rFonts w:ascii="Helvetica" w:hAnsi="Helvetica" w:cs="Arial"/>
          <w:sz w:val="20"/>
          <w:lang w:val="lt-LT"/>
        </w:rPr>
        <w:t>hepatoma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(</w:t>
      </w:r>
      <w:r w:rsidR="00991500" w:rsidRPr="007D170E">
        <w:rPr>
          <w:rFonts w:ascii="Helvetica" w:hAnsi="Helvetica" w:cs="Arial"/>
          <w:sz w:val="20"/>
          <w:lang w:val="lt-LT"/>
        </w:rPr>
        <w:t>kepenų ląstelių</w:t>
      </w:r>
      <w:r w:rsidRPr="007D170E">
        <w:rPr>
          <w:rFonts w:ascii="Helvetica" w:hAnsi="Helvetica" w:cs="Arial"/>
          <w:sz w:val="20"/>
          <w:lang w:val="lt-LT"/>
        </w:rPr>
        <w:t xml:space="preserve"> karcinoma), </w:t>
      </w:r>
      <w:proofErr w:type="spellStart"/>
      <w:r w:rsidRPr="007D170E">
        <w:rPr>
          <w:rFonts w:ascii="Helvetica" w:hAnsi="Helvetica" w:cs="Arial"/>
          <w:sz w:val="20"/>
          <w:lang w:val="lt-LT"/>
        </w:rPr>
        <w:t>cholangiokarcinoma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D170E">
        <w:rPr>
          <w:rFonts w:ascii="Helvetica" w:hAnsi="Helvetica" w:cs="Arial"/>
          <w:sz w:val="20"/>
          <w:lang w:val="lt-LT"/>
        </w:rPr>
        <w:t>hepatoblastoma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D170E">
        <w:rPr>
          <w:rFonts w:ascii="Helvetica" w:hAnsi="Helvetica" w:cs="Arial"/>
          <w:sz w:val="20"/>
          <w:lang w:val="lt-LT"/>
        </w:rPr>
        <w:t>angiosarkoma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, </w:t>
      </w:r>
      <w:r w:rsidR="00991500" w:rsidRPr="007D170E">
        <w:rPr>
          <w:rFonts w:ascii="Helvetica" w:hAnsi="Helvetica" w:cs="Arial"/>
          <w:sz w:val="20"/>
          <w:lang w:val="lt-LT"/>
        </w:rPr>
        <w:t>kepenų ląstelių</w:t>
      </w:r>
      <w:r w:rsidRPr="007D170E">
        <w:rPr>
          <w:rFonts w:ascii="Helvetica" w:hAnsi="Helvetica" w:cs="Arial"/>
          <w:sz w:val="20"/>
          <w:lang w:val="lt-LT"/>
        </w:rPr>
        <w:t xml:space="preserve"> adenoma, </w:t>
      </w:r>
      <w:proofErr w:type="spellStart"/>
      <w:r w:rsidRPr="007D170E">
        <w:rPr>
          <w:rFonts w:ascii="Helvetica" w:hAnsi="Helvetica" w:cs="Arial"/>
          <w:sz w:val="20"/>
          <w:lang w:val="lt-LT"/>
        </w:rPr>
        <w:t>hemangioma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; </w:t>
      </w:r>
      <w:r w:rsidR="00991500" w:rsidRPr="007D170E">
        <w:rPr>
          <w:rFonts w:ascii="Helvetica" w:hAnsi="Helvetica" w:cs="Arial"/>
          <w:sz w:val="20"/>
          <w:lang w:val="lt-LT"/>
        </w:rPr>
        <w:t>su t</w:t>
      </w:r>
      <w:r w:rsidRPr="007D170E">
        <w:rPr>
          <w:rFonts w:ascii="Helvetica" w:hAnsi="Helvetica" w:cs="Arial"/>
          <w:sz w:val="20"/>
          <w:lang w:val="lt-LT"/>
        </w:rPr>
        <w:t>ulžies takai</w:t>
      </w:r>
      <w:r w:rsidR="00991500" w:rsidRPr="007D170E">
        <w:rPr>
          <w:rFonts w:ascii="Helvetica" w:hAnsi="Helvetica" w:cs="Arial"/>
          <w:sz w:val="20"/>
          <w:lang w:val="lt-LT"/>
        </w:rPr>
        <w:t>s susiję</w:t>
      </w:r>
      <w:r w:rsidRPr="007D170E">
        <w:rPr>
          <w:rFonts w:ascii="Helvetica" w:hAnsi="Helvetica" w:cs="Arial"/>
          <w:sz w:val="20"/>
          <w:lang w:val="lt-LT"/>
        </w:rPr>
        <w:t xml:space="preserve">: tulžies pūslės karcinoma, ampulinė karcinoma, </w:t>
      </w:r>
      <w:proofErr w:type="spellStart"/>
      <w:r w:rsidRPr="007D170E">
        <w:rPr>
          <w:rFonts w:ascii="Helvetica" w:hAnsi="Helvetica" w:cs="Arial"/>
          <w:sz w:val="20"/>
          <w:lang w:val="lt-LT"/>
        </w:rPr>
        <w:t>cholangiokarcinoma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; </w:t>
      </w:r>
      <w:r w:rsidR="00991500" w:rsidRPr="007D170E">
        <w:rPr>
          <w:rFonts w:ascii="Helvetica" w:hAnsi="Helvetica" w:cs="Arial"/>
          <w:sz w:val="20"/>
          <w:lang w:val="lt-LT"/>
        </w:rPr>
        <w:t>su k</w:t>
      </w:r>
      <w:r w:rsidRPr="007D170E">
        <w:rPr>
          <w:rFonts w:ascii="Helvetica" w:hAnsi="Helvetica" w:cs="Arial"/>
          <w:sz w:val="20"/>
          <w:lang w:val="lt-LT"/>
        </w:rPr>
        <w:t>aulai</w:t>
      </w:r>
      <w:r w:rsidR="00991500" w:rsidRPr="007D170E">
        <w:rPr>
          <w:rFonts w:ascii="Helvetica" w:hAnsi="Helvetica" w:cs="Arial"/>
          <w:sz w:val="20"/>
          <w:lang w:val="lt-LT"/>
        </w:rPr>
        <w:t>s susiję</w:t>
      </w:r>
      <w:r w:rsidRPr="007D170E">
        <w:rPr>
          <w:rFonts w:ascii="Helvetica" w:hAnsi="Helvetica" w:cs="Arial"/>
          <w:sz w:val="20"/>
          <w:lang w:val="lt-LT"/>
        </w:rPr>
        <w:t xml:space="preserve">: </w:t>
      </w:r>
      <w:proofErr w:type="spellStart"/>
      <w:r w:rsidRPr="007D170E">
        <w:rPr>
          <w:rFonts w:ascii="Helvetica" w:hAnsi="Helvetica" w:cs="Arial"/>
          <w:sz w:val="20"/>
          <w:lang w:val="lt-LT"/>
        </w:rPr>
        <w:t>osteogeninė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sarkoma (</w:t>
      </w:r>
      <w:proofErr w:type="spellStart"/>
      <w:r w:rsidRPr="007D170E">
        <w:rPr>
          <w:rFonts w:ascii="Helvetica" w:hAnsi="Helvetica" w:cs="Arial"/>
          <w:sz w:val="20"/>
          <w:lang w:val="lt-LT"/>
        </w:rPr>
        <w:t>osteosarkoma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), </w:t>
      </w:r>
      <w:proofErr w:type="spellStart"/>
      <w:r w:rsidRPr="007D170E">
        <w:rPr>
          <w:rFonts w:ascii="Helvetica" w:hAnsi="Helvetica" w:cs="Arial"/>
          <w:sz w:val="20"/>
          <w:lang w:val="lt-LT"/>
        </w:rPr>
        <w:t>fibrosarkoma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, piktybinė </w:t>
      </w:r>
      <w:proofErr w:type="spellStart"/>
      <w:r w:rsidRPr="007D170E">
        <w:rPr>
          <w:rFonts w:ascii="Helvetica" w:hAnsi="Helvetica" w:cs="Arial"/>
          <w:sz w:val="20"/>
          <w:lang w:val="lt-LT"/>
        </w:rPr>
        <w:t>fibrozinė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170E">
        <w:rPr>
          <w:rFonts w:ascii="Helvetica" w:hAnsi="Helvetica" w:cs="Arial"/>
          <w:sz w:val="20"/>
          <w:lang w:val="lt-LT"/>
        </w:rPr>
        <w:t>histiocitoma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D170E">
        <w:rPr>
          <w:rFonts w:ascii="Helvetica" w:hAnsi="Helvetica" w:cs="Arial"/>
          <w:sz w:val="20"/>
          <w:lang w:val="lt-LT"/>
        </w:rPr>
        <w:t>chondrosarkoma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D170E">
        <w:rPr>
          <w:rFonts w:ascii="Helvetica" w:hAnsi="Helvetica" w:cs="Arial"/>
          <w:sz w:val="20"/>
          <w:lang w:val="lt-LT"/>
        </w:rPr>
        <w:t>E</w:t>
      </w:r>
      <w:r w:rsidR="00991500" w:rsidRPr="007D170E">
        <w:rPr>
          <w:rFonts w:ascii="Helvetica" w:hAnsi="Helvetica" w:cs="Arial"/>
          <w:sz w:val="20"/>
          <w:lang w:val="lt-LT"/>
        </w:rPr>
        <w:t>v</w:t>
      </w:r>
      <w:r w:rsidRPr="007D170E">
        <w:rPr>
          <w:rFonts w:ascii="Helvetica" w:hAnsi="Helvetica" w:cs="Arial"/>
          <w:sz w:val="20"/>
          <w:lang w:val="lt-LT"/>
        </w:rPr>
        <w:t>ingo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sarkoma, piktybinė limfoma (</w:t>
      </w:r>
      <w:proofErr w:type="spellStart"/>
      <w:r w:rsidR="00991500" w:rsidRPr="007D170E">
        <w:rPr>
          <w:rFonts w:ascii="Helvetica" w:hAnsi="Helvetica" w:cs="Arial"/>
          <w:sz w:val="20"/>
          <w:lang w:val="lt-LT"/>
        </w:rPr>
        <w:t>retiku</w:t>
      </w:r>
      <w:r w:rsidRPr="007D170E">
        <w:rPr>
          <w:rFonts w:ascii="Helvetica" w:hAnsi="Helvetica" w:cs="Arial"/>
          <w:sz w:val="20"/>
          <w:lang w:val="lt-LT"/>
        </w:rPr>
        <w:t>linių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ląstelių sarkoma), dauginė mieloma, piktybin</w:t>
      </w:r>
      <w:r w:rsidR="00991500" w:rsidRPr="007D170E">
        <w:rPr>
          <w:rFonts w:ascii="Helvetica" w:hAnsi="Helvetica" w:cs="Arial"/>
          <w:sz w:val="20"/>
          <w:lang w:val="lt-LT"/>
        </w:rPr>
        <w:t>ė</w:t>
      </w:r>
      <w:r w:rsidRPr="007D170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991500" w:rsidRPr="007D170E">
        <w:rPr>
          <w:rFonts w:ascii="Helvetica" w:hAnsi="Helvetica" w:cs="Arial"/>
          <w:sz w:val="20"/>
          <w:lang w:val="lt-LT"/>
        </w:rPr>
        <w:t>gigantinių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ląstelių naviko </w:t>
      </w:r>
      <w:proofErr w:type="spellStart"/>
      <w:r w:rsidRPr="007D170E">
        <w:rPr>
          <w:rFonts w:ascii="Helvetica" w:hAnsi="Helvetica" w:cs="Arial"/>
          <w:sz w:val="20"/>
          <w:lang w:val="lt-LT"/>
        </w:rPr>
        <w:t>chordoma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D170E">
        <w:rPr>
          <w:rFonts w:ascii="Helvetica" w:hAnsi="Helvetica" w:cs="Arial"/>
          <w:sz w:val="20"/>
          <w:lang w:val="lt-LT"/>
        </w:rPr>
        <w:t>osteochronfroma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(</w:t>
      </w:r>
      <w:r w:rsidR="00991500" w:rsidRPr="007D170E">
        <w:rPr>
          <w:rFonts w:ascii="Helvetica" w:hAnsi="Helvetica" w:cs="Arial"/>
          <w:sz w:val="20"/>
          <w:lang w:val="lt-LT"/>
        </w:rPr>
        <w:t xml:space="preserve">kaulų ir kremzlių </w:t>
      </w:r>
      <w:proofErr w:type="spellStart"/>
      <w:r w:rsidR="00991500" w:rsidRPr="007D170E">
        <w:rPr>
          <w:rFonts w:ascii="Helvetica" w:hAnsi="Helvetica" w:cs="Arial"/>
          <w:sz w:val="20"/>
          <w:lang w:val="lt-LT"/>
        </w:rPr>
        <w:t>egzostozės</w:t>
      </w:r>
      <w:proofErr w:type="spellEnd"/>
      <w:r w:rsidR="00991500" w:rsidRPr="007D170E">
        <w:rPr>
          <w:rFonts w:ascii="Helvetica" w:hAnsi="Helvetica" w:cs="Arial"/>
          <w:sz w:val="20"/>
          <w:lang w:val="lt-LT"/>
        </w:rPr>
        <w:t>),</w:t>
      </w:r>
      <w:r w:rsidRPr="007D170E">
        <w:rPr>
          <w:rFonts w:ascii="Helvetica" w:hAnsi="Helvetica" w:cs="Arial"/>
          <w:sz w:val="20"/>
          <w:lang w:val="lt-LT"/>
        </w:rPr>
        <w:t xml:space="preserve"> </w:t>
      </w:r>
      <w:r w:rsidR="00991500" w:rsidRPr="007D170E">
        <w:rPr>
          <w:rFonts w:ascii="Helvetica" w:hAnsi="Helvetica" w:cs="Arial"/>
          <w:sz w:val="20"/>
          <w:lang w:val="lt-LT"/>
        </w:rPr>
        <w:t xml:space="preserve">piktybinė </w:t>
      </w:r>
      <w:proofErr w:type="spellStart"/>
      <w:r w:rsidRPr="007D170E">
        <w:rPr>
          <w:rFonts w:ascii="Helvetica" w:hAnsi="Helvetica" w:cs="Arial"/>
          <w:sz w:val="20"/>
          <w:lang w:val="lt-LT"/>
        </w:rPr>
        <w:t>chondroma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991500" w:rsidRPr="007D170E">
        <w:rPr>
          <w:rFonts w:ascii="Helvetica" w:hAnsi="Helvetica" w:cs="Arial"/>
          <w:sz w:val="20"/>
          <w:lang w:val="lt-LT"/>
        </w:rPr>
        <w:t>chondroblastoma</w:t>
      </w:r>
      <w:proofErr w:type="spellEnd"/>
      <w:r w:rsidR="00991500" w:rsidRPr="007D170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991500" w:rsidRPr="007D170E">
        <w:rPr>
          <w:rFonts w:ascii="Helvetica" w:hAnsi="Helvetica" w:cs="Arial"/>
          <w:sz w:val="20"/>
          <w:lang w:val="lt-LT"/>
        </w:rPr>
        <w:t>chondromiksofibroma</w:t>
      </w:r>
      <w:proofErr w:type="spellEnd"/>
      <w:r w:rsidR="00991500" w:rsidRPr="007D170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991500" w:rsidRPr="007D170E">
        <w:rPr>
          <w:rFonts w:ascii="Helvetica" w:hAnsi="Helvetica" w:cs="Arial"/>
          <w:sz w:val="20"/>
          <w:lang w:val="lt-LT"/>
        </w:rPr>
        <w:t>osteoidinė</w:t>
      </w:r>
      <w:proofErr w:type="spellEnd"/>
      <w:r w:rsidR="00991500" w:rsidRPr="007D170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991500" w:rsidRPr="007D170E">
        <w:rPr>
          <w:rFonts w:ascii="Helvetica" w:hAnsi="Helvetica" w:cs="Arial"/>
          <w:sz w:val="20"/>
          <w:lang w:val="lt-LT"/>
        </w:rPr>
        <w:t>osteoma</w:t>
      </w:r>
      <w:proofErr w:type="spellEnd"/>
      <w:r w:rsidR="00991500" w:rsidRPr="007D170E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="00991500" w:rsidRPr="007D170E">
        <w:rPr>
          <w:rFonts w:ascii="Helvetica" w:hAnsi="Helvetica" w:cs="Arial"/>
          <w:sz w:val="20"/>
          <w:lang w:val="lt-LT"/>
        </w:rPr>
        <w:t>gigantinių</w:t>
      </w:r>
      <w:proofErr w:type="spellEnd"/>
      <w:r w:rsidR="00991500" w:rsidRPr="007D170E">
        <w:rPr>
          <w:rFonts w:ascii="Helvetica" w:hAnsi="Helvetica" w:cs="Arial"/>
          <w:sz w:val="20"/>
          <w:lang w:val="lt-LT"/>
        </w:rPr>
        <w:t xml:space="preserve"> ląstelių navikai</w:t>
      </w:r>
      <w:r w:rsidRPr="007D170E">
        <w:rPr>
          <w:rFonts w:ascii="Helvetica" w:hAnsi="Helvetica" w:cs="Arial"/>
          <w:sz w:val="20"/>
          <w:lang w:val="lt-LT"/>
        </w:rPr>
        <w:t xml:space="preserve">; </w:t>
      </w:r>
      <w:r w:rsidR="00991500" w:rsidRPr="007D170E">
        <w:rPr>
          <w:rFonts w:ascii="Helvetica" w:hAnsi="Helvetica" w:cs="Arial"/>
          <w:sz w:val="20"/>
          <w:lang w:val="lt-LT"/>
        </w:rPr>
        <w:t>su n</w:t>
      </w:r>
      <w:r w:rsidRPr="007D170E">
        <w:rPr>
          <w:rFonts w:ascii="Helvetica" w:hAnsi="Helvetica" w:cs="Arial"/>
          <w:sz w:val="20"/>
          <w:lang w:val="lt-LT"/>
        </w:rPr>
        <w:t>ervų sistema</w:t>
      </w:r>
      <w:r w:rsidR="00991500" w:rsidRPr="007D170E">
        <w:rPr>
          <w:rFonts w:ascii="Helvetica" w:hAnsi="Helvetica" w:cs="Arial"/>
          <w:sz w:val="20"/>
          <w:lang w:val="lt-LT"/>
        </w:rPr>
        <w:t xml:space="preserve"> susiję</w:t>
      </w:r>
      <w:r w:rsidRPr="007D170E">
        <w:rPr>
          <w:rFonts w:ascii="Helvetica" w:hAnsi="Helvetica" w:cs="Arial"/>
          <w:sz w:val="20"/>
          <w:lang w:val="lt-LT"/>
        </w:rPr>
        <w:t>: kaukolė</w:t>
      </w:r>
      <w:r w:rsidR="00991500" w:rsidRPr="007D170E">
        <w:rPr>
          <w:rFonts w:ascii="Helvetica" w:hAnsi="Helvetica" w:cs="Arial"/>
          <w:sz w:val="20"/>
          <w:lang w:val="lt-LT"/>
        </w:rPr>
        <w:t>s</w:t>
      </w:r>
      <w:r w:rsidRPr="007D170E">
        <w:rPr>
          <w:rFonts w:ascii="Helvetica" w:hAnsi="Helvetica" w:cs="Arial"/>
          <w:sz w:val="20"/>
          <w:lang w:val="lt-LT"/>
        </w:rPr>
        <w:t xml:space="preserve"> (</w:t>
      </w:r>
      <w:proofErr w:type="spellStart"/>
      <w:r w:rsidRPr="007D170E">
        <w:rPr>
          <w:rFonts w:ascii="Helvetica" w:hAnsi="Helvetica" w:cs="Arial"/>
          <w:sz w:val="20"/>
          <w:lang w:val="lt-LT"/>
        </w:rPr>
        <w:t>osteoma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D170E">
        <w:rPr>
          <w:rFonts w:ascii="Helvetica" w:hAnsi="Helvetica" w:cs="Arial"/>
          <w:sz w:val="20"/>
          <w:lang w:val="lt-LT"/>
        </w:rPr>
        <w:t>hemangioma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D170E">
        <w:rPr>
          <w:rFonts w:ascii="Helvetica" w:hAnsi="Helvetica" w:cs="Arial"/>
          <w:sz w:val="20"/>
          <w:lang w:val="lt-LT"/>
        </w:rPr>
        <w:t>granuloma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D170E">
        <w:rPr>
          <w:rFonts w:ascii="Helvetica" w:hAnsi="Helvetica" w:cs="Arial"/>
          <w:sz w:val="20"/>
          <w:lang w:val="lt-LT"/>
        </w:rPr>
        <w:t>ksantoma</w:t>
      </w:r>
      <w:proofErr w:type="spellEnd"/>
      <w:r w:rsidRPr="007D170E">
        <w:rPr>
          <w:rFonts w:ascii="Helvetica" w:hAnsi="Helvetica" w:cs="Arial"/>
          <w:sz w:val="20"/>
          <w:lang w:val="lt-LT"/>
        </w:rPr>
        <w:t>, deform</w:t>
      </w:r>
      <w:r w:rsidR="008627CF" w:rsidRPr="007D170E">
        <w:rPr>
          <w:rFonts w:ascii="Helvetica" w:hAnsi="Helvetica" w:cs="Arial"/>
          <w:sz w:val="20"/>
          <w:lang w:val="lt-LT"/>
        </w:rPr>
        <w:t>uojantis</w:t>
      </w:r>
      <w:r w:rsidRPr="007D170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170E">
        <w:rPr>
          <w:rFonts w:ascii="Helvetica" w:hAnsi="Helvetica" w:cs="Arial"/>
          <w:sz w:val="20"/>
          <w:lang w:val="lt-LT"/>
        </w:rPr>
        <w:t>osteitas</w:t>
      </w:r>
      <w:proofErr w:type="spellEnd"/>
      <w:r w:rsidRPr="007D170E">
        <w:rPr>
          <w:rFonts w:ascii="Helvetica" w:hAnsi="Helvetica" w:cs="Arial"/>
          <w:sz w:val="20"/>
          <w:lang w:val="lt-LT"/>
        </w:rPr>
        <w:t>), smegenų dangal</w:t>
      </w:r>
      <w:r w:rsidR="008627CF" w:rsidRPr="007D170E">
        <w:rPr>
          <w:rFonts w:ascii="Helvetica" w:hAnsi="Helvetica" w:cs="Arial"/>
          <w:sz w:val="20"/>
          <w:lang w:val="lt-LT"/>
        </w:rPr>
        <w:t>ų</w:t>
      </w:r>
      <w:r w:rsidRPr="007D170E">
        <w:rPr>
          <w:rFonts w:ascii="Helvetica" w:hAnsi="Helvetica" w:cs="Arial"/>
          <w:sz w:val="20"/>
          <w:lang w:val="lt-LT"/>
        </w:rPr>
        <w:t xml:space="preserve"> (</w:t>
      </w:r>
      <w:proofErr w:type="spellStart"/>
      <w:r w:rsidRPr="007D170E">
        <w:rPr>
          <w:rFonts w:ascii="Helvetica" w:hAnsi="Helvetica" w:cs="Arial"/>
          <w:sz w:val="20"/>
          <w:lang w:val="lt-LT"/>
        </w:rPr>
        <w:t>meningioma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D170E">
        <w:rPr>
          <w:rFonts w:ascii="Helvetica" w:hAnsi="Helvetica" w:cs="Arial"/>
          <w:sz w:val="20"/>
          <w:lang w:val="lt-LT"/>
        </w:rPr>
        <w:t>meningiosarkoma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D170E">
        <w:rPr>
          <w:rFonts w:ascii="Helvetica" w:hAnsi="Helvetica" w:cs="Arial"/>
          <w:sz w:val="20"/>
          <w:lang w:val="lt-LT"/>
        </w:rPr>
        <w:t>gliomatozė</w:t>
      </w:r>
      <w:proofErr w:type="spellEnd"/>
      <w:r w:rsidRPr="007D170E">
        <w:rPr>
          <w:rFonts w:ascii="Helvetica" w:hAnsi="Helvetica" w:cs="Arial"/>
          <w:sz w:val="20"/>
          <w:lang w:val="lt-LT"/>
        </w:rPr>
        <w:t>), smegen</w:t>
      </w:r>
      <w:r w:rsidR="008627CF" w:rsidRPr="007D170E">
        <w:rPr>
          <w:rFonts w:ascii="Helvetica" w:hAnsi="Helvetica" w:cs="Arial"/>
          <w:sz w:val="20"/>
          <w:lang w:val="lt-LT"/>
        </w:rPr>
        <w:t>ų</w:t>
      </w:r>
      <w:r w:rsidRPr="007D170E">
        <w:rPr>
          <w:rFonts w:ascii="Helvetica" w:hAnsi="Helvetica" w:cs="Arial"/>
          <w:sz w:val="20"/>
          <w:lang w:val="lt-LT"/>
        </w:rPr>
        <w:t xml:space="preserve"> (</w:t>
      </w:r>
      <w:proofErr w:type="spellStart"/>
      <w:r w:rsidRPr="007D170E">
        <w:rPr>
          <w:rFonts w:ascii="Helvetica" w:hAnsi="Helvetica" w:cs="Arial"/>
          <w:sz w:val="20"/>
          <w:lang w:val="lt-LT"/>
        </w:rPr>
        <w:t>astrocitoma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D170E">
        <w:rPr>
          <w:rFonts w:ascii="Helvetica" w:hAnsi="Helvetica" w:cs="Arial"/>
          <w:sz w:val="20"/>
          <w:lang w:val="lt-LT"/>
        </w:rPr>
        <w:t>meduloblastoma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D170E">
        <w:rPr>
          <w:rFonts w:ascii="Helvetica" w:hAnsi="Helvetica" w:cs="Arial"/>
          <w:sz w:val="20"/>
          <w:lang w:val="lt-LT"/>
        </w:rPr>
        <w:t>glioma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D170E">
        <w:rPr>
          <w:rFonts w:ascii="Helvetica" w:hAnsi="Helvetica" w:cs="Arial"/>
          <w:sz w:val="20"/>
          <w:lang w:val="lt-LT"/>
        </w:rPr>
        <w:t>ependimoma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D170E">
        <w:rPr>
          <w:rFonts w:ascii="Helvetica" w:hAnsi="Helvetica" w:cs="Arial"/>
          <w:sz w:val="20"/>
          <w:lang w:val="lt-LT"/>
        </w:rPr>
        <w:t>germinoma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(</w:t>
      </w:r>
      <w:proofErr w:type="spellStart"/>
      <w:r w:rsidRPr="007D170E">
        <w:rPr>
          <w:rFonts w:ascii="Helvetica" w:hAnsi="Helvetica" w:cs="Arial"/>
          <w:sz w:val="20"/>
          <w:lang w:val="lt-LT"/>
        </w:rPr>
        <w:t>pinealoma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), daugiaformė </w:t>
      </w:r>
      <w:proofErr w:type="spellStart"/>
      <w:r w:rsidRPr="007D170E">
        <w:rPr>
          <w:rFonts w:ascii="Helvetica" w:hAnsi="Helvetica" w:cs="Arial"/>
          <w:sz w:val="20"/>
          <w:lang w:val="lt-LT"/>
        </w:rPr>
        <w:t>glioblastoma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8627CF" w:rsidRPr="007D170E">
        <w:rPr>
          <w:rFonts w:ascii="Helvetica" w:hAnsi="Helvetica" w:cs="Arial"/>
          <w:sz w:val="20"/>
          <w:lang w:val="lt-LT"/>
        </w:rPr>
        <w:t>oligodendroglioma</w:t>
      </w:r>
      <w:proofErr w:type="spellEnd"/>
      <w:r w:rsidR="008627CF" w:rsidRPr="007D170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8627CF" w:rsidRPr="007D170E">
        <w:rPr>
          <w:rFonts w:ascii="Helvetica" w:hAnsi="Helvetica" w:cs="Arial"/>
          <w:sz w:val="20"/>
          <w:lang w:val="lt-LT"/>
        </w:rPr>
        <w:t>švano</w:t>
      </w:r>
      <w:r w:rsidRPr="007D170E">
        <w:rPr>
          <w:rFonts w:ascii="Helvetica" w:hAnsi="Helvetica" w:cs="Arial"/>
          <w:sz w:val="20"/>
          <w:lang w:val="lt-LT"/>
        </w:rPr>
        <w:t>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8627CF" w:rsidRPr="007D170E">
        <w:rPr>
          <w:rFonts w:ascii="Helvetica" w:hAnsi="Helvetica" w:cs="Arial"/>
          <w:sz w:val="20"/>
          <w:lang w:val="lt-LT"/>
        </w:rPr>
        <w:t>retinoblastoma</w:t>
      </w:r>
      <w:proofErr w:type="spellEnd"/>
      <w:r w:rsidR="008627CF" w:rsidRPr="007D170E">
        <w:rPr>
          <w:rFonts w:ascii="Helvetica" w:hAnsi="Helvetica" w:cs="Arial"/>
          <w:sz w:val="20"/>
          <w:lang w:val="lt-LT"/>
        </w:rPr>
        <w:t xml:space="preserve">, </w:t>
      </w:r>
      <w:r w:rsidRPr="007D170E">
        <w:rPr>
          <w:rFonts w:ascii="Helvetica" w:hAnsi="Helvetica" w:cs="Arial"/>
          <w:sz w:val="20"/>
          <w:lang w:val="lt-LT"/>
        </w:rPr>
        <w:t xml:space="preserve">įgimti navikai), nugaros smegenų </w:t>
      </w:r>
      <w:proofErr w:type="spellStart"/>
      <w:r w:rsidRPr="007D170E">
        <w:rPr>
          <w:rFonts w:ascii="Helvetica" w:hAnsi="Helvetica" w:cs="Arial"/>
          <w:sz w:val="20"/>
          <w:lang w:val="lt-LT"/>
        </w:rPr>
        <w:t>neurofibroma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D170E">
        <w:rPr>
          <w:rFonts w:ascii="Helvetica" w:hAnsi="Helvetica" w:cs="Arial"/>
          <w:sz w:val="20"/>
          <w:lang w:val="lt-LT"/>
        </w:rPr>
        <w:t>meningioma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D170E">
        <w:rPr>
          <w:rFonts w:ascii="Helvetica" w:hAnsi="Helvetica" w:cs="Arial"/>
          <w:sz w:val="20"/>
          <w:lang w:val="lt-LT"/>
        </w:rPr>
        <w:t>glioma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, sarkoma); </w:t>
      </w:r>
      <w:r w:rsidR="008627CF" w:rsidRPr="007D170E">
        <w:rPr>
          <w:rFonts w:ascii="Helvetica" w:hAnsi="Helvetica" w:cs="Arial"/>
          <w:sz w:val="20"/>
          <w:lang w:val="lt-LT"/>
        </w:rPr>
        <w:t>su g</w:t>
      </w:r>
      <w:r w:rsidRPr="007D170E">
        <w:rPr>
          <w:rFonts w:ascii="Helvetica" w:hAnsi="Helvetica" w:cs="Arial"/>
          <w:sz w:val="20"/>
          <w:lang w:val="lt-LT"/>
        </w:rPr>
        <w:t>inekologinė</w:t>
      </w:r>
      <w:r w:rsidR="008627CF" w:rsidRPr="007D170E">
        <w:rPr>
          <w:rFonts w:ascii="Helvetica" w:hAnsi="Helvetica" w:cs="Arial"/>
          <w:sz w:val="20"/>
          <w:lang w:val="lt-LT"/>
        </w:rPr>
        <w:t>mi</w:t>
      </w:r>
      <w:r w:rsidRPr="007D170E">
        <w:rPr>
          <w:rFonts w:ascii="Helvetica" w:hAnsi="Helvetica" w:cs="Arial"/>
          <w:sz w:val="20"/>
          <w:lang w:val="lt-LT"/>
        </w:rPr>
        <w:t>s</w:t>
      </w:r>
      <w:r w:rsidR="008627CF" w:rsidRPr="007D170E">
        <w:rPr>
          <w:rFonts w:ascii="Helvetica" w:hAnsi="Helvetica" w:cs="Arial"/>
          <w:sz w:val="20"/>
          <w:lang w:val="lt-LT"/>
        </w:rPr>
        <w:t xml:space="preserve"> ligomis susiję</w:t>
      </w:r>
      <w:r w:rsidRPr="007D170E">
        <w:rPr>
          <w:rFonts w:ascii="Helvetica" w:hAnsi="Helvetica" w:cs="Arial"/>
          <w:sz w:val="20"/>
          <w:lang w:val="lt-LT"/>
        </w:rPr>
        <w:t>: gimdos (</w:t>
      </w:r>
      <w:r w:rsidR="008627CF" w:rsidRPr="007D170E">
        <w:rPr>
          <w:rFonts w:ascii="Helvetica" w:hAnsi="Helvetica" w:cs="Arial"/>
          <w:sz w:val="20"/>
          <w:lang w:val="lt-LT"/>
        </w:rPr>
        <w:t>gimdos gleivinės</w:t>
      </w:r>
      <w:r w:rsidRPr="007D170E">
        <w:rPr>
          <w:rFonts w:ascii="Helvetica" w:hAnsi="Helvetica" w:cs="Arial"/>
          <w:sz w:val="20"/>
          <w:lang w:val="lt-LT"/>
        </w:rPr>
        <w:t xml:space="preserve"> karcinoma (</w:t>
      </w:r>
      <w:proofErr w:type="spellStart"/>
      <w:r w:rsidRPr="007D170E">
        <w:rPr>
          <w:rFonts w:ascii="Helvetica" w:hAnsi="Helvetica" w:cs="Arial"/>
          <w:sz w:val="20"/>
          <w:lang w:val="lt-LT"/>
        </w:rPr>
        <w:t>serozinė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170E">
        <w:rPr>
          <w:rFonts w:ascii="Helvetica" w:hAnsi="Helvetica" w:cs="Arial"/>
          <w:sz w:val="20"/>
          <w:lang w:val="lt-LT"/>
        </w:rPr>
        <w:t>cistadenokarcinoma</w:t>
      </w:r>
      <w:proofErr w:type="spellEnd"/>
      <w:r w:rsidRPr="007D170E">
        <w:rPr>
          <w:rFonts w:ascii="Helvetica" w:hAnsi="Helvetica" w:cs="Arial"/>
          <w:sz w:val="20"/>
          <w:lang w:val="lt-LT"/>
        </w:rPr>
        <w:t>, gleivinė</w:t>
      </w:r>
      <w:r w:rsidR="008627CF" w:rsidRPr="007D170E">
        <w:rPr>
          <w:rFonts w:ascii="Helvetica" w:hAnsi="Helvetica" w:cs="Arial"/>
          <w:sz w:val="20"/>
          <w:lang w:val="lt-LT"/>
        </w:rPr>
        <w:t>s</w:t>
      </w:r>
      <w:r w:rsidRPr="007D170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170E">
        <w:rPr>
          <w:rFonts w:ascii="Helvetica" w:hAnsi="Helvetica" w:cs="Arial"/>
          <w:sz w:val="20"/>
          <w:lang w:val="lt-LT"/>
        </w:rPr>
        <w:t>cistadenokarcinoma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, neklasifikuojama karcinoma), </w:t>
      </w:r>
      <w:proofErr w:type="spellStart"/>
      <w:r w:rsidRPr="007D170E">
        <w:rPr>
          <w:rFonts w:ascii="Helvetica" w:hAnsi="Helvetica" w:cs="Arial"/>
          <w:sz w:val="20"/>
          <w:lang w:val="lt-LT"/>
        </w:rPr>
        <w:t>granuliozinių-tekalinių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ląstelių navikai, </w:t>
      </w:r>
      <w:proofErr w:type="spellStart"/>
      <w:r w:rsidRPr="007D170E">
        <w:rPr>
          <w:rFonts w:ascii="Helvetica" w:hAnsi="Helvetica" w:cs="Arial"/>
          <w:sz w:val="20"/>
          <w:lang w:val="lt-LT"/>
        </w:rPr>
        <w:t>Sertoli-Le</w:t>
      </w:r>
      <w:r w:rsidR="008627CF" w:rsidRPr="007D170E">
        <w:rPr>
          <w:rFonts w:ascii="Helvetica" w:hAnsi="Helvetica" w:cs="Arial"/>
          <w:sz w:val="20"/>
          <w:lang w:val="lt-LT"/>
        </w:rPr>
        <w:t>i</w:t>
      </w:r>
      <w:r w:rsidRPr="007D170E">
        <w:rPr>
          <w:rFonts w:ascii="Helvetica" w:hAnsi="Helvetica" w:cs="Arial"/>
          <w:sz w:val="20"/>
          <w:lang w:val="lt-LT"/>
        </w:rPr>
        <w:t>dig</w:t>
      </w:r>
      <w:r w:rsidR="008627CF" w:rsidRPr="007D170E">
        <w:rPr>
          <w:rFonts w:ascii="Helvetica" w:hAnsi="Helvetica" w:cs="Arial"/>
          <w:sz w:val="20"/>
          <w:lang w:val="lt-LT"/>
        </w:rPr>
        <w:t>o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ląstelių navikai, </w:t>
      </w:r>
      <w:proofErr w:type="spellStart"/>
      <w:r w:rsidRPr="007D170E">
        <w:rPr>
          <w:rFonts w:ascii="Helvetica" w:hAnsi="Helvetica" w:cs="Arial"/>
          <w:sz w:val="20"/>
          <w:lang w:val="lt-LT"/>
        </w:rPr>
        <w:t>disgerminoma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, piktybinė </w:t>
      </w:r>
      <w:proofErr w:type="spellStart"/>
      <w:r w:rsidRPr="007D170E">
        <w:rPr>
          <w:rFonts w:ascii="Helvetica" w:hAnsi="Helvetica" w:cs="Arial"/>
          <w:sz w:val="20"/>
          <w:lang w:val="lt-LT"/>
        </w:rPr>
        <w:t>teratoma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), </w:t>
      </w:r>
      <w:proofErr w:type="spellStart"/>
      <w:r w:rsidRPr="007D170E">
        <w:rPr>
          <w:rFonts w:ascii="Helvetica" w:hAnsi="Helvetica" w:cs="Arial"/>
          <w:sz w:val="20"/>
          <w:lang w:val="lt-LT"/>
        </w:rPr>
        <w:t>vulv</w:t>
      </w:r>
      <w:r w:rsidR="008627CF" w:rsidRPr="007D170E">
        <w:rPr>
          <w:rFonts w:ascii="Helvetica" w:hAnsi="Helvetica" w:cs="Arial"/>
          <w:sz w:val="20"/>
          <w:lang w:val="lt-LT"/>
        </w:rPr>
        <w:t>os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(</w:t>
      </w:r>
      <w:proofErr w:type="spellStart"/>
      <w:r w:rsidRPr="007D170E">
        <w:rPr>
          <w:rFonts w:ascii="Helvetica" w:hAnsi="Helvetica" w:cs="Arial"/>
          <w:sz w:val="20"/>
          <w:lang w:val="lt-LT"/>
        </w:rPr>
        <w:t>plokščialąstelinė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karcinoma, </w:t>
      </w:r>
      <w:proofErr w:type="spellStart"/>
      <w:r w:rsidR="008627CF" w:rsidRPr="007D170E">
        <w:rPr>
          <w:rFonts w:ascii="Helvetica" w:hAnsi="Helvetica" w:cs="Arial"/>
          <w:sz w:val="20"/>
          <w:lang w:val="lt-LT"/>
        </w:rPr>
        <w:t>intraepitelinė</w:t>
      </w:r>
      <w:proofErr w:type="spellEnd"/>
      <w:r w:rsidR="008627CF" w:rsidRPr="007D170E">
        <w:rPr>
          <w:rFonts w:ascii="Helvetica" w:hAnsi="Helvetica" w:cs="Arial"/>
          <w:sz w:val="20"/>
          <w:lang w:val="lt-LT"/>
        </w:rPr>
        <w:t xml:space="preserve"> karcinoma, </w:t>
      </w:r>
      <w:proofErr w:type="spellStart"/>
      <w:r w:rsidRPr="007D170E">
        <w:rPr>
          <w:rFonts w:ascii="Helvetica" w:hAnsi="Helvetica" w:cs="Arial"/>
          <w:sz w:val="20"/>
          <w:lang w:val="lt-LT"/>
        </w:rPr>
        <w:t>adeno</w:t>
      </w:r>
      <w:r w:rsidR="008627CF" w:rsidRPr="007D170E">
        <w:rPr>
          <w:rFonts w:ascii="Helvetica" w:hAnsi="Helvetica" w:cs="Arial"/>
          <w:sz w:val="20"/>
          <w:lang w:val="lt-LT"/>
        </w:rPr>
        <w:t>k</w:t>
      </w:r>
      <w:r w:rsidRPr="007D170E">
        <w:rPr>
          <w:rFonts w:ascii="Helvetica" w:hAnsi="Helvetica" w:cs="Arial"/>
          <w:sz w:val="20"/>
          <w:lang w:val="lt-LT"/>
        </w:rPr>
        <w:t>arcinoma</w:t>
      </w:r>
      <w:proofErr w:type="spellEnd"/>
      <w:r w:rsidRPr="007D170E">
        <w:rPr>
          <w:rFonts w:ascii="Helvetica" w:hAnsi="Helvetica" w:cs="Arial"/>
          <w:sz w:val="20"/>
          <w:lang w:val="lt-LT"/>
        </w:rPr>
        <w:t>,</w:t>
      </w:r>
      <w:r w:rsidR="008627CF" w:rsidRPr="007D170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8627CF" w:rsidRPr="007D170E">
        <w:rPr>
          <w:rFonts w:ascii="Helvetica" w:hAnsi="Helvetica" w:cs="Arial"/>
          <w:sz w:val="20"/>
          <w:lang w:val="lt-LT"/>
        </w:rPr>
        <w:t>fibrosarkoma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</w:t>
      </w:r>
      <w:r w:rsidR="008627CF" w:rsidRPr="007D170E">
        <w:rPr>
          <w:rFonts w:ascii="Helvetica" w:hAnsi="Helvetica" w:cs="Arial"/>
          <w:sz w:val="20"/>
          <w:lang w:val="lt-LT"/>
        </w:rPr>
        <w:t>mela</w:t>
      </w:r>
      <w:r w:rsidRPr="007D170E">
        <w:rPr>
          <w:rFonts w:ascii="Helvetica" w:hAnsi="Helvetica" w:cs="Arial"/>
          <w:sz w:val="20"/>
          <w:lang w:val="lt-LT"/>
        </w:rPr>
        <w:t>noma), makšties (skaidri</w:t>
      </w:r>
      <w:r w:rsidR="008627CF" w:rsidRPr="007D170E">
        <w:rPr>
          <w:rFonts w:ascii="Helvetica" w:hAnsi="Helvetica" w:cs="Arial"/>
          <w:sz w:val="20"/>
          <w:lang w:val="lt-LT"/>
        </w:rPr>
        <w:t xml:space="preserve">ųjų </w:t>
      </w:r>
      <w:r w:rsidRPr="007D170E">
        <w:rPr>
          <w:rFonts w:ascii="Helvetica" w:hAnsi="Helvetica" w:cs="Arial"/>
          <w:sz w:val="20"/>
          <w:lang w:val="lt-LT"/>
        </w:rPr>
        <w:t>ląsteli</w:t>
      </w:r>
      <w:r w:rsidR="008627CF" w:rsidRPr="007D170E">
        <w:rPr>
          <w:rFonts w:ascii="Helvetica" w:hAnsi="Helvetica" w:cs="Arial"/>
          <w:sz w:val="20"/>
          <w:lang w:val="lt-LT"/>
        </w:rPr>
        <w:t>ų</w:t>
      </w:r>
      <w:r w:rsidRPr="007D170E">
        <w:rPr>
          <w:rFonts w:ascii="Helvetica" w:hAnsi="Helvetica" w:cs="Arial"/>
          <w:sz w:val="20"/>
          <w:lang w:val="lt-LT"/>
        </w:rPr>
        <w:t xml:space="preserve"> karcinoma, </w:t>
      </w:r>
      <w:proofErr w:type="spellStart"/>
      <w:r w:rsidRPr="007D170E">
        <w:rPr>
          <w:rFonts w:ascii="Helvetica" w:hAnsi="Helvetica" w:cs="Arial"/>
          <w:sz w:val="20"/>
          <w:lang w:val="lt-LT"/>
        </w:rPr>
        <w:t>plokščialąstelinė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karcinoma, </w:t>
      </w:r>
      <w:proofErr w:type="spellStart"/>
      <w:r w:rsidRPr="007D170E">
        <w:rPr>
          <w:rFonts w:ascii="Helvetica" w:hAnsi="Helvetica" w:cs="Arial"/>
          <w:sz w:val="20"/>
          <w:lang w:val="lt-LT"/>
        </w:rPr>
        <w:t>botrioidinė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sarkoma (embrioninė </w:t>
      </w:r>
      <w:proofErr w:type="spellStart"/>
      <w:r w:rsidRPr="007D170E">
        <w:rPr>
          <w:rFonts w:ascii="Helvetica" w:hAnsi="Helvetica" w:cs="Arial"/>
          <w:sz w:val="20"/>
          <w:lang w:val="lt-LT"/>
        </w:rPr>
        <w:t>rabdomiosarkoma</w:t>
      </w:r>
      <w:proofErr w:type="spellEnd"/>
      <w:r w:rsidRPr="007D170E">
        <w:rPr>
          <w:rFonts w:ascii="Helvetica" w:hAnsi="Helvetica" w:cs="Arial"/>
          <w:sz w:val="20"/>
          <w:lang w:val="lt-LT"/>
        </w:rPr>
        <w:t>), kiaušintaki</w:t>
      </w:r>
      <w:r w:rsidR="008627CF" w:rsidRPr="007D170E">
        <w:rPr>
          <w:rFonts w:ascii="Helvetica" w:hAnsi="Helvetica" w:cs="Arial"/>
          <w:sz w:val="20"/>
          <w:lang w:val="lt-LT"/>
        </w:rPr>
        <w:t>ų</w:t>
      </w:r>
      <w:r w:rsidRPr="007D170E">
        <w:rPr>
          <w:rFonts w:ascii="Helvetica" w:hAnsi="Helvetica" w:cs="Arial"/>
          <w:sz w:val="20"/>
          <w:lang w:val="lt-LT"/>
        </w:rPr>
        <w:t xml:space="preserve"> (karcinoma); </w:t>
      </w:r>
      <w:r w:rsidR="008627CF" w:rsidRPr="007D170E">
        <w:rPr>
          <w:rFonts w:ascii="Helvetica" w:hAnsi="Helvetica" w:cs="Arial"/>
          <w:sz w:val="20"/>
          <w:lang w:val="lt-LT"/>
        </w:rPr>
        <w:t xml:space="preserve">su </w:t>
      </w:r>
      <w:r w:rsidRPr="007D170E">
        <w:rPr>
          <w:rFonts w:ascii="Helvetica" w:hAnsi="Helvetica" w:cs="Arial"/>
          <w:sz w:val="20"/>
          <w:lang w:val="lt-LT"/>
        </w:rPr>
        <w:t>hematologin</w:t>
      </w:r>
      <w:r w:rsidR="008627CF" w:rsidRPr="007D170E">
        <w:rPr>
          <w:rFonts w:ascii="Helvetica" w:hAnsi="Helvetica" w:cs="Arial"/>
          <w:sz w:val="20"/>
          <w:lang w:val="lt-LT"/>
        </w:rPr>
        <w:t>ėmis ligomis susiję</w:t>
      </w:r>
      <w:r w:rsidRPr="007D170E">
        <w:rPr>
          <w:rFonts w:ascii="Helvetica" w:hAnsi="Helvetica" w:cs="Arial"/>
          <w:sz w:val="20"/>
          <w:lang w:val="lt-LT"/>
        </w:rPr>
        <w:t>: krauj</w:t>
      </w:r>
      <w:r w:rsidR="008627CF" w:rsidRPr="007D170E">
        <w:rPr>
          <w:rFonts w:ascii="Helvetica" w:hAnsi="Helvetica" w:cs="Arial"/>
          <w:sz w:val="20"/>
          <w:lang w:val="lt-LT"/>
        </w:rPr>
        <w:t>o</w:t>
      </w:r>
      <w:r w:rsidRPr="007D170E">
        <w:rPr>
          <w:rFonts w:ascii="Helvetica" w:hAnsi="Helvetica" w:cs="Arial"/>
          <w:sz w:val="20"/>
          <w:lang w:val="lt-LT"/>
        </w:rPr>
        <w:t xml:space="preserve"> (</w:t>
      </w:r>
      <w:proofErr w:type="spellStart"/>
      <w:r w:rsidRPr="007D170E">
        <w:rPr>
          <w:rFonts w:ascii="Helvetica" w:hAnsi="Helvetica" w:cs="Arial"/>
          <w:sz w:val="20"/>
          <w:lang w:val="lt-LT"/>
        </w:rPr>
        <w:t>mieloidinė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leukemija (ūminė ir lėtinė), ūminė </w:t>
      </w:r>
      <w:proofErr w:type="spellStart"/>
      <w:r w:rsidRPr="007D170E">
        <w:rPr>
          <w:rFonts w:ascii="Helvetica" w:hAnsi="Helvetica" w:cs="Arial"/>
          <w:sz w:val="20"/>
          <w:lang w:val="lt-LT"/>
        </w:rPr>
        <w:t>limfoblastinė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leukemija, lėtinė </w:t>
      </w:r>
      <w:proofErr w:type="spellStart"/>
      <w:r w:rsidRPr="007D170E">
        <w:rPr>
          <w:rFonts w:ascii="Helvetica" w:hAnsi="Helvetica" w:cs="Arial"/>
          <w:sz w:val="20"/>
          <w:lang w:val="lt-LT"/>
        </w:rPr>
        <w:t>limfocitinė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leukemija, </w:t>
      </w:r>
      <w:proofErr w:type="spellStart"/>
      <w:r w:rsidRPr="007D170E">
        <w:rPr>
          <w:rFonts w:ascii="Helvetica" w:hAnsi="Helvetica" w:cs="Arial"/>
          <w:sz w:val="20"/>
          <w:lang w:val="lt-LT"/>
        </w:rPr>
        <w:t>mieloproliferacinės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ligos, dauginė mielo</w:t>
      </w:r>
      <w:r w:rsidR="008627CF" w:rsidRPr="007D170E">
        <w:rPr>
          <w:rFonts w:ascii="Helvetica" w:hAnsi="Helvetica" w:cs="Arial"/>
          <w:sz w:val="20"/>
          <w:lang w:val="lt-LT"/>
        </w:rPr>
        <w:t xml:space="preserve">ma, </w:t>
      </w:r>
      <w:proofErr w:type="spellStart"/>
      <w:r w:rsidR="008627CF" w:rsidRPr="007D170E">
        <w:rPr>
          <w:rFonts w:ascii="Helvetica" w:hAnsi="Helvetica" w:cs="Arial"/>
          <w:sz w:val="20"/>
          <w:lang w:val="lt-LT"/>
        </w:rPr>
        <w:t>mielodisplazinis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sindromas), </w:t>
      </w:r>
      <w:proofErr w:type="spellStart"/>
      <w:r w:rsidRPr="007D170E">
        <w:rPr>
          <w:rFonts w:ascii="Helvetica" w:hAnsi="Helvetica" w:cs="Arial"/>
          <w:sz w:val="20"/>
          <w:lang w:val="lt-LT"/>
        </w:rPr>
        <w:t>Hodžkino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liga, ne </w:t>
      </w:r>
      <w:proofErr w:type="spellStart"/>
      <w:r w:rsidRPr="007D170E">
        <w:rPr>
          <w:rFonts w:ascii="Helvetica" w:hAnsi="Helvetica" w:cs="Arial"/>
          <w:sz w:val="20"/>
          <w:lang w:val="lt-LT"/>
        </w:rPr>
        <w:t>Hodžkino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limfoma (piktybinė limfoma);</w:t>
      </w:r>
      <w:r w:rsidR="008627CF" w:rsidRPr="007D170E">
        <w:rPr>
          <w:rFonts w:ascii="Helvetica" w:hAnsi="Helvetica" w:cs="Arial"/>
          <w:sz w:val="20"/>
          <w:lang w:val="lt-LT"/>
        </w:rPr>
        <w:t xml:space="preserve"> su oda susiję</w:t>
      </w:r>
      <w:r w:rsidR="00D35474" w:rsidRPr="007D170E">
        <w:rPr>
          <w:rFonts w:ascii="Helvetica" w:hAnsi="Helvetica" w:cs="Arial"/>
          <w:sz w:val="20"/>
          <w:lang w:val="lt-LT"/>
        </w:rPr>
        <w:t xml:space="preserve">: piktybinė melanoma, </w:t>
      </w:r>
      <w:proofErr w:type="spellStart"/>
      <w:r w:rsidR="00D35474" w:rsidRPr="007D170E">
        <w:rPr>
          <w:rFonts w:ascii="Helvetica" w:hAnsi="Helvetica" w:cs="Arial"/>
          <w:sz w:val="20"/>
          <w:lang w:val="lt-LT"/>
        </w:rPr>
        <w:t>bazalinių</w:t>
      </w:r>
      <w:proofErr w:type="spellEnd"/>
      <w:r w:rsidR="00D35474" w:rsidRPr="007D170E">
        <w:rPr>
          <w:rFonts w:ascii="Helvetica" w:hAnsi="Helvetica" w:cs="Arial"/>
          <w:sz w:val="20"/>
          <w:lang w:val="lt-LT"/>
        </w:rPr>
        <w:t xml:space="preserve"> ląstelių karcinoma, </w:t>
      </w:r>
      <w:proofErr w:type="spellStart"/>
      <w:r w:rsidR="00D35474" w:rsidRPr="007D170E">
        <w:rPr>
          <w:rFonts w:ascii="Helvetica" w:hAnsi="Helvetica" w:cs="Arial"/>
          <w:sz w:val="20"/>
          <w:lang w:val="lt-LT"/>
        </w:rPr>
        <w:t>plokščialąstelinė</w:t>
      </w:r>
      <w:proofErr w:type="spellEnd"/>
      <w:r w:rsidR="00D35474" w:rsidRPr="007D170E">
        <w:rPr>
          <w:rFonts w:ascii="Helvetica" w:hAnsi="Helvetica" w:cs="Arial"/>
          <w:sz w:val="20"/>
          <w:lang w:val="lt-LT"/>
        </w:rPr>
        <w:t xml:space="preserve"> karcinoma, </w:t>
      </w:r>
      <w:proofErr w:type="spellStart"/>
      <w:r w:rsidR="00D35474" w:rsidRPr="007D170E">
        <w:rPr>
          <w:rFonts w:ascii="Helvetica" w:hAnsi="Helvetica" w:cs="Arial"/>
          <w:sz w:val="20"/>
          <w:lang w:val="lt-LT"/>
        </w:rPr>
        <w:t>Kapoši</w:t>
      </w:r>
      <w:proofErr w:type="spellEnd"/>
      <w:r w:rsidR="00D35474" w:rsidRPr="007D170E">
        <w:rPr>
          <w:rFonts w:ascii="Helvetica" w:hAnsi="Helvetica" w:cs="Arial"/>
          <w:sz w:val="20"/>
          <w:lang w:val="lt-LT"/>
        </w:rPr>
        <w:t xml:space="preserve"> sarkoma,</w:t>
      </w:r>
      <w:r w:rsidR="008627CF" w:rsidRPr="007D170E">
        <w:rPr>
          <w:rFonts w:ascii="Helvetica" w:hAnsi="Helvetica" w:cs="Arial"/>
          <w:sz w:val="20"/>
          <w:lang w:val="lt-LT"/>
        </w:rPr>
        <w:t xml:space="preserve"> </w:t>
      </w:r>
      <w:r w:rsidR="00D35474" w:rsidRPr="007D170E">
        <w:rPr>
          <w:rFonts w:ascii="Helvetica" w:hAnsi="Helvetica" w:cs="Arial"/>
          <w:sz w:val="20"/>
          <w:lang w:val="lt-LT"/>
        </w:rPr>
        <w:t xml:space="preserve">apgamai, </w:t>
      </w:r>
      <w:proofErr w:type="spellStart"/>
      <w:r w:rsidR="00D35474" w:rsidRPr="007D170E">
        <w:rPr>
          <w:rFonts w:ascii="Helvetica" w:hAnsi="Helvetica" w:cs="Arial"/>
          <w:sz w:val="20"/>
          <w:lang w:val="lt-LT"/>
        </w:rPr>
        <w:t>displastiniai</w:t>
      </w:r>
      <w:proofErr w:type="spellEnd"/>
      <w:r w:rsidR="00D35474" w:rsidRPr="007D170E">
        <w:rPr>
          <w:rFonts w:ascii="Helvetica" w:hAnsi="Helvetica" w:cs="Arial"/>
          <w:sz w:val="20"/>
          <w:lang w:val="lt-LT"/>
        </w:rPr>
        <w:t xml:space="preserve"> apgamai, lipoma, angioma, </w:t>
      </w:r>
      <w:proofErr w:type="spellStart"/>
      <w:r w:rsidR="00D35474" w:rsidRPr="007D170E">
        <w:rPr>
          <w:rFonts w:ascii="Helvetica" w:hAnsi="Helvetica" w:cs="Arial"/>
          <w:sz w:val="20"/>
          <w:lang w:val="lt-LT"/>
        </w:rPr>
        <w:t>dermatofibroma</w:t>
      </w:r>
      <w:proofErr w:type="spellEnd"/>
      <w:r w:rsidR="00D35474" w:rsidRPr="007D170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D35474" w:rsidRPr="007D170E">
        <w:rPr>
          <w:rFonts w:ascii="Helvetica" w:hAnsi="Helvetica" w:cs="Arial"/>
          <w:sz w:val="20"/>
          <w:lang w:val="lt-LT"/>
        </w:rPr>
        <w:t>keloidai</w:t>
      </w:r>
      <w:proofErr w:type="spellEnd"/>
      <w:r w:rsidR="00D35474" w:rsidRPr="007D170E">
        <w:rPr>
          <w:rFonts w:ascii="Helvetica" w:hAnsi="Helvetica" w:cs="Arial"/>
          <w:sz w:val="20"/>
          <w:lang w:val="lt-LT"/>
        </w:rPr>
        <w:t xml:space="preserve">, psoriazė; ir su antinksčiais susiję: </w:t>
      </w:r>
      <w:proofErr w:type="spellStart"/>
      <w:r w:rsidR="00D35474" w:rsidRPr="007D170E">
        <w:rPr>
          <w:rFonts w:ascii="Helvetica" w:hAnsi="Helvetica" w:cs="Arial"/>
          <w:sz w:val="20"/>
          <w:lang w:val="lt-LT"/>
        </w:rPr>
        <w:t>neuroblastoma</w:t>
      </w:r>
      <w:proofErr w:type="spellEnd"/>
      <w:r w:rsidR="00D35474" w:rsidRPr="007D170E">
        <w:rPr>
          <w:rFonts w:ascii="Helvetica" w:hAnsi="Helvetica" w:cs="Arial"/>
          <w:sz w:val="20"/>
          <w:lang w:val="lt-LT"/>
        </w:rPr>
        <w:t>.</w:t>
      </w:r>
    </w:p>
    <w:p w14:paraId="1002D931" w14:textId="77777777" w:rsidR="00D35474" w:rsidRPr="007D170E" w:rsidRDefault="00D35474" w:rsidP="007D170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EA26B8E" w14:textId="0E584CA1" w:rsidR="00BD3146" w:rsidRPr="007D170E" w:rsidRDefault="00BD3146" w:rsidP="007D170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D170E">
        <w:rPr>
          <w:rFonts w:ascii="Helvetica" w:hAnsi="Helvetica" w:cs="Arial"/>
          <w:sz w:val="20"/>
          <w:lang w:val="lt-LT"/>
        </w:rPr>
        <w:t>11.</w:t>
      </w:r>
      <w:r w:rsidR="00D35474" w:rsidRPr="007D170E">
        <w:rPr>
          <w:rFonts w:ascii="Helvetica" w:hAnsi="Helvetica" w:cs="Arial"/>
          <w:sz w:val="20"/>
          <w:lang w:val="lt-LT"/>
        </w:rPr>
        <w:t xml:space="preserve"> </w:t>
      </w:r>
      <w:r w:rsidRPr="007D170E">
        <w:rPr>
          <w:rFonts w:ascii="Helvetica" w:hAnsi="Helvetica" w:cs="Arial"/>
          <w:sz w:val="20"/>
          <w:lang w:val="lt-LT"/>
        </w:rPr>
        <w:t xml:space="preserve">CDK 4/6 inhibitoriaus ir KRAS G12C inhibitoriaus derinys, </w:t>
      </w:r>
      <w:r w:rsidR="00245B35" w:rsidRPr="007D170E">
        <w:rPr>
          <w:rFonts w:ascii="Helvetica" w:hAnsi="Helvetica" w:cs="Arial"/>
          <w:sz w:val="20"/>
          <w:lang w:val="lt-LT"/>
        </w:rPr>
        <w:t>skirtas panaudoti</w:t>
      </w:r>
      <w:r w:rsidRPr="007D170E">
        <w:rPr>
          <w:rFonts w:ascii="Helvetica" w:hAnsi="Helvetica" w:cs="Arial"/>
          <w:sz w:val="20"/>
          <w:lang w:val="lt-LT"/>
        </w:rPr>
        <w:t xml:space="preserve"> pagal 10 punktą, būdas pagal 10 punktą arba CDK 4/6 inhibitorius, </w:t>
      </w:r>
      <w:r w:rsidR="00245B35" w:rsidRPr="007D170E">
        <w:rPr>
          <w:rFonts w:ascii="Helvetica" w:hAnsi="Helvetica" w:cs="Arial"/>
          <w:sz w:val="20"/>
          <w:lang w:val="lt-LT"/>
        </w:rPr>
        <w:t>skirtas panaudoti</w:t>
      </w:r>
      <w:r w:rsidRPr="007D170E">
        <w:rPr>
          <w:rFonts w:ascii="Helvetica" w:hAnsi="Helvetica" w:cs="Arial"/>
          <w:sz w:val="20"/>
          <w:lang w:val="lt-LT"/>
        </w:rPr>
        <w:t xml:space="preserve"> pagal 10 punktą, kur vėžys yra </w:t>
      </w:r>
      <w:proofErr w:type="spellStart"/>
      <w:r w:rsidRPr="007D170E">
        <w:rPr>
          <w:rFonts w:ascii="Helvetica" w:hAnsi="Helvetica" w:cs="Arial"/>
          <w:sz w:val="20"/>
          <w:lang w:val="lt-LT"/>
        </w:rPr>
        <w:t>nesmulkialąstelinis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plaučių vėžys.</w:t>
      </w:r>
    </w:p>
    <w:p w14:paraId="2F76169B" w14:textId="77777777" w:rsidR="00D35474" w:rsidRPr="007D170E" w:rsidRDefault="00D35474" w:rsidP="007D170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60C626E" w14:textId="19018BEF" w:rsidR="00BD3146" w:rsidRPr="007D170E" w:rsidRDefault="00BD3146" w:rsidP="007D170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D170E">
        <w:rPr>
          <w:rFonts w:ascii="Helvetica" w:hAnsi="Helvetica" w:cs="Arial"/>
          <w:sz w:val="20"/>
          <w:lang w:val="lt-LT"/>
        </w:rPr>
        <w:t>12.</w:t>
      </w:r>
      <w:r w:rsidR="00D35474" w:rsidRPr="007D170E">
        <w:rPr>
          <w:rFonts w:ascii="Helvetica" w:hAnsi="Helvetica" w:cs="Arial"/>
          <w:sz w:val="20"/>
          <w:lang w:val="lt-LT"/>
        </w:rPr>
        <w:t xml:space="preserve"> </w:t>
      </w:r>
      <w:r w:rsidRPr="007D170E">
        <w:rPr>
          <w:rFonts w:ascii="Helvetica" w:hAnsi="Helvetica" w:cs="Arial"/>
          <w:sz w:val="20"/>
          <w:lang w:val="lt-LT"/>
        </w:rPr>
        <w:t>Rinkinys, apimantis farmacinę kompoziciją pagal 4 punktą, skirt</w:t>
      </w:r>
      <w:r w:rsidR="00D35474" w:rsidRPr="007D170E">
        <w:rPr>
          <w:rFonts w:ascii="Helvetica" w:hAnsi="Helvetica" w:cs="Arial"/>
          <w:sz w:val="20"/>
          <w:lang w:val="lt-LT"/>
        </w:rPr>
        <w:t>as</w:t>
      </w:r>
      <w:r w:rsidRPr="007D170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170E">
        <w:rPr>
          <w:rFonts w:ascii="Helvetica" w:hAnsi="Helvetica" w:cs="Arial"/>
          <w:sz w:val="20"/>
          <w:lang w:val="lt-LT"/>
        </w:rPr>
        <w:t>KRas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G12C vėžio gydymui subjekt</w:t>
      </w:r>
      <w:r w:rsidR="00D35474" w:rsidRPr="007D170E">
        <w:rPr>
          <w:rFonts w:ascii="Helvetica" w:hAnsi="Helvetica" w:cs="Arial"/>
          <w:sz w:val="20"/>
          <w:lang w:val="lt-LT"/>
        </w:rPr>
        <w:t>o organizme</w:t>
      </w:r>
      <w:r w:rsidRPr="007D170E">
        <w:rPr>
          <w:rFonts w:ascii="Helvetica" w:hAnsi="Helvetica" w:cs="Arial"/>
          <w:sz w:val="20"/>
          <w:lang w:val="lt-LT"/>
        </w:rPr>
        <w:t>.</w:t>
      </w:r>
    </w:p>
    <w:p w14:paraId="247E78D5" w14:textId="77777777" w:rsidR="00D35474" w:rsidRPr="007D170E" w:rsidRDefault="00D35474" w:rsidP="007D170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E09D581" w14:textId="4986B44F" w:rsidR="00BD3146" w:rsidRPr="007D170E" w:rsidRDefault="00BD3146" w:rsidP="007D170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D170E">
        <w:rPr>
          <w:rFonts w:ascii="Helvetica" w:hAnsi="Helvetica" w:cs="Arial"/>
          <w:sz w:val="20"/>
          <w:lang w:val="lt-LT"/>
        </w:rPr>
        <w:t>13.</w:t>
      </w:r>
      <w:r w:rsidR="00D35474" w:rsidRPr="007D170E">
        <w:rPr>
          <w:rFonts w:ascii="Helvetica" w:hAnsi="Helvetica" w:cs="Arial"/>
          <w:sz w:val="20"/>
          <w:lang w:val="lt-LT"/>
        </w:rPr>
        <w:t xml:space="preserve"> Rinkinys, apimantis</w:t>
      </w:r>
      <w:r w:rsidRPr="007D170E">
        <w:rPr>
          <w:rFonts w:ascii="Helvetica" w:hAnsi="Helvetica" w:cs="Arial"/>
          <w:sz w:val="20"/>
          <w:lang w:val="lt-LT"/>
        </w:rPr>
        <w:t xml:space="preserve">: a) </w:t>
      </w:r>
      <w:r w:rsidR="00D35474" w:rsidRPr="007D170E">
        <w:rPr>
          <w:rFonts w:ascii="Helvetica" w:hAnsi="Helvetica" w:cs="Arial"/>
          <w:sz w:val="20"/>
          <w:lang w:val="lt-LT"/>
        </w:rPr>
        <w:t>farmacinę kompoziciją</w:t>
      </w:r>
      <w:r w:rsidRPr="007D170E">
        <w:rPr>
          <w:rFonts w:ascii="Helvetica" w:hAnsi="Helvetica" w:cs="Arial"/>
          <w:sz w:val="20"/>
          <w:lang w:val="lt-LT"/>
        </w:rPr>
        <w:t>, apiman</w:t>
      </w:r>
      <w:r w:rsidR="00D35474" w:rsidRPr="007D170E">
        <w:rPr>
          <w:rFonts w:ascii="Helvetica" w:hAnsi="Helvetica" w:cs="Arial"/>
          <w:sz w:val="20"/>
          <w:lang w:val="lt-LT"/>
        </w:rPr>
        <w:t>čią</w:t>
      </w:r>
      <w:r w:rsidRPr="007D170E">
        <w:rPr>
          <w:rFonts w:ascii="Helvetica" w:hAnsi="Helvetica" w:cs="Arial"/>
          <w:sz w:val="20"/>
          <w:lang w:val="lt-LT"/>
        </w:rPr>
        <w:t xml:space="preserve"> CDK 4/6 inhibitorių ir b) </w:t>
      </w:r>
      <w:r w:rsidR="00D35474" w:rsidRPr="007D170E">
        <w:rPr>
          <w:rFonts w:ascii="Helvetica" w:hAnsi="Helvetica" w:cs="Arial"/>
          <w:sz w:val="20"/>
          <w:lang w:val="lt-LT"/>
        </w:rPr>
        <w:t>farmacinę kompoziciją, apimančią</w:t>
      </w:r>
      <w:r w:rsidRPr="007D170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170E">
        <w:rPr>
          <w:rFonts w:ascii="Helvetica" w:hAnsi="Helvetica" w:cs="Arial"/>
          <w:sz w:val="20"/>
          <w:lang w:val="lt-LT"/>
        </w:rPr>
        <w:t>KRas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G12C inhibitorių, skirta</w:t>
      </w:r>
      <w:r w:rsidR="00D35474" w:rsidRPr="007D170E">
        <w:rPr>
          <w:rFonts w:ascii="Helvetica" w:hAnsi="Helvetica" w:cs="Arial"/>
          <w:sz w:val="20"/>
          <w:lang w:val="lt-LT"/>
        </w:rPr>
        <w:t>s</w:t>
      </w:r>
      <w:r w:rsidRPr="007D170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D170E">
        <w:rPr>
          <w:rFonts w:ascii="Helvetica" w:hAnsi="Helvetica" w:cs="Arial"/>
          <w:sz w:val="20"/>
          <w:lang w:val="lt-LT"/>
        </w:rPr>
        <w:t>KRas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G12C </w:t>
      </w:r>
      <w:r w:rsidR="00D35474" w:rsidRPr="007D170E">
        <w:rPr>
          <w:rFonts w:ascii="Helvetica" w:hAnsi="Helvetica" w:cs="Arial"/>
          <w:sz w:val="20"/>
          <w:lang w:val="lt-LT"/>
        </w:rPr>
        <w:t>vėžio gydymui subjekto organizme</w:t>
      </w:r>
      <w:r w:rsidRPr="007D170E">
        <w:rPr>
          <w:rFonts w:ascii="Helvetica" w:hAnsi="Helvetica" w:cs="Arial"/>
          <w:sz w:val="20"/>
          <w:lang w:val="lt-LT"/>
        </w:rPr>
        <w:t>;</w:t>
      </w:r>
    </w:p>
    <w:p w14:paraId="2A507A33" w14:textId="77777777" w:rsidR="00BD3146" w:rsidRPr="007D170E" w:rsidRDefault="00BD3146" w:rsidP="007D170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170E">
        <w:rPr>
          <w:rFonts w:ascii="Helvetica" w:hAnsi="Helvetica" w:cs="Arial"/>
          <w:sz w:val="20"/>
          <w:lang w:val="lt-LT"/>
        </w:rPr>
        <w:t xml:space="preserve">kur CDK 4/6 inhibitorius yra </w:t>
      </w:r>
      <w:proofErr w:type="spellStart"/>
      <w:r w:rsidRPr="007D170E">
        <w:rPr>
          <w:rFonts w:ascii="Helvetica" w:hAnsi="Helvetica" w:cs="Arial"/>
          <w:sz w:val="20"/>
          <w:lang w:val="lt-LT"/>
        </w:rPr>
        <w:t>abemaciklibas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7D170E">
        <w:rPr>
          <w:rFonts w:ascii="Helvetica" w:hAnsi="Helvetica" w:cs="Arial"/>
          <w:sz w:val="20"/>
          <w:lang w:val="lt-LT"/>
        </w:rPr>
        <w:t>palbociklibas</w:t>
      </w:r>
      <w:proofErr w:type="spellEnd"/>
      <w:r w:rsidRPr="007D170E">
        <w:rPr>
          <w:rFonts w:ascii="Helvetica" w:hAnsi="Helvetica" w:cs="Arial"/>
          <w:sz w:val="20"/>
          <w:lang w:val="lt-LT"/>
        </w:rPr>
        <w:t>, ir</w:t>
      </w:r>
    </w:p>
    <w:p w14:paraId="3DA8D861" w14:textId="77777777" w:rsidR="00D35474" w:rsidRPr="007D170E" w:rsidRDefault="00BD3146" w:rsidP="007D170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170E">
        <w:rPr>
          <w:rFonts w:ascii="Helvetica" w:hAnsi="Helvetica" w:cs="Arial"/>
          <w:sz w:val="20"/>
          <w:lang w:val="lt-LT"/>
        </w:rPr>
        <w:t xml:space="preserve">kur </w:t>
      </w:r>
      <w:proofErr w:type="spellStart"/>
      <w:r w:rsidRPr="007D170E">
        <w:rPr>
          <w:rFonts w:ascii="Helvetica" w:hAnsi="Helvetica" w:cs="Arial"/>
          <w:sz w:val="20"/>
          <w:lang w:val="lt-LT"/>
        </w:rPr>
        <w:t>KRas</w:t>
      </w:r>
      <w:proofErr w:type="spellEnd"/>
      <w:r w:rsidRPr="007D170E">
        <w:rPr>
          <w:rFonts w:ascii="Helvetica" w:hAnsi="Helvetica" w:cs="Arial"/>
          <w:sz w:val="20"/>
          <w:lang w:val="lt-LT"/>
        </w:rPr>
        <w:t xml:space="preserve"> G12C inhibitorius yra </w:t>
      </w:r>
      <w:r w:rsidR="00245B35" w:rsidRPr="007D170E">
        <w:rPr>
          <w:rFonts w:ascii="Helvetica" w:hAnsi="Helvetica" w:cs="Arial"/>
          <w:sz w:val="20"/>
          <w:lang w:val="lt-LT"/>
        </w:rPr>
        <w:t>pasirinkt</w:t>
      </w:r>
      <w:r w:rsidRPr="007D170E">
        <w:rPr>
          <w:rFonts w:ascii="Helvetica" w:hAnsi="Helvetica" w:cs="Arial"/>
          <w:sz w:val="20"/>
          <w:lang w:val="lt-LT"/>
        </w:rPr>
        <w:t xml:space="preserve">as iš grupės, susidedančios iš: </w:t>
      </w:r>
    </w:p>
    <w:p w14:paraId="55DEB66B" w14:textId="54692BD4" w:rsidR="00D35474" w:rsidRPr="007D170E" w:rsidRDefault="00000000" w:rsidP="007D170E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7D170E">
        <w:rPr>
          <w:rFonts w:ascii="Helvetica" w:hAnsi="Helvetica" w:cs="Arial"/>
          <w:sz w:val="20"/>
          <w:lang w:val="lt-LT"/>
        </w:rPr>
        <w:pict w14:anchorId="3102C48A">
          <v:shape id="_x0000_i1028" type="#_x0000_t75" style="width:395.75pt;height:136.05pt">
            <v:imagedata r:id="rId9" o:title=""/>
          </v:shape>
        </w:pict>
      </w:r>
    </w:p>
    <w:p w14:paraId="19B18E80" w14:textId="77777777" w:rsidR="00D35474" w:rsidRPr="007D170E" w:rsidRDefault="00BD3146" w:rsidP="007D170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170E">
        <w:rPr>
          <w:rFonts w:ascii="Helvetica" w:hAnsi="Helvetica" w:cs="Arial"/>
          <w:sz w:val="20"/>
          <w:lang w:val="lt-LT"/>
        </w:rPr>
        <w:lastRenderedPageBreak/>
        <w:t xml:space="preserve">ir </w:t>
      </w:r>
    </w:p>
    <w:p w14:paraId="4232E7A2" w14:textId="521D590F" w:rsidR="00D35474" w:rsidRPr="007D170E" w:rsidRDefault="00000000" w:rsidP="007D170E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7D170E">
        <w:rPr>
          <w:rFonts w:ascii="Helvetica" w:hAnsi="Helvetica" w:cs="Arial"/>
          <w:sz w:val="20"/>
          <w:lang w:val="lt-LT"/>
        </w:rPr>
        <w:pict w14:anchorId="3B07D331">
          <v:shape id="_x0000_i1029" type="#_x0000_t75" style="width:126.6pt;height:130.85pt">
            <v:imagedata r:id="rId10" o:title=""/>
          </v:shape>
        </w:pict>
      </w:r>
    </w:p>
    <w:p w14:paraId="777CAC89" w14:textId="2B6959A1" w:rsidR="007B11E6" w:rsidRPr="007D170E" w:rsidRDefault="00BD3146" w:rsidP="007D170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D170E">
        <w:rPr>
          <w:rFonts w:ascii="Helvetica" w:hAnsi="Helvetica" w:cs="Arial"/>
          <w:sz w:val="20"/>
          <w:lang w:val="lt-LT"/>
        </w:rPr>
        <w:t>arba farmaciniu požiūriu priimtin</w:t>
      </w:r>
      <w:r w:rsidR="00D35474" w:rsidRPr="007D170E">
        <w:rPr>
          <w:rFonts w:ascii="Helvetica" w:hAnsi="Helvetica" w:cs="Arial"/>
          <w:sz w:val="20"/>
          <w:lang w:val="lt-LT"/>
        </w:rPr>
        <w:t>as jų</w:t>
      </w:r>
      <w:r w:rsidRPr="007D170E">
        <w:rPr>
          <w:rFonts w:ascii="Helvetica" w:hAnsi="Helvetica" w:cs="Arial"/>
          <w:sz w:val="20"/>
          <w:lang w:val="lt-LT"/>
        </w:rPr>
        <w:t xml:space="preserve"> drusk</w:t>
      </w:r>
      <w:r w:rsidR="00D35474" w:rsidRPr="007D170E">
        <w:rPr>
          <w:rFonts w:ascii="Helvetica" w:hAnsi="Helvetica" w:cs="Arial"/>
          <w:sz w:val="20"/>
          <w:lang w:val="lt-LT"/>
        </w:rPr>
        <w:t>as</w:t>
      </w:r>
      <w:r w:rsidRPr="007D170E">
        <w:rPr>
          <w:rFonts w:ascii="Helvetica" w:hAnsi="Helvetica" w:cs="Arial"/>
          <w:sz w:val="20"/>
          <w:lang w:val="lt-LT"/>
        </w:rPr>
        <w:t>.</w:t>
      </w:r>
    </w:p>
    <w:sectPr w:rsidR="007B11E6" w:rsidRPr="007D170E" w:rsidSect="007D170E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5F98F" w14:textId="77777777" w:rsidR="00E923C3" w:rsidRDefault="00E923C3" w:rsidP="007B0A41">
      <w:pPr>
        <w:spacing w:after="0" w:line="240" w:lineRule="auto"/>
      </w:pPr>
      <w:r>
        <w:separator/>
      </w:r>
    </w:p>
  </w:endnote>
  <w:endnote w:type="continuationSeparator" w:id="0">
    <w:p w14:paraId="071EEFFE" w14:textId="77777777" w:rsidR="00E923C3" w:rsidRDefault="00E923C3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F59C6" w14:textId="77777777" w:rsidR="00E923C3" w:rsidRDefault="00E923C3" w:rsidP="007B0A41">
      <w:pPr>
        <w:spacing w:after="0" w:line="240" w:lineRule="auto"/>
      </w:pPr>
      <w:r>
        <w:separator/>
      </w:r>
    </w:p>
  </w:footnote>
  <w:footnote w:type="continuationSeparator" w:id="0">
    <w:p w14:paraId="327FFC32" w14:textId="77777777" w:rsidR="00E923C3" w:rsidRDefault="00E923C3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2"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53D3E"/>
    <w:rsid w:val="00062A8E"/>
    <w:rsid w:val="00065F0D"/>
    <w:rsid w:val="00070D8A"/>
    <w:rsid w:val="00080590"/>
    <w:rsid w:val="00092D0B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92F10"/>
    <w:rsid w:val="001A3E8E"/>
    <w:rsid w:val="001B452C"/>
    <w:rsid w:val="001C1CC3"/>
    <w:rsid w:val="001C33D1"/>
    <w:rsid w:val="001D3F4E"/>
    <w:rsid w:val="001F266E"/>
    <w:rsid w:val="001F443C"/>
    <w:rsid w:val="001F6DB0"/>
    <w:rsid w:val="00211C3F"/>
    <w:rsid w:val="00211F5F"/>
    <w:rsid w:val="00213C72"/>
    <w:rsid w:val="0021404B"/>
    <w:rsid w:val="00223910"/>
    <w:rsid w:val="0022569F"/>
    <w:rsid w:val="0022707B"/>
    <w:rsid w:val="00234E11"/>
    <w:rsid w:val="00245B35"/>
    <w:rsid w:val="00253760"/>
    <w:rsid w:val="00260D4E"/>
    <w:rsid w:val="00262076"/>
    <w:rsid w:val="002837FC"/>
    <w:rsid w:val="002A6236"/>
    <w:rsid w:val="002B66D9"/>
    <w:rsid w:val="002E0F37"/>
    <w:rsid w:val="002F14F9"/>
    <w:rsid w:val="003039EC"/>
    <w:rsid w:val="00316FB7"/>
    <w:rsid w:val="00334817"/>
    <w:rsid w:val="003636D8"/>
    <w:rsid w:val="003700E9"/>
    <w:rsid w:val="00370A78"/>
    <w:rsid w:val="00372A7E"/>
    <w:rsid w:val="003A0D71"/>
    <w:rsid w:val="003A2C71"/>
    <w:rsid w:val="003A7D4E"/>
    <w:rsid w:val="003B013C"/>
    <w:rsid w:val="003C041F"/>
    <w:rsid w:val="003D4001"/>
    <w:rsid w:val="003E51FF"/>
    <w:rsid w:val="003E6EF1"/>
    <w:rsid w:val="003F49EF"/>
    <w:rsid w:val="003F7401"/>
    <w:rsid w:val="00405D68"/>
    <w:rsid w:val="00412B35"/>
    <w:rsid w:val="00416928"/>
    <w:rsid w:val="00431822"/>
    <w:rsid w:val="00434733"/>
    <w:rsid w:val="00443029"/>
    <w:rsid w:val="0044384C"/>
    <w:rsid w:val="0046153C"/>
    <w:rsid w:val="00473E17"/>
    <w:rsid w:val="004922D2"/>
    <w:rsid w:val="004A11D8"/>
    <w:rsid w:val="004C1469"/>
    <w:rsid w:val="004D03F3"/>
    <w:rsid w:val="004F06A1"/>
    <w:rsid w:val="00500B25"/>
    <w:rsid w:val="0053198F"/>
    <w:rsid w:val="005324BA"/>
    <w:rsid w:val="005606A7"/>
    <w:rsid w:val="00560B7D"/>
    <w:rsid w:val="00564911"/>
    <w:rsid w:val="0059478E"/>
    <w:rsid w:val="00596912"/>
    <w:rsid w:val="005C70E9"/>
    <w:rsid w:val="005D37DF"/>
    <w:rsid w:val="005D3B9A"/>
    <w:rsid w:val="005E238A"/>
    <w:rsid w:val="005E3502"/>
    <w:rsid w:val="005E7A72"/>
    <w:rsid w:val="005F4383"/>
    <w:rsid w:val="00600FCD"/>
    <w:rsid w:val="006031C5"/>
    <w:rsid w:val="006049CC"/>
    <w:rsid w:val="00617E21"/>
    <w:rsid w:val="0063322A"/>
    <w:rsid w:val="006375BB"/>
    <w:rsid w:val="00675FB8"/>
    <w:rsid w:val="00683CBB"/>
    <w:rsid w:val="00683EAE"/>
    <w:rsid w:val="0069131F"/>
    <w:rsid w:val="006A369A"/>
    <w:rsid w:val="006A5176"/>
    <w:rsid w:val="006B1F43"/>
    <w:rsid w:val="006C2F85"/>
    <w:rsid w:val="006C3CD4"/>
    <w:rsid w:val="006C5EA4"/>
    <w:rsid w:val="006C673E"/>
    <w:rsid w:val="006D08E0"/>
    <w:rsid w:val="006D15AB"/>
    <w:rsid w:val="006D6063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B11E6"/>
    <w:rsid w:val="007C0A0D"/>
    <w:rsid w:val="007C60FE"/>
    <w:rsid w:val="007D170E"/>
    <w:rsid w:val="007E2261"/>
    <w:rsid w:val="0080683C"/>
    <w:rsid w:val="00806BE5"/>
    <w:rsid w:val="0082278C"/>
    <w:rsid w:val="008309E7"/>
    <w:rsid w:val="008321FA"/>
    <w:rsid w:val="00837B1E"/>
    <w:rsid w:val="00847DA0"/>
    <w:rsid w:val="008627CF"/>
    <w:rsid w:val="00864E7D"/>
    <w:rsid w:val="00886FF4"/>
    <w:rsid w:val="008A7B6E"/>
    <w:rsid w:val="008B41AC"/>
    <w:rsid w:val="008C60D6"/>
    <w:rsid w:val="008E0E9E"/>
    <w:rsid w:val="008E7C1A"/>
    <w:rsid w:val="0090596D"/>
    <w:rsid w:val="00907FD8"/>
    <w:rsid w:val="0093370F"/>
    <w:rsid w:val="00942B46"/>
    <w:rsid w:val="00947ACD"/>
    <w:rsid w:val="009520D8"/>
    <w:rsid w:val="00963C86"/>
    <w:rsid w:val="00971B8A"/>
    <w:rsid w:val="009766FA"/>
    <w:rsid w:val="00984334"/>
    <w:rsid w:val="0098532A"/>
    <w:rsid w:val="00987131"/>
    <w:rsid w:val="00991500"/>
    <w:rsid w:val="00992879"/>
    <w:rsid w:val="009B138F"/>
    <w:rsid w:val="009B2E35"/>
    <w:rsid w:val="009B6C12"/>
    <w:rsid w:val="009C0650"/>
    <w:rsid w:val="009E1482"/>
    <w:rsid w:val="00A02F0C"/>
    <w:rsid w:val="00A13E81"/>
    <w:rsid w:val="00A15699"/>
    <w:rsid w:val="00A22BBD"/>
    <w:rsid w:val="00A3340C"/>
    <w:rsid w:val="00A4282B"/>
    <w:rsid w:val="00A46DA4"/>
    <w:rsid w:val="00A51B6C"/>
    <w:rsid w:val="00A534B9"/>
    <w:rsid w:val="00A814FD"/>
    <w:rsid w:val="00A82999"/>
    <w:rsid w:val="00AA3A1F"/>
    <w:rsid w:val="00AD4691"/>
    <w:rsid w:val="00AE4C3F"/>
    <w:rsid w:val="00AE51EA"/>
    <w:rsid w:val="00AE7DF3"/>
    <w:rsid w:val="00AF3096"/>
    <w:rsid w:val="00B200E3"/>
    <w:rsid w:val="00B20152"/>
    <w:rsid w:val="00B226B6"/>
    <w:rsid w:val="00B264AD"/>
    <w:rsid w:val="00B47D94"/>
    <w:rsid w:val="00B50D53"/>
    <w:rsid w:val="00B63380"/>
    <w:rsid w:val="00B6516C"/>
    <w:rsid w:val="00B70727"/>
    <w:rsid w:val="00B81287"/>
    <w:rsid w:val="00B86C5A"/>
    <w:rsid w:val="00B941E6"/>
    <w:rsid w:val="00B95DE1"/>
    <w:rsid w:val="00BC4201"/>
    <w:rsid w:val="00BD2789"/>
    <w:rsid w:val="00BD3146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A5FE4"/>
    <w:rsid w:val="00CB40EC"/>
    <w:rsid w:val="00CE42D1"/>
    <w:rsid w:val="00CF70D6"/>
    <w:rsid w:val="00D10809"/>
    <w:rsid w:val="00D15412"/>
    <w:rsid w:val="00D16824"/>
    <w:rsid w:val="00D23A2A"/>
    <w:rsid w:val="00D30F69"/>
    <w:rsid w:val="00D35474"/>
    <w:rsid w:val="00D54A23"/>
    <w:rsid w:val="00D55A30"/>
    <w:rsid w:val="00D56D60"/>
    <w:rsid w:val="00D83DAA"/>
    <w:rsid w:val="00DA4CB2"/>
    <w:rsid w:val="00DB375D"/>
    <w:rsid w:val="00E1104B"/>
    <w:rsid w:val="00E1543E"/>
    <w:rsid w:val="00E1780E"/>
    <w:rsid w:val="00E2583B"/>
    <w:rsid w:val="00E321B7"/>
    <w:rsid w:val="00E33FCB"/>
    <w:rsid w:val="00E91AE0"/>
    <w:rsid w:val="00E923C3"/>
    <w:rsid w:val="00EB1EE5"/>
    <w:rsid w:val="00EB6F08"/>
    <w:rsid w:val="00EC2BD7"/>
    <w:rsid w:val="00ED04B0"/>
    <w:rsid w:val="00F01CE8"/>
    <w:rsid w:val="00F2101A"/>
    <w:rsid w:val="00F338E9"/>
    <w:rsid w:val="00F36966"/>
    <w:rsid w:val="00F37F4D"/>
    <w:rsid w:val="00F51549"/>
    <w:rsid w:val="00F5330D"/>
    <w:rsid w:val="00F54B6A"/>
    <w:rsid w:val="00F577D6"/>
    <w:rsid w:val="00F660E3"/>
    <w:rsid w:val="00F66B57"/>
    <w:rsid w:val="00F87A00"/>
    <w:rsid w:val="00F96237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  <w15:docId w15:val="{58E7B1DE-B854-4B91-8797-627DC27F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920</Words>
  <Characters>6758</Characters>
  <Application>Microsoft Office Word</Application>
  <DocSecurity>0</DocSecurity>
  <Lines>110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4</cp:revision>
  <dcterms:created xsi:type="dcterms:W3CDTF">2024-12-27T12:26:00Z</dcterms:created>
  <dcterms:modified xsi:type="dcterms:W3CDTF">2025-01-06T08:48:00Z</dcterms:modified>
</cp:coreProperties>
</file>