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 gelžbetoninio, iš anksto įtemptos armatūros stulpo elektros oro linijoms konstrukcija. Stulpo skerspjūvio forma, jo plonėjimo laipsnis, darbo armatūros padėtis skerspjūvyje ir paskirstomosiosarmatūros išdėstymas išilgai stulpo aukščio parinkti taip, kad būtų mažiausios darbo, betono ir metalo sąnaudos.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