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0ECF" w14:textId="1E8DF6D0" w:rsidR="00CB74A7" w:rsidRPr="00211A51" w:rsidRDefault="00B70727" w:rsidP="00211A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1A51">
        <w:rPr>
          <w:rFonts w:ascii="Helvetica" w:hAnsi="Helvetica" w:cs="Arial"/>
          <w:sz w:val="20"/>
          <w:lang w:val="lt-LT"/>
        </w:rPr>
        <w:t xml:space="preserve">1. </w:t>
      </w:r>
      <w:r w:rsidR="00CB74A7" w:rsidRPr="00211A51">
        <w:rPr>
          <w:rFonts w:ascii="Helvetica" w:hAnsi="Helvetica" w:cs="Arial"/>
          <w:sz w:val="20"/>
          <w:lang w:val="lt-LT"/>
        </w:rPr>
        <w:t>Farmacinė kompozicija, skirta vartoti per burną, apimanti: N-(5-(4-(4-((dimetilamino)metil)-3-fenil-1H-pirazol-</w:t>
      </w:r>
      <w:r w:rsidR="00844EAA" w:rsidRPr="00211A51">
        <w:rPr>
          <w:rFonts w:ascii="Helvetica" w:hAnsi="Helvetica" w:cs="Arial"/>
          <w:sz w:val="20"/>
          <w:lang w:val="lt-LT"/>
        </w:rPr>
        <w:t>1</w:t>
      </w:r>
      <w:r w:rsidR="00CB74A7" w:rsidRPr="00211A51">
        <w:rPr>
          <w:rFonts w:ascii="Helvetica" w:hAnsi="Helvetica" w:cs="Arial"/>
          <w:sz w:val="20"/>
          <w:lang w:val="lt-LT"/>
        </w:rPr>
        <w:t>-il)pirimidin-2-ilamino)-4-metoksi-2-morfolinofenil)akrilamid</w:t>
      </w:r>
      <w:r w:rsidR="006F1890" w:rsidRPr="00211A51">
        <w:rPr>
          <w:rFonts w:ascii="Helvetica" w:hAnsi="Helvetica" w:cs="Arial"/>
          <w:sz w:val="20"/>
          <w:lang w:val="lt-LT"/>
        </w:rPr>
        <w:t>ą</w:t>
      </w:r>
      <w:r w:rsidR="00CB74A7" w:rsidRPr="00211A51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="00CB74A7" w:rsidRPr="00211A51">
        <w:rPr>
          <w:rFonts w:ascii="Helvetica" w:hAnsi="Helvetica" w:cs="Arial"/>
          <w:sz w:val="20"/>
          <w:lang w:val="lt-LT"/>
        </w:rPr>
        <w:t>lazertinib</w:t>
      </w:r>
      <w:r w:rsidR="006F1890" w:rsidRPr="00211A51">
        <w:rPr>
          <w:rFonts w:ascii="Helvetica" w:hAnsi="Helvetica" w:cs="Arial"/>
          <w:sz w:val="20"/>
          <w:lang w:val="lt-LT"/>
        </w:rPr>
        <w:t>ą</w:t>
      </w:r>
      <w:proofErr w:type="spellEnd"/>
      <w:r w:rsidR="00CB74A7" w:rsidRPr="00211A51">
        <w:rPr>
          <w:rFonts w:ascii="Helvetica" w:hAnsi="Helvetica" w:cs="Arial"/>
          <w:sz w:val="20"/>
          <w:lang w:val="lt-LT"/>
        </w:rPr>
        <w:t xml:space="preserve">) </w:t>
      </w:r>
      <w:r w:rsidR="006F1890" w:rsidRPr="00211A51">
        <w:rPr>
          <w:rFonts w:ascii="Helvetica" w:hAnsi="Helvetica" w:cs="Arial"/>
          <w:sz w:val="20"/>
          <w:lang w:val="lt-LT"/>
        </w:rPr>
        <w:t>arba farmaciniu požiūriu priimtiną jo druską kaip veikliąją sudedamąją dalį</w:t>
      </w:r>
      <w:r w:rsidR="00CB74A7" w:rsidRPr="00211A51">
        <w:rPr>
          <w:rFonts w:ascii="Helvetica" w:hAnsi="Helvetica" w:cs="Arial"/>
          <w:sz w:val="20"/>
          <w:lang w:val="lt-LT"/>
        </w:rPr>
        <w:t xml:space="preserve">; ir </w:t>
      </w:r>
      <w:proofErr w:type="spellStart"/>
      <w:r w:rsidR="00CB74A7" w:rsidRPr="00211A51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="00CB74A7" w:rsidRPr="00211A51">
        <w:rPr>
          <w:rFonts w:ascii="Helvetica" w:hAnsi="Helvetica" w:cs="Arial"/>
          <w:sz w:val="20"/>
          <w:lang w:val="lt-LT"/>
        </w:rPr>
        <w:t xml:space="preserve"> celiuliozės ir </w:t>
      </w:r>
      <w:proofErr w:type="spellStart"/>
      <w:r w:rsidR="00CB74A7" w:rsidRPr="00211A51">
        <w:rPr>
          <w:rFonts w:ascii="Helvetica" w:hAnsi="Helvetica" w:cs="Arial"/>
          <w:sz w:val="20"/>
          <w:lang w:val="lt-LT"/>
        </w:rPr>
        <w:t>manitolio</w:t>
      </w:r>
      <w:proofErr w:type="spellEnd"/>
      <w:r w:rsidR="00CB74A7" w:rsidRPr="00211A51">
        <w:rPr>
          <w:rFonts w:ascii="Helvetica" w:hAnsi="Helvetica" w:cs="Arial"/>
          <w:sz w:val="20"/>
          <w:lang w:val="lt-LT"/>
        </w:rPr>
        <w:t xml:space="preserve"> kaip skiedikli</w:t>
      </w:r>
      <w:r w:rsidR="00844EAA" w:rsidRPr="00211A51">
        <w:rPr>
          <w:rFonts w:ascii="Helvetica" w:hAnsi="Helvetica" w:cs="Arial"/>
          <w:sz w:val="20"/>
          <w:lang w:val="lt-LT"/>
        </w:rPr>
        <w:t>o derinį</w:t>
      </w:r>
      <w:r w:rsidR="00CB74A7" w:rsidRPr="00211A51">
        <w:rPr>
          <w:rFonts w:ascii="Helvetica" w:hAnsi="Helvetica" w:cs="Arial"/>
          <w:sz w:val="20"/>
          <w:lang w:val="lt-LT"/>
        </w:rPr>
        <w:t>.</w:t>
      </w:r>
    </w:p>
    <w:p w14:paraId="1A338E9D" w14:textId="77777777" w:rsidR="00CB74A7" w:rsidRPr="00211A51" w:rsidRDefault="00CB74A7" w:rsidP="00211A5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C83572" w14:textId="3D493153" w:rsidR="00CB74A7" w:rsidRPr="00211A51" w:rsidRDefault="00CB74A7" w:rsidP="00211A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1A51">
        <w:rPr>
          <w:rFonts w:ascii="Helvetica" w:hAnsi="Helvetica" w:cs="Arial"/>
          <w:sz w:val="20"/>
          <w:lang w:val="lt-LT"/>
        </w:rPr>
        <w:t xml:space="preserve">2. Farmacinė kompozicija pagal 1 punktą, kur </w:t>
      </w:r>
      <w:proofErr w:type="spellStart"/>
      <w:r w:rsidRPr="00211A51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211A51">
        <w:rPr>
          <w:rFonts w:ascii="Helvetica" w:hAnsi="Helvetica" w:cs="Arial"/>
          <w:sz w:val="20"/>
          <w:lang w:val="lt-LT"/>
        </w:rPr>
        <w:t xml:space="preserve"> celiuliozės ir </w:t>
      </w:r>
      <w:proofErr w:type="spellStart"/>
      <w:r w:rsidRPr="00211A51">
        <w:rPr>
          <w:rFonts w:ascii="Helvetica" w:hAnsi="Helvetica" w:cs="Arial"/>
          <w:sz w:val="20"/>
          <w:lang w:val="lt-LT"/>
        </w:rPr>
        <w:t>manitolio</w:t>
      </w:r>
      <w:proofErr w:type="spellEnd"/>
      <w:r w:rsidRPr="00211A51">
        <w:rPr>
          <w:rFonts w:ascii="Helvetica" w:hAnsi="Helvetica" w:cs="Arial"/>
          <w:sz w:val="20"/>
          <w:lang w:val="lt-LT"/>
        </w:rPr>
        <w:t xml:space="preserve"> </w:t>
      </w:r>
      <w:r w:rsidR="00844EAA" w:rsidRPr="00211A51">
        <w:rPr>
          <w:rFonts w:ascii="Helvetica" w:hAnsi="Helvetica" w:cs="Arial"/>
          <w:sz w:val="20"/>
          <w:lang w:val="lt-LT"/>
        </w:rPr>
        <w:t>svorio</w:t>
      </w:r>
      <w:r w:rsidRPr="00211A51">
        <w:rPr>
          <w:rFonts w:ascii="Helvetica" w:hAnsi="Helvetica" w:cs="Arial"/>
          <w:sz w:val="20"/>
          <w:lang w:val="lt-LT"/>
        </w:rPr>
        <w:t xml:space="preserve"> santykis yra </w:t>
      </w:r>
      <w:r w:rsidR="00844EAA" w:rsidRPr="00211A51">
        <w:rPr>
          <w:rFonts w:ascii="Helvetica" w:hAnsi="Helvetica" w:cs="Arial"/>
          <w:sz w:val="20"/>
          <w:lang w:val="lt-LT"/>
        </w:rPr>
        <w:t>ribose</w:t>
      </w:r>
      <w:r w:rsidRPr="00211A51">
        <w:rPr>
          <w:rFonts w:ascii="Helvetica" w:hAnsi="Helvetica" w:cs="Arial"/>
          <w:sz w:val="20"/>
          <w:lang w:val="lt-LT"/>
        </w:rPr>
        <w:t xml:space="preserve"> nuo 1:0,5 iki 1:3.</w:t>
      </w:r>
    </w:p>
    <w:p w14:paraId="1D243779" w14:textId="77777777" w:rsidR="00CB74A7" w:rsidRPr="00211A51" w:rsidRDefault="00CB74A7" w:rsidP="00211A5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6CB879" w14:textId="533DEDCD" w:rsidR="00CB74A7" w:rsidRPr="00211A51" w:rsidRDefault="00CB74A7" w:rsidP="00211A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1A51">
        <w:rPr>
          <w:rFonts w:ascii="Helvetica" w:hAnsi="Helvetica" w:cs="Arial"/>
          <w:sz w:val="20"/>
          <w:lang w:val="lt-LT"/>
        </w:rPr>
        <w:t xml:space="preserve">3. Farmacinė kompozicija pagal 1 punktą, kur </w:t>
      </w:r>
      <w:proofErr w:type="spellStart"/>
      <w:r w:rsidRPr="00211A51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211A51">
        <w:rPr>
          <w:rFonts w:ascii="Helvetica" w:hAnsi="Helvetica" w:cs="Arial"/>
          <w:sz w:val="20"/>
          <w:lang w:val="lt-LT"/>
        </w:rPr>
        <w:t xml:space="preserve"> celiuliozės ir </w:t>
      </w:r>
      <w:proofErr w:type="spellStart"/>
      <w:r w:rsidRPr="00211A51">
        <w:rPr>
          <w:rFonts w:ascii="Helvetica" w:hAnsi="Helvetica" w:cs="Arial"/>
          <w:sz w:val="20"/>
          <w:lang w:val="lt-LT"/>
        </w:rPr>
        <w:t>manitolio</w:t>
      </w:r>
      <w:proofErr w:type="spellEnd"/>
      <w:r w:rsidRPr="00211A51">
        <w:rPr>
          <w:rFonts w:ascii="Helvetica" w:hAnsi="Helvetica" w:cs="Arial"/>
          <w:sz w:val="20"/>
          <w:lang w:val="lt-LT"/>
        </w:rPr>
        <w:t xml:space="preserve"> </w:t>
      </w:r>
      <w:r w:rsidR="00844EAA" w:rsidRPr="00211A51">
        <w:rPr>
          <w:rFonts w:ascii="Helvetica" w:hAnsi="Helvetica" w:cs="Arial"/>
          <w:sz w:val="20"/>
          <w:lang w:val="lt-LT"/>
        </w:rPr>
        <w:t xml:space="preserve">svorio </w:t>
      </w:r>
      <w:r w:rsidRPr="00211A51">
        <w:rPr>
          <w:rFonts w:ascii="Helvetica" w:hAnsi="Helvetica" w:cs="Arial"/>
          <w:sz w:val="20"/>
          <w:lang w:val="lt-LT"/>
        </w:rPr>
        <w:t xml:space="preserve">santykis yra </w:t>
      </w:r>
      <w:r w:rsidR="00844EAA" w:rsidRPr="00211A51">
        <w:rPr>
          <w:rFonts w:ascii="Helvetica" w:hAnsi="Helvetica" w:cs="Arial"/>
          <w:sz w:val="20"/>
          <w:lang w:val="lt-LT"/>
        </w:rPr>
        <w:t xml:space="preserve">ribose </w:t>
      </w:r>
      <w:r w:rsidRPr="00211A51">
        <w:rPr>
          <w:rFonts w:ascii="Helvetica" w:hAnsi="Helvetica" w:cs="Arial"/>
          <w:sz w:val="20"/>
          <w:lang w:val="lt-LT"/>
        </w:rPr>
        <w:t>nuo 1:0,9 iki 1:3.</w:t>
      </w:r>
    </w:p>
    <w:p w14:paraId="6FC479CE" w14:textId="77777777" w:rsidR="00CB74A7" w:rsidRPr="00211A51" w:rsidRDefault="00CB74A7" w:rsidP="00211A5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A65B0B6" w14:textId="1785E11C" w:rsidR="00CB74A7" w:rsidRPr="00211A51" w:rsidRDefault="00CB74A7" w:rsidP="00211A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1A51">
        <w:rPr>
          <w:rFonts w:ascii="Helvetica" w:hAnsi="Helvetica" w:cs="Arial"/>
          <w:sz w:val="20"/>
          <w:lang w:val="lt-LT"/>
        </w:rPr>
        <w:t xml:space="preserve">4. Farmacinė kompozicija pagal 1 punktą, kur </w:t>
      </w:r>
      <w:proofErr w:type="spellStart"/>
      <w:r w:rsidRPr="00211A51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211A51">
        <w:rPr>
          <w:rFonts w:ascii="Helvetica" w:hAnsi="Helvetica" w:cs="Arial"/>
          <w:sz w:val="20"/>
          <w:lang w:val="lt-LT"/>
        </w:rPr>
        <w:t xml:space="preserve"> celiuliozės ir </w:t>
      </w:r>
      <w:proofErr w:type="spellStart"/>
      <w:r w:rsidRPr="00211A51">
        <w:rPr>
          <w:rFonts w:ascii="Helvetica" w:hAnsi="Helvetica" w:cs="Arial"/>
          <w:sz w:val="20"/>
          <w:lang w:val="lt-LT"/>
        </w:rPr>
        <w:t>manitolio</w:t>
      </w:r>
      <w:proofErr w:type="spellEnd"/>
      <w:r w:rsidRPr="00211A51">
        <w:rPr>
          <w:rFonts w:ascii="Helvetica" w:hAnsi="Helvetica" w:cs="Arial"/>
          <w:sz w:val="20"/>
          <w:lang w:val="lt-LT"/>
        </w:rPr>
        <w:t xml:space="preserve"> </w:t>
      </w:r>
      <w:r w:rsidR="00844EAA" w:rsidRPr="00211A51">
        <w:rPr>
          <w:rFonts w:ascii="Helvetica" w:hAnsi="Helvetica" w:cs="Arial"/>
          <w:sz w:val="20"/>
          <w:lang w:val="lt-LT"/>
        </w:rPr>
        <w:t xml:space="preserve">svorio </w:t>
      </w:r>
      <w:r w:rsidRPr="00211A51">
        <w:rPr>
          <w:rFonts w:ascii="Helvetica" w:hAnsi="Helvetica" w:cs="Arial"/>
          <w:sz w:val="20"/>
          <w:lang w:val="lt-LT"/>
        </w:rPr>
        <w:t xml:space="preserve">santykis yra </w:t>
      </w:r>
      <w:r w:rsidR="00844EAA" w:rsidRPr="00211A51">
        <w:rPr>
          <w:rFonts w:ascii="Helvetica" w:hAnsi="Helvetica" w:cs="Arial"/>
          <w:sz w:val="20"/>
          <w:lang w:val="lt-LT"/>
        </w:rPr>
        <w:t xml:space="preserve">ribose </w:t>
      </w:r>
      <w:r w:rsidRPr="00211A51">
        <w:rPr>
          <w:rFonts w:ascii="Helvetica" w:hAnsi="Helvetica" w:cs="Arial"/>
          <w:sz w:val="20"/>
          <w:lang w:val="lt-LT"/>
        </w:rPr>
        <w:t>nuo 1:0,9 iki 1:1,5.</w:t>
      </w:r>
    </w:p>
    <w:p w14:paraId="22271D0A" w14:textId="77777777" w:rsidR="00CB74A7" w:rsidRPr="00211A51" w:rsidRDefault="00CB74A7" w:rsidP="00211A5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EDEB79E" w14:textId="3757F732" w:rsidR="00CB74A7" w:rsidRPr="00211A51" w:rsidRDefault="00CB74A7" w:rsidP="00211A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1A51">
        <w:rPr>
          <w:rFonts w:ascii="Helvetica" w:hAnsi="Helvetica" w:cs="Arial"/>
          <w:sz w:val="20"/>
          <w:lang w:val="lt-LT"/>
        </w:rPr>
        <w:t xml:space="preserve">5. Farmacinė kompozicija pagal 1 punktą, papildomai apimanti </w:t>
      </w:r>
      <w:proofErr w:type="spellStart"/>
      <w:r w:rsidRPr="00211A51">
        <w:rPr>
          <w:rFonts w:ascii="Helvetica" w:hAnsi="Helvetica" w:cs="Arial"/>
          <w:sz w:val="20"/>
          <w:lang w:val="lt-LT"/>
        </w:rPr>
        <w:t>kroskarmelioz</w:t>
      </w:r>
      <w:r w:rsidR="006F1890" w:rsidRPr="00211A51">
        <w:rPr>
          <w:rFonts w:ascii="Helvetica" w:hAnsi="Helvetica" w:cs="Arial"/>
          <w:sz w:val="20"/>
          <w:lang w:val="lt-LT"/>
        </w:rPr>
        <w:t>ės</w:t>
      </w:r>
      <w:proofErr w:type="spellEnd"/>
      <w:r w:rsidR="006F1890" w:rsidRPr="00211A51">
        <w:rPr>
          <w:rFonts w:ascii="Helvetica" w:hAnsi="Helvetica" w:cs="Arial"/>
          <w:sz w:val="20"/>
          <w:lang w:val="lt-LT"/>
        </w:rPr>
        <w:t xml:space="preserve"> natrio druską</w:t>
      </w:r>
      <w:r w:rsidRPr="00211A51">
        <w:rPr>
          <w:rFonts w:ascii="Helvetica" w:hAnsi="Helvetica" w:cs="Arial"/>
          <w:sz w:val="20"/>
          <w:lang w:val="lt-LT"/>
        </w:rPr>
        <w:t xml:space="preserve"> kaip </w:t>
      </w:r>
      <w:proofErr w:type="spellStart"/>
      <w:r w:rsidRPr="00211A51">
        <w:rPr>
          <w:rFonts w:ascii="Helvetica" w:hAnsi="Helvetica" w:cs="Arial"/>
          <w:sz w:val="20"/>
          <w:lang w:val="lt-LT"/>
        </w:rPr>
        <w:t>dezintegruojantį</w:t>
      </w:r>
      <w:proofErr w:type="spellEnd"/>
      <w:r w:rsidRPr="00211A51">
        <w:rPr>
          <w:rFonts w:ascii="Helvetica" w:hAnsi="Helvetica" w:cs="Arial"/>
          <w:sz w:val="20"/>
          <w:lang w:val="lt-LT"/>
        </w:rPr>
        <w:t xml:space="preserve"> agentą.</w:t>
      </w:r>
    </w:p>
    <w:p w14:paraId="486444A0" w14:textId="77777777" w:rsidR="00CB74A7" w:rsidRPr="00211A51" w:rsidRDefault="00CB74A7" w:rsidP="00211A5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85C3E8F" w14:textId="69A7B570" w:rsidR="00CB74A7" w:rsidRPr="00211A51" w:rsidRDefault="00CB74A7" w:rsidP="00211A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1A51">
        <w:rPr>
          <w:rFonts w:ascii="Helvetica" w:hAnsi="Helvetica" w:cs="Arial"/>
          <w:sz w:val="20"/>
          <w:lang w:val="lt-LT"/>
        </w:rPr>
        <w:t xml:space="preserve">6. Farmacinė kompozicija pagal 5 punktą, kur </w:t>
      </w:r>
      <w:proofErr w:type="spellStart"/>
      <w:r w:rsidRPr="00211A51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211A51">
        <w:rPr>
          <w:rFonts w:ascii="Helvetica" w:hAnsi="Helvetica" w:cs="Arial"/>
          <w:sz w:val="20"/>
          <w:lang w:val="lt-LT"/>
        </w:rPr>
        <w:t xml:space="preserve"> natrio druska yra </w:t>
      </w:r>
      <w:r w:rsidR="005603E5" w:rsidRPr="00211A51">
        <w:rPr>
          <w:rFonts w:ascii="Helvetica" w:hAnsi="Helvetica" w:cs="Arial"/>
          <w:sz w:val="20"/>
          <w:lang w:val="lt-LT"/>
        </w:rPr>
        <w:t xml:space="preserve">ribose </w:t>
      </w:r>
      <w:r w:rsidRPr="00211A51">
        <w:rPr>
          <w:rFonts w:ascii="Helvetica" w:hAnsi="Helvetica" w:cs="Arial"/>
          <w:sz w:val="20"/>
          <w:lang w:val="lt-LT"/>
        </w:rPr>
        <w:t xml:space="preserve">nuo 2 iki 5 masės %, skaičiuojant </w:t>
      </w:r>
      <w:r w:rsidR="005603E5" w:rsidRPr="00211A51">
        <w:rPr>
          <w:rFonts w:ascii="Helvetica" w:hAnsi="Helvetica" w:cs="Arial"/>
          <w:sz w:val="20"/>
          <w:lang w:val="lt-LT"/>
        </w:rPr>
        <w:t>pagal</w:t>
      </w:r>
      <w:r w:rsidRPr="00211A51">
        <w:rPr>
          <w:rFonts w:ascii="Helvetica" w:hAnsi="Helvetica" w:cs="Arial"/>
          <w:sz w:val="20"/>
          <w:lang w:val="lt-LT"/>
        </w:rPr>
        <w:t xml:space="preserve"> </w:t>
      </w:r>
      <w:r w:rsidR="006F1890" w:rsidRPr="00211A51">
        <w:rPr>
          <w:rFonts w:ascii="Helvetica" w:hAnsi="Helvetica" w:cs="Arial"/>
          <w:sz w:val="20"/>
          <w:lang w:val="lt-LT"/>
        </w:rPr>
        <w:t>visą</w:t>
      </w:r>
      <w:r w:rsidRPr="00211A51">
        <w:rPr>
          <w:rFonts w:ascii="Helvetica" w:hAnsi="Helvetica" w:cs="Arial"/>
          <w:sz w:val="20"/>
          <w:lang w:val="lt-LT"/>
        </w:rPr>
        <w:t xml:space="preserve"> kompozicijos </w:t>
      </w:r>
      <w:r w:rsidR="005603E5" w:rsidRPr="00211A51">
        <w:rPr>
          <w:rFonts w:ascii="Helvetica" w:hAnsi="Helvetica" w:cs="Arial"/>
          <w:sz w:val="20"/>
          <w:lang w:val="lt-LT"/>
        </w:rPr>
        <w:t>svorį</w:t>
      </w:r>
      <w:r w:rsidRPr="00211A51">
        <w:rPr>
          <w:rFonts w:ascii="Helvetica" w:hAnsi="Helvetica" w:cs="Arial"/>
          <w:sz w:val="20"/>
          <w:lang w:val="lt-LT"/>
        </w:rPr>
        <w:t>.</w:t>
      </w:r>
    </w:p>
    <w:p w14:paraId="529A98E9" w14:textId="77777777" w:rsidR="00CB74A7" w:rsidRPr="00211A51" w:rsidRDefault="00CB74A7" w:rsidP="00211A5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462FF5" w14:textId="05F5C9ED" w:rsidR="00CB74A7" w:rsidRPr="00211A51" w:rsidRDefault="00CB74A7" w:rsidP="00211A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1A51">
        <w:rPr>
          <w:rFonts w:ascii="Helvetica" w:hAnsi="Helvetica" w:cs="Arial"/>
          <w:sz w:val="20"/>
          <w:lang w:val="lt-LT"/>
        </w:rPr>
        <w:t xml:space="preserve">7. Farmacinė kompozicija pagal 1 punktą, papildomai apimanti magnio </w:t>
      </w:r>
      <w:proofErr w:type="spellStart"/>
      <w:r w:rsidRPr="00211A51">
        <w:rPr>
          <w:rFonts w:ascii="Helvetica" w:hAnsi="Helvetica" w:cs="Arial"/>
          <w:sz w:val="20"/>
          <w:lang w:val="lt-LT"/>
        </w:rPr>
        <w:t>stearatą</w:t>
      </w:r>
      <w:proofErr w:type="spellEnd"/>
      <w:r w:rsidRPr="00211A51">
        <w:rPr>
          <w:rFonts w:ascii="Helvetica" w:hAnsi="Helvetica" w:cs="Arial"/>
          <w:sz w:val="20"/>
          <w:lang w:val="lt-LT"/>
        </w:rPr>
        <w:t xml:space="preserve"> kaip </w:t>
      </w:r>
      <w:proofErr w:type="spellStart"/>
      <w:r w:rsidRPr="00211A51">
        <w:rPr>
          <w:rFonts w:ascii="Helvetica" w:hAnsi="Helvetica" w:cs="Arial"/>
          <w:sz w:val="20"/>
          <w:lang w:val="lt-LT"/>
        </w:rPr>
        <w:t>lubrikantą</w:t>
      </w:r>
      <w:proofErr w:type="spellEnd"/>
      <w:r w:rsidRPr="00211A51">
        <w:rPr>
          <w:rFonts w:ascii="Helvetica" w:hAnsi="Helvetica" w:cs="Arial"/>
          <w:sz w:val="20"/>
          <w:lang w:val="lt-LT"/>
        </w:rPr>
        <w:t>.</w:t>
      </w:r>
    </w:p>
    <w:p w14:paraId="4E442167" w14:textId="77777777" w:rsidR="00CB74A7" w:rsidRPr="00211A51" w:rsidRDefault="00CB74A7" w:rsidP="00211A5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5217EF" w14:textId="13127FBF" w:rsidR="00CB74A7" w:rsidRPr="00211A51" w:rsidRDefault="00CB74A7" w:rsidP="00211A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1A51">
        <w:rPr>
          <w:rFonts w:ascii="Helvetica" w:hAnsi="Helvetica" w:cs="Arial"/>
          <w:sz w:val="20"/>
          <w:lang w:val="lt-LT"/>
        </w:rPr>
        <w:t>8. Farmacinė kompozicija pagal 1 punktą, apimanti N-(5-(4-(4-((dimetilamino)metil)-3-fenil-1H-pirazol-</w:t>
      </w:r>
      <w:r w:rsidR="005603E5" w:rsidRPr="00211A51">
        <w:rPr>
          <w:rFonts w:ascii="Helvetica" w:hAnsi="Helvetica" w:cs="Arial"/>
          <w:sz w:val="20"/>
          <w:lang w:val="lt-LT"/>
        </w:rPr>
        <w:t>1</w:t>
      </w:r>
      <w:r w:rsidRPr="00211A51">
        <w:rPr>
          <w:rFonts w:ascii="Helvetica" w:hAnsi="Helvetica" w:cs="Arial"/>
          <w:sz w:val="20"/>
          <w:lang w:val="lt-LT"/>
        </w:rPr>
        <w:t>-il)pirimidin-2-ilamino)-4-metoksi-2-morfolinofenil)akrilamid</w:t>
      </w:r>
      <w:r w:rsidR="005603E5" w:rsidRPr="00211A51">
        <w:rPr>
          <w:rFonts w:ascii="Helvetica" w:hAnsi="Helvetica" w:cs="Arial"/>
          <w:sz w:val="20"/>
          <w:lang w:val="lt-LT"/>
        </w:rPr>
        <w:t>ą</w:t>
      </w:r>
      <w:r w:rsidRPr="00211A51">
        <w:rPr>
          <w:rFonts w:ascii="Helvetica" w:hAnsi="Helvetica" w:cs="Arial"/>
          <w:sz w:val="20"/>
          <w:lang w:val="lt-LT"/>
        </w:rPr>
        <w:t xml:space="preserve"> arba farmaciniu požiūriu priimtin</w:t>
      </w:r>
      <w:r w:rsidR="005603E5" w:rsidRPr="00211A51">
        <w:rPr>
          <w:rFonts w:ascii="Helvetica" w:hAnsi="Helvetica" w:cs="Arial"/>
          <w:sz w:val="20"/>
          <w:lang w:val="lt-LT"/>
        </w:rPr>
        <w:t>ą</w:t>
      </w:r>
      <w:r w:rsidRPr="00211A51">
        <w:rPr>
          <w:rFonts w:ascii="Helvetica" w:hAnsi="Helvetica" w:cs="Arial"/>
          <w:sz w:val="20"/>
          <w:lang w:val="lt-LT"/>
        </w:rPr>
        <w:t xml:space="preserve"> </w:t>
      </w:r>
      <w:r w:rsidR="005603E5" w:rsidRPr="00211A51">
        <w:rPr>
          <w:rFonts w:ascii="Helvetica" w:hAnsi="Helvetica" w:cs="Arial"/>
          <w:sz w:val="20"/>
          <w:lang w:val="lt-LT"/>
        </w:rPr>
        <w:t xml:space="preserve">jo </w:t>
      </w:r>
      <w:r w:rsidRPr="00211A51">
        <w:rPr>
          <w:rFonts w:ascii="Helvetica" w:hAnsi="Helvetica" w:cs="Arial"/>
          <w:sz w:val="20"/>
          <w:lang w:val="lt-LT"/>
        </w:rPr>
        <w:t>drusk</w:t>
      </w:r>
      <w:r w:rsidR="005603E5" w:rsidRPr="00211A51">
        <w:rPr>
          <w:rFonts w:ascii="Helvetica" w:hAnsi="Helvetica" w:cs="Arial"/>
          <w:sz w:val="20"/>
          <w:lang w:val="lt-LT"/>
        </w:rPr>
        <w:t>ą</w:t>
      </w:r>
      <w:r w:rsidRPr="00211A51">
        <w:rPr>
          <w:rFonts w:ascii="Helvetica" w:hAnsi="Helvetica" w:cs="Arial"/>
          <w:sz w:val="20"/>
          <w:lang w:val="lt-LT"/>
        </w:rPr>
        <w:t xml:space="preserve"> </w:t>
      </w:r>
      <w:r w:rsidR="005603E5" w:rsidRPr="00211A51">
        <w:rPr>
          <w:rFonts w:ascii="Helvetica" w:hAnsi="Helvetica" w:cs="Arial"/>
          <w:sz w:val="20"/>
          <w:lang w:val="lt-LT"/>
        </w:rPr>
        <w:t>kaip veikliąją sudedamąją dalį</w:t>
      </w:r>
      <w:r w:rsidRPr="00211A51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Pr="00211A51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211A51">
        <w:rPr>
          <w:rFonts w:ascii="Helvetica" w:hAnsi="Helvetica" w:cs="Arial"/>
          <w:sz w:val="20"/>
          <w:lang w:val="lt-LT"/>
        </w:rPr>
        <w:t xml:space="preserve"> celiuliozės ir </w:t>
      </w:r>
      <w:proofErr w:type="spellStart"/>
      <w:r w:rsidRPr="00211A51">
        <w:rPr>
          <w:rFonts w:ascii="Helvetica" w:hAnsi="Helvetica" w:cs="Arial"/>
          <w:sz w:val="20"/>
          <w:lang w:val="lt-LT"/>
        </w:rPr>
        <w:t>manitolio</w:t>
      </w:r>
      <w:proofErr w:type="spellEnd"/>
      <w:r w:rsidRPr="00211A51">
        <w:rPr>
          <w:rFonts w:ascii="Helvetica" w:hAnsi="Helvetica" w:cs="Arial"/>
          <w:sz w:val="20"/>
          <w:lang w:val="lt-LT"/>
        </w:rPr>
        <w:t xml:space="preserve"> derin</w:t>
      </w:r>
      <w:r w:rsidR="005603E5" w:rsidRPr="00211A51">
        <w:rPr>
          <w:rFonts w:ascii="Helvetica" w:hAnsi="Helvetica" w:cs="Arial"/>
          <w:sz w:val="20"/>
          <w:lang w:val="lt-LT"/>
        </w:rPr>
        <w:t>į</w:t>
      </w:r>
      <w:r w:rsidRPr="00211A51">
        <w:rPr>
          <w:rFonts w:ascii="Helvetica" w:hAnsi="Helvetica" w:cs="Arial"/>
          <w:sz w:val="20"/>
          <w:lang w:val="lt-LT"/>
        </w:rPr>
        <w:t xml:space="preserve"> kaip skiedikl</w:t>
      </w:r>
      <w:r w:rsidR="005603E5" w:rsidRPr="00211A51">
        <w:rPr>
          <w:rFonts w:ascii="Helvetica" w:hAnsi="Helvetica" w:cs="Arial"/>
          <w:sz w:val="20"/>
          <w:lang w:val="lt-LT"/>
        </w:rPr>
        <w:t>į</w:t>
      </w:r>
      <w:r w:rsidRPr="00211A51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="006F1890" w:rsidRPr="00211A51">
        <w:rPr>
          <w:rFonts w:ascii="Helvetica" w:hAnsi="Helvetica" w:cs="Arial"/>
          <w:sz w:val="20"/>
          <w:lang w:val="lt-LT"/>
        </w:rPr>
        <w:t>kroskarmeliozės</w:t>
      </w:r>
      <w:proofErr w:type="spellEnd"/>
      <w:r w:rsidR="006F1890" w:rsidRPr="00211A51">
        <w:rPr>
          <w:rFonts w:ascii="Helvetica" w:hAnsi="Helvetica" w:cs="Arial"/>
          <w:sz w:val="20"/>
          <w:lang w:val="lt-LT"/>
        </w:rPr>
        <w:t xml:space="preserve"> natrio druską</w:t>
      </w:r>
      <w:r w:rsidRPr="00211A51">
        <w:rPr>
          <w:rFonts w:ascii="Helvetica" w:hAnsi="Helvetica" w:cs="Arial"/>
          <w:sz w:val="20"/>
          <w:lang w:val="lt-LT"/>
        </w:rPr>
        <w:t xml:space="preserve"> kaip </w:t>
      </w:r>
      <w:proofErr w:type="spellStart"/>
      <w:r w:rsidRPr="00211A51">
        <w:rPr>
          <w:rFonts w:ascii="Helvetica" w:hAnsi="Helvetica" w:cs="Arial"/>
          <w:sz w:val="20"/>
          <w:lang w:val="lt-LT"/>
        </w:rPr>
        <w:t>dezintegruojan</w:t>
      </w:r>
      <w:r w:rsidR="005603E5" w:rsidRPr="00211A51">
        <w:rPr>
          <w:rFonts w:ascii="Helvetica" w:hAnsi="Helvetica" w:cs="Arial"/>
          <w:sz w:val="20"/>
          <w:lang w:val="lt-LT"/>
        </w:rPr>
        <w:t>čią</w:t>
      </w:r>
      <w:proofErr w:type="spellEnd"/>
      <w:r w:rsidRPr="00211A51">
        <w:rPr>
          <w:rFonts w:ascii="Helvetica" w:hAnsi="Helvetica" w:cs="Arial"/>
          <w:sz w:val="20"/>
          <w:lang w:val="lt-LT"/>
        </w:rPr>
        <w:t xml:space="preserve"> medžiag</w:t>
      </w:r>
      <w:r w:rsidR="005603E5" w:rsidRPr="00211A51">
        <w:rPr>
          <w:rFonts w:ascii="Helvetica" w:hAnsi="Helvetica" w:cs="Arial"/>
          <w:sz w:val="20"/>
          <w:lang w:val="lt-LT"/>
        </w:rPr>
        <w:t>ą</w:t>
      </w:r>
      <w:r w:rsidRPr="00211A51">
        <w:rPr>
          <w:rFonts w:ascii="Helvetica" w:hAnsi="Helvetica" w:cs="Arial"/>
          <w:sz w:val="20"/>
          <w:lang w:val="lt-LT"/>
        </w:rPr>
        <w:t xml:space="preserve">; ir magnio </w:t>
      </w:r>
      <w:proofErr w:type="spellStart"/>
      <w:r w:rsidRPr="00211A51">
        <w:rPr>
          <w:rFonts w:ascii="Helvetica" w:hAnsi="Helvetica" w:cs="Arial"/>
          <w:sz w:val="20"/>
          <w:lang w:val="lt-LT"/>
        </w:rPr>
        <w:t>stearat</w:t>
      </w:r>
      <w:r w:rsidR="005603E5" w:rsidRPr="00211A51">
        <w:rPr>
          <w:rFonts w:ascii="Helvetica" w:hAnsi="Helvetica" w:cs="Arial"/>
          <w:sz w:val="20"/>
          <w:lang w:val="lt-LT"/>
        </w:rPr>
        <w:t>ą</w:t>
      </w:r>
      <w:proofErr w:type="spellEnd"/>
      <w:r w:rsidRPr="00211A51">
        <w:rPr>
          <w:rFonts w:ascii="Helvetica" w:hAnsi="Helvetica" w:cs="Arial"/>
          <w:sz w:val="20"/>
          <w:lang w:val="lt-LT"/>
        </w:rPr>
        <w:t xml:space="preserve"> kaip </w:t>
      </w:r>
      <w:proofErr w:type="spellStart"/>
      <w:r w:rsidRPr="00211A51">
        <w:rPr>
          <w:rFonts w:ascii="Helvetica" w:hAnsi="Helvetica" w:cs="Arial"/>
          <w:sz w:val="20"/>
          <w:lang w:val="lt-LT"/>
        </w:rPr>
        <w:t>lubrikant</w:t>
      </w:r>
      <w:r w:rsidR="005603E5" w:rsidRPr="00211A51">
        <w:rPr>
          <w:rFonts w:ascii="Helvetica" w:hAnsi="Helvetica" w:cs="Arial"/>
          <w:sz w:val="20"/>
          <w:lang w:val="lt-LT"/>
        </w:rPr>
        <w:t>ą</w:t>
      </w:r>
      <w:proofErr w:type="spellEnd"/>
      <w:r w:rsidRPr="00211A51">
        <w:rPr>
          <w:rFonts w:ascii="Helvetica" w:hAnsi="Helvetica" w:cs="Arial"/>
          <w:sz w:val="20"/>
          <w:lang w:val="lt-LT"/>
        </w:rPr>
        <w:t>.</w:t>
      </w:r>
    </w:p>
    <w:p w14:paraId="6FFCA0AC" w14:textId="77777777" w:rsidR="00CB74A7" w:rsidRPr="00211A51" w:rsidRDefault="00CB74A7" w:rsidP="00211A5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4B3492" w14:textId="07305C3B" w:rsidR="00CB74A7" w:rsidRPr="00211A51" w:rsidRDefault="00CB74A7" w:rsidP="00211A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1A51">
        <w:rPr>
          <w:rFonts w:ascii="Helvetica" w:hAnsi="Helvetica" w:cs="Arial"/>
          <w:sz w:val="20"/>
          <w:lang w:val="lt-LT"/>
        </w:rPr>
        <w:t>9. Farmacinė kompozicija pagal bet kurį</w:t>
      </w:r>
      <w:r w:rsidR="005603E5" w:rsidRPr="00211A51">
        <w:rPr>
          <w:rFonts w:ascii="Helvetica" w:hAnsi="Helvetica" w:cs="Arial"/>
          <w:sz w:val="20"/>
          <w:lang w:val="lt-LT"/>
        </w:rPr>
        <w:t xml:space="preserve"> vieną</w:t>
      </w:r>
      <w:r w:rsidRPr="00211A51">
        <w:rPr>
          <w:rFonts w:ascii="Helvetica" w:hAnsi="Helvetica" w:cs="Arial"/>
          <w:sz w:val="20"/>
          <w:lang w:val="lt-LT"/>
        </w:rPr>
        <w:t xml:space="preserve"> iš 1-8 punktų, kur </w:t>
      </w:r>
      <w:r w:rsidR="005603E5" w:rsidRPr="00211A51">
        <w:rPr>
          <w:rFonts w:ascii="Helvetica" w:hAnsi="Helvetica" w:cs="Arial"/>
          <w:sz w:val="20"/>
          <w:lang w:val="lt-LT"/>
        </w:rPr>
        <w:t>veiklioji sudedamoji dalis</w:t>
      </w:r>
      <w:r w:rsidRPr="00211A51">
        <w:rPr>
          <w:rFonts w:ascii="Helvetica" w:hAnsi="Helvetica" w:cs="Arial"/>
          <w:sz w:val="20"/>
          <w:lang w:val="lt-LT"/>
        </w:rPr>
        <w:t xml:space="preserve"> yra N-(5-(4-(4-((dimetilamino)metil)-3-fenil-1H-pirazol-</w:t>
      </w:r>
      <w:r w:rsidR="005603E5" w:rsidRPr="00211A51">
        <w:rPr>
          <w:rFonts w:ascii="Helvetica" w:hAnsi="Helvetica" w:cs="Arial"/>
          <w:sz w:val="20"/>
          <w:lang w:val="lt-LT"/>
        </w:rPr>
        <w:t>1</w:t>
      </w:r>
      <w:r w:rsidRPr="00211A51">
        <w:rPr>
          <w:rFonts w:ascii="Helvetica" w:hAnsi="Helvetica" w:cs="Arial"/>
          <w:sz w:val="20"/>
          <w:lang w:val="lt-LT"/>
        </w:rPr>
        <w:t xml:space="preserve">-il)pirimidin-2-ilamino)-4-metoksi-2-morfolinofenil)akrilamido </w:t>
      </w:r>
      <w:proofErr w:type="spellStart"/>
      <w:r w:rsidRPr="00211A51">
        <w:rPr>
          <w:rFonts w:ascii="Helvetica" w:hAnsi="Helvetica" w:cs="Arial"/>
          <w:sz w:val="20"/>
          <w:lang w:val="lt-LT"/>
        </w:rPr>
        <w:t>mezilatas</w:t>
      </w:r>
      <w:proofErr w:type="spellEnd"/>
      <w:r w:rsidRPr="00211A51">
        <w:rPr>
          <w:rFonts w:ascii="Helvetica" w:hAnsi="Helvetica" w:cs="Arial"/>
          <w:sz w:val="20"/>
          <w:lang w:val="lt-LT"/>
        </w:rPr>
        <w:t>.</w:t>
      </w:r>
    </w:p>
    <w:p w14:paraId="6FA7C0AB" w14:textId="77777777" w:rsidR="00CB74A7" w:rsidRPr="00211A51" w:rsidRDefault="00CB74A7" w:rsidP="00211A5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CA1CB90" w14:textId="6844E45C" w:rsidR="00CB74A7" w:rsidRPr="00211A51" w:rsidRDefault="00CB74A7" w:rsidP="00211A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1A51">
        <w:rPr>
          <w:rFonts w:ascii="Helvetica" w:hAnsi="Helvetica" w:cs="Arial"/>
          <w:sz w:val="20"/>
          <w:lang w:val="lt-LT"/>
        </w:rPr>
        <w:t xml:space="preserve">10. Farmacinė kompozicija pagal 1 punktą, kur farmacinė kompozicija susideda </w:t>
      </w:r>
      <w:r w:rsidR="006F1890" w:rsidRPr="00211A51">
        <w:rPr>
          <w:rFonts w:ascii="Helvetica" w:hAnsi="Helvetica" w:cs="Arial"/>
          <w:sz w:val="20"/>
          <w:lang w:val="lt-LT"/>
        </w:rPr>
        <w:t>nuo</w:t>
      </w:r>
      <w:r w:rsidRPr="00211A51">
        <w:rPr>
          <w:rFonts w:ascii="Helvetica" w:hAnsi="Helvetica" w:cs="Arial"/>
          <w:sz w:val="20"/>
          <w:lang w:val="lt-LT"/>
        </w:rPr>
        <w:t xml:space="preserve"> 5</w:t>
      </w:r>
      <w:r w:rsidR="006F1890" w:rsidRPr="00211A51">
        <w:rPr>
          <w:rFonts w:ascii="Helvetica" w:hAnsi="Helvetica" w:cs="Arial"/>
          <w:sz w:val="20"/>
          <w:lang w:val="lt-LT"/>
        </w:rPr>
        <w:t xml:space="preserve"> iki </w:t>
      </w:r>
      <w:r w:rsidRPr="00211A51">
        <w:rPr>
          <w:rFonts w:ascii="Helvetica" w:hAnsi="Helvetica" w:cs="Arial"/>
          <w:sz w:val="20"/>
          <w:lang w:val="lt-LT"/>
        </w:rPr>
        <w:t>54 masės % N-(5-(4-(4-((dimetilamino)metil)-3-fenil-1H-pirazol-</w:t>
      </w:r>
      <w:r w:rsidR="005603E5" w:rsidRPr="00211A51">
        <w:rPr>
          <w:rFonts w:ascii="Helvetica" w:hAnsi="Helvetica" w:cs="Arial"/>
          <w:sz w:val="20"/>
          <w:lang w:val="lt-LT"/>
        </w:rPr>
        <w:t>1</w:t>
      </w:r>
      <w:r w:rsidRPr="00211A51">
        <w:rPr>
          <w:rFonts w:ascii="Helvetica" w:hAnsi="Helvetica" w:cs="Arial"/>
          <w:sz w:val="20"/>
          <w:lang w:val="lt-LT"/>
        </w:rPr>
        <w:t xml:space="preserve">-il)pirimidin-2-ilamino)-4-metoksi-2-morfolinofenil)akrilamido </w:t>
      </w:r>
      <w:proofErr w:type="spellStart"/>
      <w:r w:rsidRPr="00211A51">
        <w:rPr>
          <w:rFonts w:ascii="Helvetica" w:hAnsi="Helvetica" w:cs="Arial"/>
          <w:sz w:val="20"/>
          <w:lang w:val="lt-LT"/>
        </w:rPr>
        <w:t>mezilat</w:t>
      </w:r>
      <w:r w:rsidR="005603E5" w:rsidRPr="00211A51">
        <w:rPr>
          <w:rFonts w:ascii="Helvetica" w:hAnsi="Helvetica" w:cs="Arial"/>
          <w:sz w:val="20"/>
          <w:lang w:val="lt-LT"/>
        </w:rPr>
        <w:t>o</w:t>
      </w:r>
      <w:proofErr w:type="spellEnd"/>
      <w:r w:rsidRPr="00211A51">
        <w:rPr>
          <w:rFonts w:ascii="Helvetica" w:hAnsi="Helvetica" w:cs="Arial"/>
          <w:sz w:val="20"/>
          <w:lang w:val="lt-LT"/>
        </w:rPr>
        <w:t xml:space="preserve">; nuo 45 iki 87 masės % </w:t>
      </w:r>
      <w:proofErr w:type="spellStart"/>
      <w:r w:rsidRPr="00211A51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211A51">
        <w:rPr>
          <w:rFonts w:ascii="Helvetica" w:hAnsi="Helvetica" w:cs="Arial"/>
          <w:sz w:val="20"/>
          <w:lang w:val="lt-LT"/>
        </w:rPr>
        <w:t xml:space="preserve"> celiuliozės ir </w:t>
      </w:r>
      <w:proofErr w:type="spellStart"/>
      <w:r w:rsidRPr="00211A51">
        <w:rPr>
          <w:rFonts w:ascii="Helvetica" w:hAnsi="Helvetica" w:cs="Arial"/>
          <w:sz w:val="20"/>
          <w:lang w:val="lt-LT"/>
        </w:rPr>
        <w:t>manitolio</w:t>
      </w:r>
      <w:proofErr w:type="spellEnd"/>
      <w:r w:rsidRPr="00211A51">
        <w:rPr>
          <w:rFonts w:ascii="Helvetica" w:hAnsi="Helvetica" w:cs="Arial"/>
          <w:sz w:val="20"/>
          <w:lang w:val="lt-LT"/>
        </w:rPr>
        <w:t xml:space="preserve"> derinio; </w:t>
      </w:r>
      <w:r w:rsidR="005603E5" w:rsidRPr="00211A51">
        <w:rPr>
          <w:rFonts w:ascii="Helvetica" w:hAnsi="Helvetica" w:cs="Arial"/>
          <w:sz w:val="20"/>
          <w:lang w:val="lt-LT"/>
        </w:rPr>
        <w:t xml:space="preserve">nuo </w:t>
      </w:r>
      <w:r w:rsidRPr="00211A51">
        <w:rPr>
          <w:rFonts w:ascii="Helvetica" w:hAnsi="Helvetica" w:cs="Arial"/>
          <w:sz w:val="20"/>
          <w:lang w:val="lt-LT"/>
        </w:rPr>
        <w:t>0,5</w:t>
      </w:r>
      <w:r w:rsidR="005603E5" w:rsidRPr="00211A51">
        <w:rPr>
          <w:rFonts w:ascii="Helvetica" w:hAnsi="Helvetica" w:cs="Arial"/>
          <w:sz w:val="20"/>
          <w:lang w:val="lt-LT"/>
        </w:rPr>
        <w:t xml:space="preserve"> iki </w:t>
      </w:r>
      <w:r w:rsidRPr="00211A51">
        <w:rPr>
          <w:rFonts w:ascii="Helvetica" w:hAnsi="Helvetica" w:cs="Arial"/>
          <w:sz w:val="20"/>
          <w:lang w:val="lt-LT"/>
        </w:rPr>
        <w:t xml:space="preserve">10 masės % </w:t>
      </w:r>
      <w:proofErr w:type="spellStart"/>
      <w:r w:rsidR="006F1890" w:rsidRPr="00211A51">
        <w:rPr>
          <w:rFonts w:ascii="Helvetica" w:hAnsi="Helvetica" w:cs="Arial"/>
          <w:sz w:val="20"/>
          <w:lang w:val="lt-LT"/>
        </w:rPr>
        <w:t>kroskarmeliozės</w:t>
      </w:r>
      <w:proofErr w:type="spellEnd"/>
      <w:r w:rsidR="006F1890" w:rsidRPr="00211A51">
        <w:rPr>
          <w:rFonts w:ascii="Helvetica" w:hAnsi="Helvetica" w:cs="Arial"/>
          <w:sz w:val="20"/>
          <w:lang w:val="lt-LT"/>
        </w:rPr>
        <w:t xml:space="preserve"> natrio druskos</w:t>
      </w:r>
      <w:r w:rsidRPr="00211A51">
        <w:rPr>
          <w:rFonts w:ascii="Helvetica" w:hAnsi="Helvetica" w:cs="Arial"/>
          <w:sz w:val="20"/>
          <w:lang w:val="lt-LT"/>
        </w:rPr>
        <w:t xml:space="preserve">; ir nuo 0,4 iki 2 masės % magnio </w:t>
      </w:r>
      <w:proofErr w:type="spellStart"/>
      <w:r w:rsidRPr="00211A51">
        <w:rPr>
          <w:rFonts w:ascii="Helvetica" w:hAnsi="Helvetica" w:cs="Arial"/>
          <w:sz w:val="20"/>
          <w:lang w:val="lt-LT"/>
        </w:rPr>
        <w:t>stearato</w:t>
      </w:r>
      <w:proofErr w:type="spellEnd"/>
      <w:r w:rsidRPr="00211A51">
        <w:rPr>
          <w:rFonts w:ascii="Helvetica" w:hAnsi="Helvetica" w:cs="Arial"/>
          <w:sz w:val="20"/>
          <w:lang w:val="lt-LT"/>
        </w:rPr>
        <w:t>.</w:t>
      </w:r>
    </w:p>
    <w:p w14:paraId="62827DA4" w14:textId="77777777" w:rsidR="00CB74A7" w:rsidRPr="00211A51" w:rsidRDefault="00CB74A7" w:rsidP="00211A5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A8985AE" w14:textId="7DCC05A3" w:rsidR="00CB74A7" w:rsidRPr="00211A51" w:rsidRDefault="00CB74A7" w:rsidP="00211A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1A51">
        <w:rPr>
          <w:rFonts w:ascii="Helvetica" w:hAnsi="Helvetica" w:cs="Arial"/>
          <w:sz w:val="20"/>
          <w:lang w:val="lt-LT"/>
        </w:rPr>
        <w:t xml:space="preserve">11. Farmacinė kompozicija pagal 1 punktą, kur farmacinė kompozicija susideda </w:t>
      </w:r>
      <w:r w:rsidR="00E64E7B" w:rsidRPr="00211A51">
        <w:rPr>
          <w:rFonts w:ascii="Helvetica" w:hAnsi="Helvetica" w:cs="Arial"/>
          <w:sz w:val="20"/>
          <w:lang w:val="lt-LT"/>
        </w:rPr>
        <w:t>nuo</w:t>
      </w:r>
      <w:r w:rsidRPr="00211A51">
        <w:rPr>
          <w:rFonts w:ascii="Helvetica" w:hAnsi="Helvetica" w:cs="Arial"/>
          <w:sz w:val="20"/>
          <w:lang w:val="lt-LT"/>
        </w:rPr>
        <w:t xml:space="preserve"> 7</w:t>
      </w:r>
      <w:r w:rsidR="00E64E7B" w:rsidRPr="00211A51">
        <w:rPr>
          <w:rFonts w:ascii="Helvetica" w:hAnsi="Helvetica" w:cs="Arial"/>
          <w:sz w:val="20"/>
          <w:lang w:val="lt-LT"/>
        </w:rPr>
        <w:t xml:space="preserve"> iki </w:t>
      </w:r>
      <w:r w:rsidRPr="00211A51">
        <w:rPr>
          <w:rFonts w:ascii="Helvetica" w:hAnsi="Helvetica" w:cs="Arial"/>
          <w:sz w:val="20"/>
          <w:lang w:val="lt-LT"/>
        </w:rPr>
        <w:t>46 masės % N-(5-(4-(4-((dimetilamino)metil)-3-fenil-1H-pirazol-</w:t>
      </w:r>
      <w:r w:rsidR="005603E5" w:rsidRPr="00211A51">
        <w:rPr>
          <w:rFonts w:ascii="Helvetica" w:hAnsi="Helvetica" w:cs="Arial"/>
          <w:sz w:val="20"/>
          <w:lang w:val="lt-LT"/>
        </w:rPr>
        <w:t>1</w:t>
      </w:r>
      <w:r w:rsidRPr="00211A51">
        <w:rPr>
          <w:rFonts w:ascii="Helvetica" w:hAnsi="Helvetica" w:cs="Arial"/>
          <w:sz w:val="20"/>
          <w:lang w:val="lt-LT"/>
        </w:rPr>
        <w:t xml:space="preserve">-il)pirimidin-2-ilamino)-4-metoksi-2-morfolinofenil)akrilamido </w:t>
      </w:r>
      <w:proofErr w:type="spellStart"/>
      <w:r w:rsidRPr="00211A51">
        <w:rPr>
          <w:rFonts w:ascii="Helvetica" w:hAnsi="Helvetica" w:cs="Arial"/>
          <w:sz w:val="20"/>
          <w:lang w:val="lt-LT"/>
        </w:rPr>
        <w:t>mezilat</w:t>
      </w:r>
      <w:r w:rsidR="005603E5" w:rsidRPr="00211A51">
        <w:rPr>
          <w:rFonts w:ascii="Helvetica" w:hAnsi="Helvetica" w:cs="Arial"/>
          <w:sz w:val="20"/>
          <w:lang w:val="lt-LT"/>
        </w:rPr>
        <w:t>o</w:t>
      </w:r>
      <w:proofErr w:type="spellEnd"/>
      <w:r w:rsidRPr="00211A51">
        <w:rPr>
          <w:rFonts w:ascii="Helvetica" w:hAnsi="Helvetica" w:cs="Arial"/>
          <w:sz w:val="20"/>
          <w:lang w:val="lt-LT"/>
        </w:rPr>
        <w:t xml:space="preserve">; nuo 50 iki 87 masės % </w:t>
      </w:r>
      <w:proofErr w:type="spellStart"/>
      <w:r w:rsidRPr="00211A51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211A51">
        <w:rPr>
          <w:rFonts w:ascii="Helvetica" w:hAnsi="Helvetica" w:cs="Arial"/>
          <w:sz w:val="20"/>
          <w:lang w:val="lt-LT"/>
        </w:rPr>
        <w:t xml:space="preserve"> celiuliozės ir </w:t>
      </w:r>
      <w:proofErr w:type="spellStart"/>
      <w:r w:rsidRPr="00211A51">
        <w:rPr>
          <w:rFonts w:ascii="Helvetica" w:hAnsi="Helvetica" w:cs="Arial"/>
          <w:sz w:val="20"/>
          <w:lang w:val="lt-LT"/>
        </w:rPr>
        <w:t>manitolio</w:t>
      </w:r>
      <w:proofErr w:type="spellEnd"/>
      <w:r w:rsidRPr="00211A51">
        <w:rPr>
          <w:rFonts w:ascii="Helvetica" w:hAnsi="Helvetica" w:cs="Arial"/>
          <w:sz w:val="20"/>
          <w:lang w:val="lt-LT"/>
        </w:rPr>
        <w:t xml:space="preserve"> derinio; </w:t>
      </w:r>
      <w:r w:rsidR="005603E5" w:rsidRPr="00211A51">
        <w:rPr>
          <w:rFonts w:ascii="Helvetica" w:hAnsi="Helvetica" w:cs="Arial"/>
          <w:sz w:val="20"/>
          <w:lang w:val="lt-LT"/>
        </w:rPr>
        <w:t xml:space="preserve">nuo </w:t>
      </w:r>
      <w:r w:rsidRPr="00211A51">
        <w:rPr>
          <w:rFonts w:ascii="Helvetica" w:hAnsi="Helvetica" w:cs="Arial"/>
          <w:sz w:val="20"/>
          <w:lang w:val="lt-LT"/>
        </w:rPr>
        <w:t>2</w:t>
      </w:r>
      <w:r w:rsidR="005603E5" w:rsidRPr="00211A51">
        <w:rPr>
          <w:rFonts w:ascii="Helvetica" w:hAnsi="Helvetica" w:cs="Arial"/>
          <w:sz w:val="20"/>
          <w:lang w:val="lt-LT"/>
        </w:rPr>
        <w:t xml:space="preserve"> iki </w:t>
      </w:r>
      <w:r w:rsidRPr="00211A51">
        <w:rPr>
          <w:rFonts w:ascii="Helvetica" w:hAnsi="Helvetica" w:cs="Arial"/>
          <w:sz w:val="20"/>
          <w:lang w:val="lt-LT"/>
        </w:rPr>
        <w:t xml:space="preserve">5 masės % </w:t>
      </w:r>
      <w:proofErr w:type="spellStart"/>
      <w:r w:rsidR="006F1890" w:rsidRPr="00211A51">
        <w:rPr>
          <w:rFonts w:ascii="Helvetica" w:hAnsi="Helvetica" w:cs="Arial"/>
          <w:sz w:val="20"/>
          <w:lang w:val="lt-LT"/>
        </w:rPr>
        <w:t>kroskarmeliozės</w:t>
      </w:r>
      <w:proofErr w:type="spellEnd"/>
      <w:r w:rsidR="006F1890" w:rsidRPr="00211A51">
        <w:rPr>
          <w:rFonts w:ascii="Helvetica" w:hAnsi="Helvetica" w:cs="Arial"/>
          <w:sz w:val="20"/>
          <w:lang w:val="lt-LT"/>
        </w:rPr>
        <w:t xml:space="preserve"> natrio druskos</w:t>
      </w:r>
      <w:r w:rsidRPr="00211A51">
        <w:rPr>
          <w:rFonts w:ascii="Helvetica" w:hAnsi="Helvetica" w:cs="Arial"/>
          <w:sz w:val="20"/>
          <w:lang w:val="lt-LT"/>
        </w:rPr>
        <w:t xml:space="preserve">; ir nuo 0,5 iki 1,5 masės % magnio </w:t>
      </w:r>
      <w:proofErr w:type="spellStart"/>
      <w:r w:rsidRPr="00211A51">
        <w:rPr>
          <w:rFonts w:ascii="Helvetica" w:hAnsi="Helvetica" w:cs="Arial"/>
          <w:sz w:val="20"/>
          <w:lang w:val="lt-LT"/>
        </w:rPr>
        <w:t>stearato</w:t>
      </w:r>
      <w:proofErr w:type="spellEnd"/>
      <w:r w:rsidRPr="00211A51">
        <w:rPr>
          <w:rFonts w:ascii="Helvetica" w:hAnsi="Helvetica" w:cs="Arial"/>
          <w:sz w:val="20"/>
          <w:lang w:val="lt-LT"/>
        </w:rPr>
        <w:t>.</w:t>
      </w:r>
    </w:p>
    <w:p w14:paraId="1A94002B" w14:textId="77777777" w:rsidR="00CB74A7" w:rsidRPr="00211A51" w:rsidRDefault="00CB74A7" w:rsidP="00211A5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A622BFC" w14:textId="38591D69" w:rsidR="00CB74A7" w:rsidRPr="00211A51" w:rsidRDefault="00CB74A7" w:rsidP="00211A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1A51">
        <w:rPr>
          <w:rFonts w:ascii="Helvetica" w:hAnsi="Helvetica" w:cs="Arial"/>
          <w:sz w:val="20"/>
          <w:lang w:val="lt-LT"/>
        </w:rPr>
        <w:t>12. Farmacinė kompozicija pagal 9 punktą, kur N-(5-(4-(4-((dimetilamino)metil)-3-fenil-1H-pirazol-</w:t>
      </w:r>
      <w:r w:rsidR="005603E5" w:rsidRPr="00211A51">
        <w:rPr>
          <w:rFonts w:ascii="Helvetica" w:hAnsi="Helvetica" w:cs="Arial"/>
          <w:sz w:val="20"/>
          <w:lang w:val="lt-LT"/>
        </w:rPr>
        <w:t>1</w:t>
      </w:r>
      <w:r w:rsidRPr="00211A51">
        <w:rPr>
          <w:rFonts w:ascii="Helvetica" w:hAnsi="Helvetica" w:cs="Arial"/>
          <w:sz w:val="20"/>
          <w:lang w:val="lt-LT"/>
        </w:rPr>
        <w:t xml:space="preserve">-il)pirimidin-2-ilamino)-4-metoksi-2-morfolinofenil)akrilamido </w:t>
      </w:r>
      <w:proofErr w:type="spellStart"/>
      <w:r w:rsidRPr="00211A51">
        <w:rPr>
          <w:rFonts w:ascii="Helvetica" w:hAnsi="Helvetica" w:cs="Arial"/>
          <w:sz w:val="20"/>
          <w:lang w:val="lt-LT"/>
        </w:rPr>
        <w:t>mezilatas</w:t>
      </w:r>
      <w:proofErr w:type="spellEnd"/>
      <w:r w:rsidRPr="00211A51">
        <w:rPr>
          <w:rFonts w:ascii="Helvetica" w:hAnsi="Helvetica" w:cs="Arial"/>
          <w:sz w:val="20"/>
          <w:lang w:val="lt-LT"/>
        </w:rPr>
        <w:t xml:space="preserve"> yra kristalinė</w:t>
      </w:r>
      <w:r w:rsidR="005603E5" w:rsidRPr="00211A51">
        <w:rPr>
          <w:rFonts w:ascii="Helvetica" w:hAnsi="Helvetica" w:cs="Arial"/>
          <w:sz w:val="20"/>
          <w:lang w:val="lt-LT"/>
        </w:rPr>
        <w:t>s</w:t>
      </w:r>
      <w:r w:rsidRPr="00211A51">
        <w:rPr>
          <w:rFonts w:ascii="Helvetica" w:hAnsi="Helvetica" w:cs="Arial"/>
          <w:sz w:val="20"/>
          <w:lang w:val="lt-LT"/>
        </w:rPr>
        <w:t xml:space="preserve"> form</w:t>
      </w:r>
      <w:r w:rsidR="005603E5" w:rsidRPr="00211A51">
        <w:rPr>
          <w:rFonts w:ascii="Helvetica" w:hAnsi="Helvetica" w:cs="Arial"/>
          <w:sz w:val="20"/>
          <w:lang w:val="lt-LT"/>
        </w:rPr>
        <w:t>os</w:t>
      </w:r>
      <w:r w:rsidRPr="00211A51">
        <w:rPr>
          <w:rFonts w:ascii="Helvetica" w:hAnsi="Helvetica" w:cs="Arial"/>
          <w:sz w:val="20"/>
          <w:lang w:val="lt-LT"/>
        </w:rPr>
        <w:t xml:space="preserve">, </w:t>
      </w:r>
      <w:r w:rsidR="003E05F2" w:rsidRPr="00211A51">
        <w:rPr>
          <w:rFonts w:ascii="Helvetica" w:hAnsi="Helvetica" w:cs="Arial"/>
          <w:sz w:val="20"/>
          <w:lang w:val="lt-LT"/>
        </w:rPr>
        <w:t>kurios</w:t>
      </w:r>
      <w:r w:rsidRPr="00211A51">
        <w:rPr>
          <w:rFonts w:ascii="Helvetica" w:hAnsi="Helvetica" w:cs="Arial"/>
          <w:sz w:val="20"/>
          <w:lang w:val="lt-LT"/>
        </w:rPr>
        <w:t xml:space="preserve"> PXRD </w:t>
      </w:r>
      <w:r w:rsidR="003E05F2" w:rsidRPr="00211A51">
        <w:rPr>
          <w:rFonts w:ascii="Helvetica" w:hAnsi="Helvetica" w:cs="Arial"/>
          <w:sz w:val="20"/>
          <w:lang w:val="lt-LT"/>
        </w:rPr>
        <w:lastRenderedPageBreak/>
        <w:t>diagramoje yra</w:t>
      </w:r>
      <w:r w:rsidRPr="00211A51">
        <w:rPr>
          <w:rFonts w:ascii="Helvetica" w:hAnsi="Helvetica" w:cs="Arial"/>
          <w:sz w:val="20"/>
          <w:lang w:val="lt-LT"/>
        </w:rPr>
        <w:t xml:space="preserve"> smailės </w:t>
      </w:r>
      <w:r w:rsidR="003E05F2" w:rsidRPr="00211A51">
        <w:rPr>
          <w:rFonts w:ascii="Helvetica" w:hAnsi="Helvetica" w:cs="Arial"/>
          <w:sz w:val="20"/>
          <w:lang w:val="lt-LT"/>
        </w:rPr>
        <w:t>ties</w:t>
      </w:r>
      <w:r w:rsidRPr="00211A51">
        <w:rPr>
          <w:rFonts w:ascii="Helvetica" w:hAnsi="Helvetica" w:cs="Arial"/>
          <w:sz w:val="20"/>
          <w:lang w:val="lt-LT"/>
        </w:rPr>
        <w:t xml:space="preserve"> 5,614, 12,394, 14,086, 17,143, 18,020, 19,104, 21,585, 22,131 ir 22,</w:t>
      </w:r>
      <w:r w:rsidR="003E05F2" w:rsidRPr="00211A51">
        <w:rPr>
          <w:rFonts w:ascii="Helvetica" w:hAnsi="Helvetica" w:cs="Arial"/>
          <w:sz w:val="20"/>
          <w:lang w:val="lt-LT"/>
        </w:rPr>
        <w:t>478 °2θ</w:t>
      </w:r>
      <w:r w:rsidRPr="00211A51">
        <w:rPr>
          <w:rFonts w:ascii="Helvetica" w:hAnsi="Helvetica" w:cs="Arial"/>
          <w:sz w:val="20"/>
          <w:lang w:val="lt-LT"/>
        </w:rPr>
        <w:t xml:space="preserve"> ± </w:t>
      </w:r>
      <w:r w:rsidR="003E05F2" w:rsidRPr="00211A51">
        <w:rPr>
          <w:rFonts w:ascii="Helvetica" w:hAnsi="Helvetica" w:cs="Arial"/>
          <w:sz w:val="20"/>
          <w:lang w:val="lt-LT"/>
        </w:rPr>
        <w:t>0,2 °2θ</w:t>
      </w:r>
      <w:r w:rsidRPr="00211A51">
        <w:rPr>
          <w:rFonts w:ascii="Helvetica" w:hAnsi="Helvetica" w:cs="Arial"/>
          <w:sz w:val="20"/>
          <w:lang w:val="lt-LT"/>
        </w:rPr>
        <w:t>.</w:t>
      </w:r>
    </w:p>
    <w:p w14:paraId="7FC13911" w14:textId="77777777" w:rsidR="00CB74A7" w:rsidRPr="00211A51" w:rsidRDefault="00CB74A7" w:rsidP="00211A5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D781DFE" w14:textId="69D77470" w:rsidR="00CB74A7" w:rsidRPr="00211A51" w:rsidRDefault="00CB74A7" w:rsidP="00211A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1A51">
        <w:rPr>
          <w:rFonts w:ascii="Helvetica" w:hAnsi="Helvetica" w:cs="Arial"/>
          <w:sz w:val="20"/>
          <w:lang w:val="lt-LT"/>
        </w:rPr>
        <w:t>13. Farmacinė kompozicija pagal 9 punktą, kur N-(5-(4-(4-((dimetilamino)metil)-3-fenil-1H-pirazol-</w:t>
      </w:r>
      <w:r w:rsidR="003E05F2" w:rsidRPr="00211A51">
        <w:rPr>
          <w:rFonts w:ascii="Helvetica" w:hAnsi="Helvetica" w:cs="Arial"/>
          <w:sz w:val="20"/>
          <w:lang w:val="lt-LT"/>
        </w:rPr>
        <w:t>1</w:t>
      </w:r>
      <w:r w:rsidRPr="00211A51">
        <w:rPr>
          <w:rFonts w:ascii="Helvetica" w:hAnsi="Helvetica" w:cs="Arial"/>
          <w:sz w:val="20"/>
          <w:lang w:val="lt-LT"/>
        </w:rPr>
        <w:t xml:space="preserve">-il)pirimidin-2-ilamino)-4-metoksi-2-morfolinofenil)akrilamido </w:t>
      </w:r>
      <w:proofErr w:type="spellStart"/>
      <w:r w:rsidRPr="00211A51">
        <w:rPr>
          <w:rFonts w:ascii="Helvetica" w:hAnsi="Helvetica" w:cs="Arial"/>
          <w:sz w:val="20"/>
          <w:lang w:val="lt-LT"/>
        </w:rPr>
        <w:t>mezilatas</w:t>
      </w:r>
      <w:proofErr w:type="spellEnd"/>
      <w:r w:rsidRPr="00211A51">
        <w:rPr>
          <w:rFonts w:ascii="Helvetica" w:hAnsi="Helvetica" w:cs="Arial"/>
          <w:sz w:val="20"/>
          <w:lang w:val="lt-LT"/>
        </w:rPr>
        <w:t xml:space="preserve"> yra kristalinė</w:t>
      </w:r>
      <w:r w:rsidR="003E05F2" w:rsidRPr="00211A51">
        <w:rPr>
          <w:rFonts w:ascii="Helvetica" w:hAnsi="Helvetica" w:cs="Arial"/>
          <w:sz w:val="20"/>
          <w:lang w:val="lt-LT"/>
        </w:rPr>
        <w:t>s</w:t>
      </w:r>
      <w:r w:rsidRPr="00211A51">
        <w:rPr>
          <w:rFonts w:ascii="Helvetica" w:hAnsi="Helvetica" w:cs="Arial"/>
          <w:sz w:val="20"/>
          <w:lang w:val="lt-LT"/>
        </w:rPr>
        <w:t xml:space="preserve"> form</w:t>
      </w:r>
      <w:r w:rsidR="003E05F2" w:rsidRPr="00211A51">
        <w:rPr>
          <w:rFonts w:ascii="Helvetica" w:hAnsi="Helvetica" w:cs="Arial"/>
          <w:sz w:val="20"/>
          <w:lang w:val="lt-LT"/>
        </w:rPr>
        <w:t>os</w:t>
      </w:r>
      <w:r w:rsidRPr="00211A51">
        <w:rPr>
          <w:rFonts w:ascii="Helvetica" w:hAnsi="Helvetica" w:cs="Arial"/>
          <w:sz w:val="20"/>
          <w:lang w:val="lt-LT"/>
        </w:rPr>
        <w:t xml:space="preserve">, </w:t>
      </w:r>
      <w:r w:rsidR="003E05F2" w:rsidRPr="00211A51">
        <w:rPr>
          <w:rFonts w:ascii="Helvetica" w:hAnsi="Helvetica" w:cs="Arial"/>
          <w:sz w:val="20"/>
          <w:lang w:val="lt-LT"/>
        </w:rPr>
        <w:t>kurios</w:t>
      </w:r>
      <w:r w:rsidRPr="00211A51">
        <w:rPr>
          <w:rFonts w:ascii="Helvetica" w:hAnsi="Helvetica" w:cs="Arial"/>
          <w:sz w:val="20"/>
          <w:lang w:val="lt-LT"/>
        </w:rPr>
        <w:t xml:space="preserve"> diferencialinio skenavimo kalorimetro (DSC) </w:t>
      </w:r>
      <w:proofErr w:type="spellStart"/>
      <w:r w:rsidRPr="00211A51">
        <w:rPr>
          <w:rFonts w:ascii="Helvetica" w:hAnsi="Helvetica" w:cs="Arial"/>
          <w:sz w:val="20"/>
          <w:lang w:val="lt-LT"/>
        </w:rPr>
        <w:t>termogram</w:t>
      </w:r>
      <w:r w:rsidR="00E64E7B" w:rsidRPr="00211A51">
        <w:rPr>
          <w:rFonts w:ascii="Helvetica" w:hAnsi="Helvetica" w:cs="Arial"/>
          <w:sz w:val="20"/>
          <w:lang w:val="lt-LT"/>
        </w:rPr>
        <w:t>a</w:t>
      </w:r>
      <w:proofErr w:type="spellEnd"/>
      <w:r w:rsidR="003E05F2" w:rsidRPr="00211A51">
        <w:rPr>
          <w:rFonts w:ascii="Helvetica" w:hAnsi="Helvetica" w:cs="Arial"/>
          <w:sz w:val="20"/>
          <w:lang w:val="lt-LT"/>
        </w:rPr>
        <w:t xml:space="preserve"> yra</w:t>
      </w:r>
      <w:r w:rsidRPr="00211A51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Pr="00211A51">
        <w:rPr>
          <w:rFonts w:ascii="Helvetica" w:hAnsi="Helvetica" w:cs="Arial"/>
          <w:sz w:val="20"/>
          <w:lang w:val="lt-LT"/>
        </w:rPr>
        <w:t>endotermine</w:t>
      </w:r>
      <w:proofErr w:type="spellEnd"/>
      <w:r w:rsidRPr="00211A51">
        <w:rPr>
          <w:rFonts w:ascii="Helvetica" w:hAnsi="Helvetica" w:cs="Arial"/>
          <w:sz w:val="20"/>
          <w:lang w:val="lt-LT"/>
        </w:rPr>
        <w:t xml:space="preserve"> smaile </w:t>
      </w:r>
      <w:r w:rsidR="003E05F2" w:rsidRPr="00211A51">
        <w:rPr>
          <w:rFonts w:ascii="Helvetica" w:hAnsi="Helvetica" w:cs="Arial"/>
          <w:sz w:val="20"/>
          <w:lang w:val="lt-LT"/>
        </w:rPr>
        <w:t>ties</w:t>
      </w:r>
      <w:r w:rsidRPr="00211A51">
        <w:rPr>
          <w:rFonts w:ascii="Helvetica" w:hAnsi="Helvetica" w:cs="Arial"/>
          <w:sz w:val="20"/>
          <w:lang w:val="lt-LT"/>
        </w:rPr>
        <w:t xml:space="preserve"> 210–230 °C.</w:t>
      </w:r>
    </w:p>
    <w:p w14:paraId="1FFA1196" w14:textId="77777777" w:rsidR="00CB74A7" w:rsidRPr="00211A51" w:rsidRDefault="00CB74A7" w:rsidP="00211A5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987A52" w14:textId="7AB28839" w:rsidR="00027AFF" w:rsidRPr="00211A51" w:rsidRDefault="00CB74A7" w:rsidP="00211A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1A51">
        <w:rPr>
          <w:rFonts w:ascii="Helvetica" w:hAnsi="Helvetica" w:cs="Arial"/>
          <w:sz w:val="20"/>
          <w:lang w:val="lt-LT"/>
        </w:rPr>
        <w:t>14. Farmacinė kompozicija pagal 13 punktą, kur N-(5-(4-(4-((dimetilamino)metil)-3-fenil-1H-pirazol-</w:t>
      </w:r>
      <w:r w:rsidR="003E05F2" w:rsidRPr="00211A51">
        <w:rPr>
          <w:rFonts w:ascii="Helvetica" w:hAnsi="Helvetica" w:cs="Arial"/>
          <w:sz w:val="20"/>
          <w:lang w:val="lt-LT"/>
        </w:rPr>
        <w:t>1</w:t>
      </w:r>
      <w:r w:rsidRPr="00211A51">
        <w:rPr>
          <w:rFonts w:ascii="Helvetica" w:hAnsi="Helvetica" w:cs="Arial"/>
          <w:sz w:val="20"/>
          <w:lang w:val="lt-LT"/>
        </w:rPr>
        <w:t xml:space="preserve">-il)pirimidin-2-ilamino)-4-metoksi-2-morfolinofenil)akrilamido </w:t>
      </w:r>
      <w:proofErr w:type="spellStart"/>
      <w:r w:rsidRPr="00211A51">
        <w:rPr>
          <w:rFonts w:ascii="Helvetica" w:hAnsi="Helvetica" w:cs="Arial"/>
          <w:sz w:val="20"/>
          <w:lang w:val="lt-LT"/>
        </w:rPr>
        <w:t>mezilatas</w:t>
      </w:r>
      <w:proofErr w:type="spellEnd"/>
      <w:r w:rsidRPr="00211A51">
        <w:rPr>
          <w:rFonts w:ascii="Helvetica" w:hAnsi="Helvetica" w:cs="Arial"/>
          <w:sz w:val="20"/>
          <w:lang w:val="lt-LT"/>
        </w:rPr>
        <w:t xml:space="preserve"> yra kristalinė</w:t>
      </w:r>
      <w:r w:rsidR="003E05F2" w:rsidRPr="00211A51">
        <w:rPr>
          <w:rFonts w:ascii="Helvetica" w:hAnsi="Helvetica" w:cs="Arial"/>
          <w:sz w:val="20"/>
          <w:lang w:val="lt-LT"/>
        </w:rPr>
        <w:t>s</w:t>
      </w:r>
      <w:r w:rsidRPr="00211A51">
        <w:rPr>
          <w:rFonts w:ascii="Helvetica" w:hAnsi="Helvetica" w:cs="Arial"/>
          <w:sz w:val="20"/>
          <w:lang w:val="lt-LT"/>
        </w:rPr>
        <w:t xml:space="preserve"> form</w:t>
      </w:r>
      <w:r w:rsidR="003E05F2" w:rsidRPr="00211A51">
        <w:rPr>
          <w:rFonts w:ascii="Helvetica" w:hAnsi="Helvetica" w:cs="Arial"/>
          <w:sz w:val="20"/>
          <w:lang w:val="lt-LT"/>
        </w:rPr>
        <w:t>os</w:t>
      </w:r>
      <w:r w:rsidRPr="00211A51">
        <w:rPr>
          <w:rFonts w:ascii="Helvetica" w:hAnsi="Helvetica" w:cs="Arial"/>
          <w:sz w:val="20"/>
          <w:lang w:val="lt-LT"/>
        </w:rPr>
        <w:t xml:space="preserve">, </w:t>
      </w:r>
      <w:r w:rsidR="003E05F2" w:rsidRPr="00211A51">
        <w:rPr>
          <w:rFonts w:ascii="Helvetica" w:hAnsi="Helvetica" w:cs="Arial"/>
          <w:sz w:val="20"/>
          <w:lang w:val="lt-LT"/>
        </w:rPr>
        <w:t>kurios</w:t>
      </w:r>
      <w:r w:rsidRPr="00211A51">
        <w:rPr>
          <w:rFonts w:ascii="Helvetica" w:hAnsi="Helvetica" w:cs="Arial"/>
          <w:sz w:val="20"/>
          <w:lang w:val="lt-LT"/>
        </w:rPr>
        <w:t xml:space="preserve"> </w:t>
      </w:r>
      <w:r w:rsidR="00E64E7B" w:rsidRPr="00211A51">
        <w:rPr>
          <w:rFonts w:ascii="Helvetica" w:hAnsi="Helvetica" w:cs="Arial"/>
          <w:sz w:val="20"/>
          <w:lang w:val="lt-LT"/>
        </w:rPr>
        <w:t>diferencialinio skenavimo kalorimetro</w:t>
      </w:r>
      <w:r w:rsidRPr="00211A51">
        <w:rPr>
          <w:rFonts w:ascii="Helvetica" w:hAnsi="Helvetica" w:cs="Arial"/>
          <w:sz w:val="20"/>
          <w:lang w:val="lt-LT"/>
        </w:rPr>
        <w:t xml:space="preserve"> (DSC) </w:t>
      </w:r>
      <w:proofErr w:type="spellStart"/>
      <w:r w:rsidRPr="00211A51">
        <w:rPr>
          <w:rFonts w:ascii="Helvetica" w:hAnsi="Helvetica" w:cs="Arial"/>
          <w:sz w:val="20"/>
          <w:lang w:val="lt-LT"/>
        </w:rPr>
        <w:t>termogram</w:t>
      </w:r>
      <w:r w:rsidR="00E64E7B" w:rsidRPr="00211A51">
        <w:rPr>
          <w:rFonts w:ascii="Helvetica" w:hAnsi="Helvetica" w:cs="Arial"/>
          <w:sz w:val="20"/>
          <w:lang w:val="lt-LT"/>
        </w:rPr>
        <w:t>a</w:t>
      </w:r>
      <w:proofErr w:type="spellEnd"/>
      <w:r w:rsidR="003E05F2" w:rsidRPr="00211A51">
        <w:rPr>
          <w:rFonts w:ascii="Helvetica" w:hAnsi="Helvetica" w:cs="Arial"/>
          <w:sz w:val="20"/>
          <w:lang w:val="lt-LT"/>
        </w:rPr>
        <w:t xml:space="preserve"> yra</w:t>
      </w:r>
      <w:r w:rsidRPr="00211A51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Pr="00211A51">
        <w:rPr>
          <w:rFonts w:ascii="Helvetica" w:hAnsi="Helvetica" w:cs="Arial"/>
          <w:sz w:val="20"/>
          <w:lang w:val="lt-LT"/>
        </w:rPr>
        <w:t>endotermine</w:t>
      </w:r>
      <w:proofErr w:type="spellEnd"/>
      <w:r w:rsidRPr="00211A51">
        <w:rPr>
          <w:rFonts w:ascii="Helvetica" w:hAnsi="Helvetica" w:cs="Arial"/>
          <w:sz w:val="20"/>
          <w:lang w:val="lt-LT"/>
        </w:rPr>
        <w:t xml:space="preserve"> smaile </w:t>
      </w:r>
      <w:r w:rsidR="003E05F2" w:rsidRPr="00211A51">
        <w:rPr>
          <w:rFonts w:ascii="Helvetica" w:hAnsi="Helvetica" w:cs="Arial"/>
          <w:sz w:val="20"/>
          <w:lang w:val="lt-LT"/>
        </w:rPr>
        <w:t>ties</w:t>
      </w:r>
      <w:r w:rsidRPr="00211A51">
        <w:rPr>
          <w:rFonts w:ascii="Helvetica" w:hAnsi="Helvetica" w:cs="Arial"/>
          <w:sz w:val="20"/>
          <w:lang w:val="lt-LT"/>
        </w:rPr>
        <w:t xml:space="preserve"> 217</w:t>
      </w:r>
      <w:r w:rsidR="003E05F2" w:rsidRPr="00211A51">
        <w:rPr>
          <w:rFonts w:ascii="Helvetica" w:hAnsi="Helvetica" w:cs="Arial"/>
          <w:sz w:val="20"/>
          <w:lang w:val="lt-LT"/>
        </w:rPr>
        <w:t xml:space="preserve"> </w:t>
      </w:r>
      <w:r w:rsidRPr="00211A51">
        <w:rPr>
          <w:rFonts w:ascii="Helvetica" w:hAnsi="Helvetica" w:cs="Arial"/>
          <w:sz w:val="20"/>
          <w:lang w:val="lt-LT"/>
        </w:rPr>
        <w:t>±</w:t>
      </w:r>
      <w:r w:rsidR="003E05F2" w:rsidRPr="00211A51">
        <w:rPr>
          <w:rFonts w:ascii="Helvetica" w:hAnsi="Helvetica" w:cs="Arial"/>
          <w:sz w:val="20"/>
          <w:lang w:val="lt-LT"/>
        </w:rPr>
        <w:t xml:space="preserve"> </w:t>
      </w:r>
      <w:r w:rsidRPr="00211A51">
        <w:rPr>
          <w:rFonts w:ascii="Helvetica" w:hAnsi="Helvetica" w:cs="Arial"/>
          <w:sz w:val="20"/>
          <w:lang w:val="lt-LT"/>
        </w:rPr>
        <w:t>2 °C.</w:t>
      </w:r>
    </w:p>
    <w:p w14:paraId="295E3430" w14:textId="77777777" w:rsidR="00211A51" w:rsidRPr="00211A51" w:rsidRDefault="00211A51" w:rsidP="00211A5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211A51" w:rsidRPr="00211A51" w:rsidSect="00211A5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A5670" w14:textId="77777777" w:rsidR="007E0976" w:rsidRDefault="007E0976" w:rsidP="007B0A41">
      <w:pPr>
        <w:spacing w:after="0" w:line="240" w:lineRule="auto"/>
      </w:pPr>
      <w:r>
        <w:separator/>
      </w:r>
    </w:p>
  </w:endnote>
  <w:endnote w:type="continuationSeparator" w:id="0">
    <w:p w14:paraId="5016D255" w14:textId="77777777" w:rsidR="007E0976" w:rsidRDefault="007E097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64D5D" w14:textId="77777777" w:rsidR="007E0976" w:rsidRDefault="007E0976" w:rsidP="007B0A41">
      <w:pPr>
        <w:spacing w:after="0" w:line="240" w:lineRule="auto"/>
      </w:pPr>
      <w:r>
        <w:separator/>
      </w:r>
    </w:p>
  </w:footnote>
  <w:footnote w:type="continuationSeparator" w:id="0">
    <w:p w14:paraId="60B865DE" w14:textId="77777777" w:rsidR="007E0976" w:rsidRDefault="007E097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364AE"/>
    <w:rsid w:val="00061894"/>
    <w:rsid w:val="00062A8E"/>
    <w:rsid w:val="00065F0D"/>
    <w:rsid w:val="00070D8A"/>
    <w:rsid w:val="00092D0B"/>
    <w:rsid w:val="000C68F9"/>
    <w:rsid w:val="000D0403"/>
    <w:rsid w:val="000E6C31"/>
    <w:rsid w:val="000F1D6A"/>
    <w:rsid w:val="00120AC9"/>
    <w:rsid w:val="001308ED"/>
    <w:rsid w:val="0013504A"/>
    <w:rsid w:val="001427C4"/>
    <w:rsid w:val="001668DF"/>
    <w:rsid w:val="00192F10"/>
    <w:rsid w:val="001A3E8E"/>
    <w:rsid w:val="001C33D1"/>
    <w:rsid w:val="001F266E"/>
    <w:rsid w:val="00211A51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05F2"/>
    <w:rsid w:val="003E51FF"/>
    <w:rsid w:val="003F49EF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500B25"/>
    <w:rsid w:val="0053198F"/>
    <w:rsid w:val="005324BA"/>
    <w:rsid w:val="005603E5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F1620"/>
    <w:rsid w:val="006F189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0976"/>
    <w:rsid w:val="007E2261"/>
    <w:rsid w:val="00806BE5"/>
    <w:rsid w:val="0082278C"/>
    <w:rsid w:val="008309E7"/>
    <w:rsid w:val="008321FA"/>
    <w:rsid w:val="00837B1E"/>
    <w:rsid w:val="00844EAA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16BD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3619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B74A7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2378"/>
    <w:rsid w:val="00DB375D"/>
    <w:rsid w:val="00E1104B"/>
    <w:rsid w:val="00E1543E"/>
    <w:rsid w:val="00E1780E"/>
    <w:rsid w:val="00E2583B"/>
    <w:rsid w:val="00E321B7"/>
    <w:rsid w:val="00E64E7B"/>
    <w:rsid w:val="00E91AE0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3095</Characters>
  <Application>Microsoft Office Word</Application>
  <DocSecurity>0</DocSecurity>
  <Lines>59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2023-11-29T15:20:00Z</dcterms:created>
  <dcterms:modified xsi:type="dcterms:W3CDTF">2023-12-06T13:52:00Z</dcterms:modified>
</cp:coreProperties>
</file>