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liečia kai kuriuos naujus arilpropilus, pasižyminčius insekticidiniu, akaricidiniu ir nematocidiniu poveikiu, ir vabzdžių, nematodų ir erkių naikinimo būdą, naudojant nurodytus darinius. Išradimas taip pat liečia augalų apsaugos nuo vabzdžių, erkių ir nematodų būdą, užnešant ant minėtų augalų ar įterpiant į dirvą, kurioje jie auga naują arilpirolo darinį pakankamu kiekiu jo insekticidiniam, akaricidiniam ir nematocidiniam poveikiui. Šis išradimas taip pat numato arilpirolo darinių gavimo būdą.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