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903E" w14:textId="35F62EB5" w:rsidR="00A534B9" w:rsidRPr="00500C69" w:rsidRDefault="00B70727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1. </w:t>
      </w:r>
      <w:r w:rsidR="0004048B" w:rsidRPr="00500C69">
        <w:rPr>
          <w:rFonts w:ascii="Helvetica" w:hAnsi="Helvetica" w:cs="Arial"/>
          <w:sz w:val="20"/>
          <w:lang w:val="lt-LT"/>
        </w:rPr>
        <w:t>Junginys, kurio formulė</w:t>
      </w:r>
      <w:r w:rsidR="00500B25" w:rsidRPr="00500C69">
        <w:rPr>
          <w:rFonts w:ascii="Helvetica" w:hAnsi="Helvetica" w:cs="Arial"/>
          <w:sz w:val="20"/>
          <w:lang w:val="lt-LT"/>
        </w:rPr>
        <w:t xml:space="preserve"> I:</w:t>
      </w:r>
    </w:p>
    <w:p w14:paraId="2882DEC7" w14:textId="2DF98109" w:rsidR="00500B25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7A40E6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123.6pt">
            <v:imagedata r:id="rId7" o:title=""/>
          </v:shape>
        </w:pict>
      </w:r>
    </w:p>
    <w:p w14:paraId="571212CF" w14:textId="230E6A1E" w:rsidR="00500B25" w:rsidRPr="00500C69" w:rsidRDefault="0004048B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arba kiekvieno iš jų </w:t>
      </w:r>
      <w:proofErr w:type="spellStart"/>
      <w:r w:rsidRPr="00500C69">
        <w:rPr>
          <w:rFonts w:ascii="Helvetica" w:hAnsi="Helvetica" w:cs="Arial"/>
          <w:sz w:val="20"/>
          <w:lang w:val="lt-LT"/>
        </w:rPr>
        <w:t>izotopiškai</w:t>
      </w:r>
      <w:proofErr w:type="spellEnd"/>
      <w:r w:rsidRPr="00500C69">
        <w:rPr>
          <w:rFonts w:ascii="Helvetica" w:hAnsi="Helvetica" w:cs="Arial"/>
          <w:sz w:val="20"/>
          <w:lang w:val="lt-LT"/>
        </w:rPr>
        <w:t xml:space="preserve"> praturtintas analogas, </w:t>
      </w:r>
      <w:proofErr w:type="spellStart"/>
      <w:r w:rsidRPr="00500C69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500C6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00C69">
        <w:rPr>
          <w:rFonts w:ascii="Helvetica" w:hAnsi="Helvetica" w:cs="Arial"/>
          <w:sz w:val="20"/>
          <w:lang w:val="lt-LT"/>
        </w:rPr>
        <w:t>stereoizomerų</w:t>
      </w:r>
      <w:proofErr w:type="spellEnd"/>
      <w:r w:rsidRPr="00500C69">
        <w:rPr>
          <w:rFonts w:ascii="Helvetica" w:hAnsi="Helvetica" w:cs="Arial"/>
          <w:sz w:val="20"/>
          <w:lang w:val="lt-LT"/>
        </w:rPr>
        <w:t xml:space="preserve"> mišinys arba farmaciniu požiūriu priimtina druska</w:t>
      </w:r>
      <w:r w:rsidR="00500B25" w:rsidRPr="00500C69">
        <w:rPr>
          <w:rFonts w:ascii="Helvetica" w:hAnsi="Helvetica" w:cs="Arial"/>
          <w:sz w:val="20"/>
          <w:lang w:val="lt-LT"/>
        </w:rPr>
        <w:t xml:space="preserve">, </w:t>
      </w:r>
      <w:r w:rsidRPr="00500C69">
        <w:rPr>
          <w:rFonts w:ascii="Helvetica" w:hAnsi="Helvetica" w:cs="Arial"/>
          <w:sz w:val="20"/>
          <w:lang w:val="lt-LT"/>
        </w:rPr>
        <w:t>kur</w:t>
      </w:r>
      <w:r w:rsidR="00500B25" w:rsidRPr="00500C69">
        <w:rPr>
          <w:rFonts w:ascii="Helvetica" w:hAnsi="Helvetica" w:cs="Arial"/>
          <w:sz w:val="20"/>
          <w:lang w:val="lt-LT"/>
        </w:rPr>
        <w:t>:</w:t>
      </w:r>
    </w:p>
    <w:p w14:paraId="6B68776C" w14:textId="6CBB886B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X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CH</w:t>
      </w:r>
      <w:r w:rsidR="0004048B" w:rsidRPr="00500C69">
        <w:rPr>
          <w:rFonts w:ascii="Helvetica" w:hAnsi="Helvetica" w:cs="Arial"/>
          <w:sz w:val="20"/>
          <w:lang w:val="lt-LT"/>
        </w:rPr>
        <w:t xml:space="preserve"> arba </w:t>
      </w:r>
      <w:r w:rsidRPr="00500C69">
        <w:rPr>
          <w:rFonts w:ascii="Helvetica" w:hAnsi="Helvetica" w:cs="Arial"/>
          <w:sz w:val="20"/>
          <w:lang w:val="lt-LT"/>
        </w:rPr>
        <w:t>N;</w:t>
      </w:r>
    </w:p>
    <w:p w14:paraId="21BA5D7A" w14:textId="0A8FC601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Y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CH</w:t>
      </w:r>
      <w:r w:rsidR="0004048B" w:rsidRPr="00500C69">
        <w:rPr>
          <w:rFonts w:ascii="Helvetica" w:hAnsi="Helvetica" w:cs="Arial"/>
          <w:sz w:val="20"/>
          <w:lang w:val="lt-LT"/>
        </w:rPr>
        <w:t xml:space="preserve"> arba </w:t>
      </w:r>
      <w:r w:rsidRPr="00500C69">
        <w:rPr>
          <w:rFonts w:ascii="Helvetica" w:hAnsi="Helvetica" w:cs="Arial"/>
          <w:sz w:val="20"/>
          <w:lang w:val="lt-LT"/>
        </w:rPr>
        <w:t>N;</w:t>
      </w:r>
    </w:p>
    <w:p w14:paraId="05A0D2E3" w14:textId="7A3F9B78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Z</w:t>
      </w:r>
      <w:r w:rsidR="0004048B" w:rsidRPr="00500C69">
        <w:rPr>
          <w:rFonts w:ascii="Helvetica" w:hAnsi="Helvetica" w:cs="Arial"/>
          <w:sz w:val="20"/>
          <w:lang w:val="lt-LT"/>
        </w:rPr>
        <w:t xml:space="preserve"> nėra</w:t>
      </w:r>
      <w:r w:rsidRPr="00500C69">
        <w:rPr>
          <w:rFonts w:ascii="Helvetica" w:hAnsi="Helvetica" w:cs="Arial"/>
          <w:sz w:val="20"/>
          <w:lang w:val="lt-LT"/>
        </w:rPr>
        <w:t>, 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, O</w:t>
      </w:r>
      <w:r w:rsidR="0004048B" w:rsidRPr="00500C69">
        <w:rPr>
          <w:rFonts w:ascii="Helvetica" w:hAnsi="Helvetica" w:cs="Arial"/>
          <w:sz w:val="20"/>
          <w:lang w:val="lt-LT"/>
        </w:rPr>
        <w:t xml:space="preserve"> arba </w:t>
      </w:r>
      <w:r w:rsidRPr="00500C69">
        <w:rPr>
          <w:rFonts w:ascii="Helvetica" w:hAnsi="Helvetica" w:cs="Arial"/>
          <w:sz w:val="20"/>
          <w:lang w:val="lt-LT"/>
        </w:rPr>
        <w:t xml:space="preserve">S; </w:t>
      </w:r>
      <w:r w:rsidR="0004048B" w:rsidRPr="00500C69">
        <w:rPr>
          <w:rFonts w:ascii="Helvetica" w:hAnsi="Helvetica" w:cs="Arial"/>
          <w:sz w:val="20"/>
          <w:lang w:val="lt-LT"/>
        </w:rPr>
        <w:t>ir</w:t>
      </w:r>
    </w:p>
    <w:p w14:paraId="431AC846" w14:textId="17DF22A0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R</w:t>
      </w:r>
      <w:r w:rsidRPr="00500C69">
        <w:rPr>
          <w:rFonts w:ascii="Helvetica" w:hAnsi="Helvetica" w:cs="Arial"/>
          <w:sz w:val="20"/>
          <w:vertAlign w:val="superscript"/>
          <w:lang w:val="lt-LT"/>
        </w:rPr>
        <w:t>1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00C69">
        <w:rPr>
          <w:rFonts w:ascii="Helvetica" w:hAnsi="Helvetica" w:cs="Arial"/>
          <w:sz w:val="20"/>
          <w:lang w:val="lt-LT"/>
        </w:rPr>
        <w:t>mono-</w:t>
      </w:r>
      <w:r w:rsidR="0004048B" w:rsidRPr="00500C69">
        <w:rPr>
          <w:rFonts w:ascii="Helvetica" w:hAnsi="Helvetica" w:cs="Arial"/>
          <w:sz w:val="20"/>
          <w:lang w:val="lt-LT"/>
        </w:rPr>
        <w:t>hidroksi</w:t>
      </w:r>
      <w:proofErr w:type="spellEnd"/>
      <w:r w:rsidRPr="00500C69">
        <w:rPr>
          <w:rFonts w:ascii="Helvetica" w:hAnsi="Helvetica" w:cs="Arial"/>
          <w:sz w:val="20"/>
          <w:lang w:val="lt-LT"/>
        </w:rPr>
        <w:t>-(C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1-4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alkil</w:t>
      </w:r>
      <w:proofErr w:type="spellEnd"/>
      <w:r w:rsidRPr="00500C69">
        <w:rPr>
          <w:rFonts w:ascii="Helvetica" w:hAnsi="Helvetica" w:cs="Arial"/>
          <w:sz w:val="20"/>
          <w:lang w:val="lt-LT"/>
        </w:rPr>
        <w:t>), di-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hidroksi</w:t>
      </w:r>
      <w:proofErr w:type="spellEnd"/>
      <w:r w:rsidRPr="00500C69">
        <w:rPr>
          <w:rFonts w:ascii="Helvetica" w:hAnsi="Helvetica" w:cs="Arial"/>
          <w:sz w:val="20"/>
          <w:lang w:val="lt-LT"/>
        </w:rPr>
        <w:t>-(C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1-4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alkil</w:t>
      </w:r>
      <w:proofErr w:type="spellEnd"/>
      <w:r w:rsidRPr="00500C69">
        <w:rPr>
          <w:rFonts w:ascii="Helvetica" w:hAnsi="Helvetica" w:cs="Arial"/>
          <w:sz w:val="20"/>
          <w:lang w:val="lt-LT"/>
        </w:rPr>
        <w:t>), -CH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OCH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3</w:t>
      </w:r>
      <w:r w:rsidRPr="00500C69">
        <w:rPr>
          <w:rFonts w:ascii="Helvetica" w:hAnsi="Helvetica" w:cs="Arial"/>
          <w:sz w:val="20"/>
          <w:lang w:val="lt-LT"/>
        </w:rPr>
        <w:t>, -CH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CN</w:t>
      </w:r>
      <w:r w:rsidR="0004048B" w:rsidRPr="00500C69">
        <w:rPr>
          <w:rFonts w:ascii="Helvetica" w:hAnsi="Helvetica" w:cs="Arial"/>
          <w:sz w:val="20"/>
          <w:lang w:val="lt-LT"/>
        </w:rPr>
        <w:t xml:space="preserve"> arba</w:t>
      </w:r>
    </w:p>
    <w:p w14:paraId="1AF5AC60" w14:textId="3D3703AA" w:rsidR="00500B25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5D791846">
          <v:shape id="_x0000_i1026" type="#_x0000_t75" style="width:64.8pt;height:32.4pt">
            <v:imagedata r:id="rId8" o:title=""/>
          </v:shape>
        </w:pict>
      </w:r>
    </w:p>
    <w:p w14:paraId="5893D2AD" w14:textId="3A061ABA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9DFB65" w14:textId="439B37A8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2. </w:t>
      </w:r>
      <w:r w:rsidR="0004048B" w:rsidRPr="00500C69">
        <w:rPr>
          <w:rFonts w:ascii="Helvetica" w:hAnsi="Helvetica" w:cs="Arial"/>
          <w:sz w:val="20"/>
          <w:lang w:val="lt-LT"/>
        </w:rPr>
        <w:t>Junginys pagal 1 punktą, kur</w:t>
      </w:r>
      <w:r w:rsidRPr="00500C69">
        <w:rPr>
          <w:rFonts w:ascii="Helvetica" w:hAnsi="Helvetica" w:cs="Arial"/>
          <w:sz w:val="20"/>
          <w:lang w:val="lt-LT"/>
        </w:rPr>
        <w:t xml:space="preserve"> X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CH.</w:t>
      </w:r>
    </w:p>
    <w:p w14:paraId="3037C8A1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C22C95" w14:textId="53D428BE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3. </w:t>
      </w:r>
      <w:r w:rsidR="0004048B" w:rsidRPr="00500C69">
        <w:rPr>
          <w:rFonts w:ascii="Helvetica" w:hAnsi="Helvetica" w:cs="Arial"/>
          <w:sz w:val="20"/>
          <w:lang w:val="lt-LT"/>
        </w:rPr>
        <w:t>Junginys pagal 1 punktą, kur</w:t>
      </w:r>
      <w:r w:rsidRPr="00500C69">
        <w:rPr>
          <w:rFonts w:ascii="Helvetica" w:hAnsi="Helvetica" w:cs="Arial"/>
          <w:sz w:val="20"/>
          <w:lang w:val="lt-LT"/>
        </w:rPr>
        <w:t xml:space="preserve"> X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N.</w:t>
      </w:r>
    </w:p>
    <w:p w14:paraId="3415E4D9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351044" w14:textId="3D8E577B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4. </w:t>
      </w:r>
      <w:r w:rsidR="00732D49" w:rsidRPr="00500C69">
        <w:rPr>
          <w:rFonts w:ascii="Helvetica" w:hAnsi="Helvetica" w:cs="Arial"/>
          <w:sz w:val="20"/>
          <w:lang w:val="lt-LT"/>
        </w:rPr>
        <w:t xml:space="preserve">Junginys pagal bet kurį </w:t>
      </w:r>
      <w:r w:rsidR="002567C0" w:rsidRPr="00500C69">
        <w:rPr>
          <w:rFonts w:ascii="Helvetica" w:hAnsi="Helvetica" w:cs="Arial"/>
          <w:sz w:val="20"/>
          <w:lang w:val="lt-LT"/>
        </w:rPr>
        <w:t xml:space="preserve">vieną </w:t>
      </w:r>
      <w:r w:rsidR="00732D49" w:rsidRPr="00500C69">
        <w:rPr>
          <w:rFonts w:ascii="Helvetica" w:hAnsi="Helvetica" w:cs="Arial"/>
          <w:sz w:val="20"/>
          <w:lang w:val="lt-LT"/>
        </w:rPr>
        <w:t>iš ankstesnių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Y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CH.</w:t>
      </w:r>
    </w:p>
    <w:p w14:paraId="5FD210E6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BDED20" w14:textId="6503F199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5. </w:t>
      </w:r>
      <w:r w:rsidR="00732D49" w:rsidRPr="00500C69">
        <w:rPr>
          <w:rFonts w:ascii="Helvetica" w:hAnsi="Helvetica" w:cs="Arial"/>
          <w:sz w:val="20"/>
          <w:lang w:val="lt-LT"/>
        </w:rPr>
        <w:t>Junginys pagal bet kurį</w:t>
      </w:r>
      <w:r w:rsidR="002567C0" w:rsidRPr="00500C69">
        <w:rPr>
          <w:rFonts w:ascii="Helvetica" w:hAnsi="Helvetica" w:cs="Arial"/>
          <w:sz w:val="20"/>
          <w:lang w:val="lt-LT"/>
        </w:rPr>
        <w:t xml:space="preserve"> vieną</w:t>
      </w:r>
      <w:r w:rsidR="00732D49" w:rsidRPr="00500C69">
        <w:rPr>
          <w:rFonts w:ascii="Helvetica" w:hAnsi="Helvetica" w:cs="Arial"/>
          <w:sz w:val="20"/>
          <w:lang w:val="lt-LT"/>
        </w:rPr>
        <w:t xml:space="preserve"> iš</w:t>
      </w:r>
      <w:r w:rsidRPr="00500C69">
        <w:rPr>
          <w:rFonts w:ascii="Helvetica" w:hAnsi="Helvetica" w:cs="Arial"/>
          <w:sz w:val="20"/>
          <w:lang w:val="lt-LT"/>
        </w:rPr>
        <w:t xml:space="preserve"> 1-3</w:t>
      </w:r>
      <w:r w:rsidR="00732D49" w:rsidRPr="00500C69">
        <w:rPr>
          <w:rFonts w:ascii="Helvetica" w:hAnsi="Helvetica" w:cs="Arial"/>
          <w:sz w:val="20"/>
          <w:lang w:val="lt-LT"/>
        </w:rPr>
        <w:t xml:space="preserve">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Y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N.</w:t>
      </w:r>
    </w:p>
    <w:p w14:paraId="4469E1D8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3EB82B" w14:textId="7D78F68E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6. </w:t>
      </w:r>
      <w:r w:rsidR="002567C0" w:rsidRPr="00500C69">
        <w:rPr>
          <w:rFonts w:ascii="Helvetica" w:hAnsi="Helvetica" w:cs="Arial"/>
          <w:sz w:val="20"/>
          <w:lang w:val="lt-LT"/>
        </w:rPr>
        <w:t>Junginys pagal bet kurį vieną iš ankstesnių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Z</w:t>
      </w:r>
      <w:r w:rsidR="0004048B" w:rsidRPr="00500C69">
        <w:rPr>
          <w:rFonts w:ascii="Helvetica" w:hAnsi="Helvetica" w:cs="Arial"/>
          <w:sz w:val="20"/>
          <w:lang w:val="lt-LT"/>
        </w:rPr>
        <w:t xml:space="preserve"> </w:t>
      </w:r>
      <w:r w:rsidR="00732D49" w:rsidRPr="00500C69">
        <w:rPr>
          <w:rFonts w:ascii="Helvetica" w:hAnsi="Helvetica" w:cs="Arial"/>
          <w:sz w:val="20"/>
          <w:lang w:val="lt-LT"/>
        </w:rPr>
        <w:t>nėra</w:t>
      </w:r>
      <w:r w:rsidRPr="00500C69">
        <w:rPr>
          <w:rFonts w:ascii="Helvetica" w:hAnsi="Helvetica" w:cs="Arial"/>
          <w:sz w:val="20"/>
          <w:lang w:val="lt-LT"/>
        </w:rPr>
        <w:t>, 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="0004048B" w:rsidRPr="00500C69">
        <w:rPr>
          <w:rFonts w:ascii="Helvetica" w:hAnsi="Helvetica" w:cs="Arial"/>
          <w:sz w:val="20"/>
          <w:lang w:val="lt-LT"/>
        </w:rPr>
        <w:t xml:space="preserve"> arba </w:t>
      </w:r>
      <w:r w:rsidRPr="00500C69">
        <w:rPr>
          <w:rFonts w:ascii="Helvetica" w:hAnsi="Helvetica" w:cs="Arial"/>
          <w:sz w:val="20"/>
          <w:lang w:val="lt-LT"/>
        </w:rPr>
        <w:t>O.</w:t>
      </w:r>
    </w:p>
    <w:p w14:paraId="72A462E7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2C37C5" w14:textId="72E100F8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7. </w:t>
      </w:r>
      <w:r w:rsidR="002567C0" w:rsidRPr="00500C69">
        <w:rPr>
          <w:rFonts w:ascii="Helvetica" w:hAnsi="Helvetica" w:cs="Arial"/>
          <w:sz w:val="20"/>
          <w:lang w:val="lt-LT"/>
        </w:rPr>
        <w:t>Junginys pagal bet kurį vieną</w:t>
      </w:r>
      <w:r w:rsidR="00732D49" w:rsidRPr="00500C69">
        <w:rPr>
          <w:rFonts w:ascii="Helvetica" w:hAnsi="Helvetica" w:cs="Arial"/>
          <w:sz w:val="20"/>
          <w:lang w:val="lt-LT"/>
        </w:rPr>
        <w:t xml:space="preserve"> iš ankstesnių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Z</w:t>
      </w:r>
      <w:r w:rsidR="0004048B" w:rsidRPr="00500C69">
        <w:rPr>
          <w:rFonts w:ascii="Helvetica" w:hAnsi="Helvetica" w:cs="Arial"/>
          <w:sz w:val="20"/>
          <w:lang w:val="lt-LT"/>
        </w:rPr>
        <w:t xml:space="preserve"> </w:t>
      </w:r>
      <w:r w:rsidR="00732D49" w:rsidRPr="00500C69">
        <w:rPr>
          <w:rFonts w:ascii="Helvetica" w:hAnsi="Helvetica" w:cs="Arial"/>
          <w:sz w:val="20"/>
          <w:lang w:val="lt-LT"/>
        </w:rPr>
        <w:t>nėra</w:t>
      </w:r>
      <w:r w:rsidRPr="00500C69">
        <w:rPr>
          <w:rFonts w:ascii="Helvetica" w:hAnsi="Helvetica" w:cs="Arial"/>
          <w:sz w:val="20"/>
          <w:lang w:val="lt-LT"/>
        </w:rPr>
        <w:t>.</w:t>
      </w:r>
    </w:p>
    <w:p w14:paraId="0809685C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64347E" w14:textId="3E2AF7E0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8. </w:t>
      </w:r>
      <w:r w:rsidR="002567C0" w:rsidRPr="00500C69">
        <w:rPr>
          <w:rFonts w:ascii="Helvetica" w:hAnsi="Helvetica" w:cs="Arial"/>
          <w:sz w:val="20"/>
          <w:lang w:val="lt-LT"/>
        </w:rPr>
        <w:t>Junginys pagal bet kurį vieną</w:t>
      </w:r>
      <w:r w:rsidR="00732D49" w:rsidRPr="00500C69">
        <w:rPr>
          <w:rFonts w:ascii="Helvetica" w:hAnsi="Helvetica" w:cs="Arial"/>
          <w:sz w:val="20"/>
          <w:lang w:val="lt-LT"/>
        </w:rPr>
        <w:t xml:space="preserve"> iš</w:t>
      </w:r>
      <w:r w:rsidRPr="00500C69">
        <w:rPr>
          <w:rFonts w:ascii="Helvetica" w:hAnsi="Helvetica" w:cs="Arial"/>
          <w:sz w:val="20"/>
          <w:lang w:val="lt-LT"/>
        </w:rPr>
        <w:t xml:space="preserve"> 1-5</w:t>
      </w:r>
      <w:r w:rsidR="00732D49" w:rsidRPr="00500C69">
        <w:rPr>
          <w:rFonts w:ascii="Helvetica" w:hAnsi="Helvetica" w:cs="Arial"/>
          <w:sz w:val="20"/>
          <w:lang w:val="lt-LT"/>
        </w:rPr>
        <w:t xml:space="preserve">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Z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.</w:t>
      </w:r>
    </w:p>
    <w:p w14:paraId="3CAB8E5B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3E9AE5" w14:textId="2D9D982A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9. </w:t>
      </w:r>
      <w:r w:rsidR="002567C0" w:rsidRPr="00500C69">
        <w:rPr>
          <w:rFonts w:ascii="Helvetica" w:hAnsi="Helvetica" w:cs="Arial"/>
          <w:sz w:val="20"/>
          <w:lang w:val="lt-LT"/>
        </w:rPr>
        <w:t>Junginys pagal bet kurį vieną</w:t>
      </w:r>
      <w:r w:rsidR="00732D49" w:rsidRPr="00500C69">
        <w:rPr>
          <w:rFonts w:ascii="Helvetica" w:hAnsi="Helvetica" w:cs="Arial"/>
          <w:sz w:val="20"/>
          <w:lang w:val="lt-LT"/>
        </w:rPr>
        <w:t xml:space="preserve"> iš</w:t>
      </w:r>
      <w:r w:rsidRPr="00500C69">
        <w:rPr>
          <w:rFonts w:ascii="Helvetica" w:hAnsi="Helvetica" w:cs="Arial"/>
          <w:sz w:val="20"/>
          <w:lang w:val="lt-LT"/>
        </w:rPr>
        <w:t xml:space="preserve"> 1-5</w:t>
      </w:r>
      <w:r w:rsidR="00732D49" w:rsidRPr="00500C69">
        <w:rPr>
          <w:rFonts w:ascii="Helvetica" w:hAnsi="Helvetica" w:cs="Arial"/>
          <w:sz w:val="20"/>
          <w:lang w:val="lt-LT"/>
        </w:rPr>
        <w:t xml:space="preserve">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Z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O.</w:t>
      </w:r>
    </w:p>
    <w:p w14:paraId="1CA82B49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C903DB" w14:textId="5A85B91B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10. </w:t>
      </w:r>
      <w:r w:rsidR="002567C0" w:rsidRPr="00500C69">
        <w:rPr>
          <w:rFonts w:ascii="Helvetica" w:hAnsi="Helvetica" w:cs="Arial"/>
          <w:sz w:val="20"/>
          <w:lang w:val="lt-LT"/>
        </w:rPr>
        <w:t>Junginys pagal bet kurį vieną</w:t>
      </w:r>
      <w:r w:rsidR="00732D49" w:rsidRPr="00500C69">
        <w:rPr>
          <w:rFonts w:ascii="Helvetica" w:hAnsi="Helvetica" w:cs="Arial"/>
          <w:sz w:val="20"/>
          <w:lang w:val="lt-LT"/>
        </w:rPr>
        <w:t xml:space="preserve"> iš</w:t>
      </w:r>
      <w:r w:rsidRPr="00500C69">
        <w:rPr>
          <w:rFonts w:ascii="Helvetica" w:hAnsi="Helvetica" w:cs="Arial"/>
          <w:sz w:val="20"/>
          <w:lang w:val="lt-LT"/>
        </w:rPr>
        <w:t xml:space="preserve"> 1-5</w:t>
      </w:r>
      <w:r w:rsidR="00732D49" w:rsidRPr="00500C69">
        <w:rPr>
          <w:rFonts w:ascii="Helvetica" w:hAnsi="Helvetica" w:cs="Arial"/>
          <w:sz w:val="20"/>
          <w:lang w:val="lt-LT"/>
        </w:rPr>
        <w:t xml:space="preserve">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Z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S.</w:t>
      </w:r>
    </w:p>
    <w:p w14:paraId="31960461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3C3048" w14:textId="10E541B9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11. </w:t>
      </w:r>
      <w:r w:rsidR="00732D49" w:rsidRPr="00500C69">
        <w:rPr>
          <w:rFonts w:ascii="Helvetica" w:hAnsi="Helvetica" w:cs="Arial"/>
          <w:sz w:val="20"/>
          <w:lang w:val="lt-LT"/>
        </w:rPr>
        <w:t>Junginys pagal 1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kurio</w:t>
      </w:r>
      <w:r w:rsidRPr="00500C69">
        <w:rPr>
          <w:rFonts w:ascii="Helvetica" w:hAnsi="Helvetica" w:cs="Arial"/>
          <w:sz w:val="20"/>
          <w:lang w:val="lt-LT"/>
        </w:rPr>
        <w:t xml:space="preserve"> formul</w:t>
      </w:r>
      <w:r w:rsidR="00732D49" w:rsidRPr="00500C69">
        <w:rPr>
          <w:rFonts w:ascii="Helvetica" w:hAnsi="Helvetica" w:cs="Arial"/>
          <w:sz w:val="20"/>
          <w:lang w:val="lt-LT"/>
        </w:rPr>
        <w:t>ė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00C69">
        <w:rPr>
          <w:rFonts w:ascii="Helvetica" w:hAnsi="Helvetica" w:cs="Arial"/>
          <w:sz w:val="20"/>
          <w:lang w:val="lt-LT"/>
        </w:rPr>
        <w:t>Ia</w:t>
      </w:r>
      <w:proofErr w:type="spellEnd"/>
      <w:r w:rsidRPr="00500C69">
        <w:rPr>
          <w:rFonts w:ascii="Helvetica" w:hAnsi="Helvetica" w:cs="Arial"/>
          <w:sz w:val="20"/>
          <w:lang w:val="lt-LT"/>
        </w:rPr>
        <w:t>:</w:t>
      </w:r>
    </w:p>
    <w:p w14:paraId="76676D38" w14:textId="52BEEDCB" w:rsidR="00500B25" w:rsidRPr="00500C69" w:rsidRDefault="00FC02A8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B90B0FB">
          <v:shape id="_x0000_i1027" type="#_x0000_t75" style="width:119.4pt;height:102.6pt">
            <v:imagedata r:id="rId9" o:title=""/>
          </v:shape>
        </w:pict>
      </w:r>
    </w:p>
    <w:p w14:paraId="42A969FC" w14:textId="7853CAC6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971327" w14:textId="3CB8CD0E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lastRenderedPageBreak/>
        <w:t xml:space="preserve">12. </w:t>
      </w:r>
      <w:r w:rsidR="00434F53" w:rsidRPr="00500C69">
        <w:rPr>
          <w:rFonts w:ascii="Helvetica" w:hAnsi="Helvetica" w:cs="Arial"/>
          <w:sz w:val="20"/>
          <w:lang w:val="lt-LT"/>
        </w:rPr>
        <w:t>Junginys pagal bet kurį vieną</w:t>
      </w:r>
      <w:r w:rsidR="00732D49" w:rsidRPr="00500C69">
        <w:rPr>
          <w:rFonts w:ascii="Helvetica" w:hAnsi="Helvetica" w:cs="Arial"/>
          <w:sz w:val="20"/>
          <w:lang w:val="lt-LT"/>
        </w:rPr>
        <w:t xml:space="preserve"> iš ankstesnių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R</w:t>
      </w:r>
      <w:r w:rsidRPr="00500C69">
        <w:rPr>
          <w:rFonts w:ascii="Helvetica" w:hAnsi="Helvetica" w:cs="Arial"/>
          <w:sz w:val="20"/>
          <w:vertAlign w:val="superscript"/>
          <w:lang w:val="lt-LT"/>
        </w:rPr>
        <w:t>1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-CH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OH, -CH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OH, -CH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CN</w:t>
      </w:r>
      <w:r w:rsidR="003342FC" w:rsidRPr="00500C69">
        <w:rPr>
          <w:rFonts w:ascii="Helvetica" w:hAnsi="Helvetica" w:cs="Arial"/>
          <w:sz w:val="20"/>
          <w:lang w:val="lt-LT"/>
        </w:rPr>
        <w:t xml:space="preserve"> arba</w:t>
      </w:r>
    </w:p>
    <w:p w14:paraId="0B58758E" w14:textId="300B8A41" w:rsidR="00A51B6C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52ED0C2">
          <v:shape id="_x0000_i1028" type="#_x0000_t75" style="width:64.8pt;height:32.4pt">
            <v:imagedata r:id="rId8" o:title=""/>
          </v:shape>
        </w:pict>
      </w:r>
    </w:p>
    <w:p w14:paraId="19845E9E" w14:textId="062E98F0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CC5AD5" w14:textId="37A8AD03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13. </w:t>
      </w:r>
      <w:r w:rsidR="00434F53" w:rsidRPr="00500C69">
        <w:rPr>
          <w:rFonts w:ascii="Helvetica" w:hAnsi="Helvetica" w:cs="Arial"/>
          <w:sz w:val="20"/>
          <w:lang w:val="lt-LT"/>
        </w:rPr>
        <w:t>Junginys pagal bet kurį vieną</w:t>
      </w:r>
      <w:r w:rsidR="00732D49" w:rsidRPr="00500C69">
        <w:rPr>
          <w:rFonts w:ascii="Helvetica" w:hAnsi="Helvetica" w:cs="Arial"/>
          <w:sz w:val="20"/>
          <w:lang w:val="lt-LT"/>
        </w:rPr>
        <w:t xml:space="preserve"> iš ankstesnių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R</w:t>
      </w:r>
      <w:r w:rsidRPr="00500C69">
        <w:rPr>
          <w:rFonts w:ascii="Helvetica" w:hAnsi="Helvetica" w:cs="Arial"/>
          <w:sz w:val="20"/>
          <w:vertAlign w:val="superscript"/>
          <w:lang w:val="lt-LT"/>
        </w:rPr>
        <w:t>1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r w:rsidRPr="00500C69">
        <w:rPr>
          <w:rFonts w:ascii="Helvetica" w:hAnsi="Helvetica" w:cs="Arial"/>
          <w:sz w:val="20"/>
          <w:lang w:val="lt-LT"/>
        </w:rPr>
        <w:t>-CH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OH</w:t>
      </w:r>
      <w:r w:rsidR="0004048B" w:rsidRPr="00500C69">
        <w:rPr>
          <w:rFonts w:ascii="Helvetica" w:hAnsi="Helvetica" w:cs="Arial"/>
          <w:sz w:val="20"/>
          <w:lang w:val="lt-LT"/>
        </w:rPr>
        <w:t xml:space="preserve"> arba </w:t>
      </w:r>
      <w:r w:rsidRPr="00500C69">
        <w:rPr>
          <w:rFonts w:ascii="Helvetica" w:hAnsi="Helvetica" w:cs="Arial"/>
          <w:sz w:val="20"/>
          <w:lang w:val="lt-LT"/>
        </w:rPr>
        <w:t>-CH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CH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2</w:t>
      </w:r>
      <w:r w:rsidRPr="00500C69">
        <w:rPr>
          <w:rFonts w:ascii="Helvetica" w:hAnsi="Helvetica" w:cs="Arial"/>
          <w:sz w:val="20"/>
          <w:lang w:val="lt-LT"/>
        </w:rPr>
        <w:t>OH.</w:t>
      </w:r>
    </w:p>
    <w:p w14:paraId="08371928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C54EAE" w14:textId="33D54B65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14. </w:t>
      </w:r>
      <w:r w:rsidR="00434F53" w:rsidRPr="00500C69">
        <w:rPr>
          <w:rFonts w:ascii="Helvetica" w:hAnsi="Helvetica" w:cs="Arial"/>
          <w:sz w:val="20"/>
          <w:lang w:val="lt-LT"/>
        </w:rPr>
        <w:t>Junginys pagal bet kurį vieną</w:t>
      </w:r>
      <w:r w:rsidR="00732D49" w:rsidRPr="00500C69">
        <w:rPr>
          <w:rFonts w:ascii="Helvetica" w:hAnsi="Helvetica" w:cs="Arial"/>
          <w:sz w:val="20"/>
          <w:lang w:val="lt-LT"/>
        </w:rPr>
        <w:t xml:space="preserve"> iš</w:t>
      </w:r>
      <w:r w:rsidRPr="00500C69">
        <w:rPr>
          <w:rFonts w:ascii="Helvetica" w:hAnsi="Helvetica" w:cs="Arial"/>
          <w:sz w:val="20"/>
          <w:lang w:val="lt-LT"/>
        </w:rPr>
        <w:t xml:space="preserve"> 1-11</w:t>
      </w:r>
      <w:r w:rsidR="003342FC" w:rsidRPr="00500C69">
        <w:rPr>
          <w:rFonts w:ascii="Helvetica" w:hAnsi="Helvetica" w:cs="Arial"/>
          <w:sz w:val="20"/>
          <w:lang w:val="lt-LT"/>
        </w:rPr>
        <w:t xml:space="preserve">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R</w:t>
      </w:r>
      <w:r w:rsidRPr="00500C69">
        <w:rPr>
          <w:rFonts w:ascii="Helvetica" w:hAnsi="Helvetica" w:cs="Arial"/>
          <w:sz w:val="20"/>
          <w:vertAlign w:val="superscript"/>
          <w:lang w:val="lt-LT"/>
        </w:rPr>
        <w:t>1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00C69">
        <w:rPr>
          <w:rFonts w:ascii="Helvetica" w:hAnsi="Helvetica" w:cs="Arial"/>
          <w:sz w:val="20"/>
          <w:lang w:val="lt-LT"/>
        </w:rPr>
        <w:t>mono-</w:t>
      </w:r>
      <w:r w:rsidR="0004048B" w:rsidRPr="00500C69">
        <w:rPr>
          <w:rFonts w:ascii="Helvetica" w:hAnsi="Helvetica" w:cs="Arial"/>
          <w:sz w:val="20"/>
          <w:lang w:val="lt-LT"/>
        </w:rPr>
        <w:t>hidroksi</w:t>
      </w:r>
      <w:proofErr w:type="spellEnd"/>
      <w:r w:rsidRPr="00500C69">
        <w:rPr>
          <w:rFonts w:ascii="Helvetica" w:hAnsi="Helvetica" w:cs="Arial"/>
          <w:sz w:val="20"/>
          <w:lang w:val="lt-LT"/>
        </w:rPr>
        <w:t>-(C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1-4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alkil</w:t>
      </w:r>
      <w:proofErr w:type="spellEnd"/>
      <w:r w:rsidRPr="00500C69">
        <w:rPr>
          <w:rFonts w:ascii="Helvetica" w:hAnsi="Helvetica" w:cs="Arial"/>
          <w:sz w:val="20"/>
          <w:lang w:val="lt-LT"/>
        </w:rPr>
        <w:t>)</w:t>
      </w:r>
      <w:r w:rsidR="0004048B" w:rsidRPr="00500C69">
        <w:rPr>
          <w:rFonts w:ascii="Helvetica" w:hAnsi="Helvetica" w:cs="Arial"/>
          <w:sz w:val="20"/>
          <w:lang w:val="lt-LT"/>
        </w:rPr>
        <w:t xml:space="preserve"> arba </w:t>
      </w:r>
      <w:r w:rsidRPr="00500C69">
        <w:rPr>
          <w:rFonts w:ascii="Helvetica" w:hAnsi="Helvetica" w:cs="Arial"/>
          <w:sz w:val="20"/>
          <w:lang w:val="lt-LT"/>
        </w:rPr>
        <w:t>di-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hidroksi</w:t>
      </w:r>
      <w:proofErr w:type="spellEnd"/>
      <w:r w:rsidRPr="00500C69">
        <w:rPr>
          <w:rFonts w:ascii="Helvetica" w:hAnsi="Helvetica" w:cs="Arial"/>
          <w:sz w:val="20"/>
          <w:lang w:val="lt-LT"/>
        </w:rPr>
        <w:t>-(C</w:t>
      </w:r>
      <w:r w:rsidRPr="00500C69">
        <w:rPr>
          <w:rFonts w:ascii="Helvetica" w:hAnsi="Helvetica" w:cs="Arial"/>
          <w:sz w:val="20"/>
          <w:vertAlign w:val="subscript"/>
          <w:lang w:val="lt-LT"/>
        </w:rPr>
        <w:t>1-4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alkil</w:t>
      </w:r>
      <w:proofErr w:type="spellEnd"/>
      <w:r w:rsidRPr="00500C69">
        <w:rPr>
          <w:rFonts w:ascii="Helvetica" w:hAnsi="Helvetica" w:cs="Arial"/>
          <w:sz w:val="20"/>
          <w:lang w:val="lt-LT"/>
        </w:rPr>
        <w:t>).</w:t>
      </w:r>
    </w:p>
    <w:p w14:paraId="7FF85E04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DDB8FF" w14:textId="79396269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15. </w:t>
      </w:r>
      <w:r w:rsidR="00732D49" w:rsidRPr="00500C69">
        <w:rPr>
          <w:rFonts w:ascii="Helvetica" w:hAnsi="Helvetica" w:cs="Arial"/>
          <w:sz w:val="20"/>
          <w:lang w:val="lt-LT"/>
        </w:rPr>
        <w:t>Junginys pagal bet kurį iš</w:t>
      </w:r>
      <w:r w:rsidRPr="00500C69">
        <w:rPr>
          <w:rFonts w:ascii="Helvetica" w:hAnsi="Helvetica" w:cs="Arial"/>
          <w:sz w:val="20"/>
          <w:lang w:val="lt-LT"/>
        </w:rPr>
        <w:t xml:space="preserve"> 1-11</w:t>
      </w:r>
      <w:r w:rsidR="00434F53" w:rsidRPr="00500C69">
        <w:rPr>
          <w:rFonts w:ascii="Helvetica" w:hAnsi="Helvetica" w:cs="Arial"/>
          <w:sz w:val="20"/>
          <w:lang w:val="lt-LT"/>
        </w:rPr>
        <w:t xml:space="preserve"> punktų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R</w:t>
      </w:r>
      <w:r w:rsidRPr="00500C69">
        <w:rPr>
          <w:rFonts w:ascii="Helvetica" w:hAnsi="Helvetica" w:cs="Arial"/>
          <w:sz w:val="20"/>
          <w:vertAlign w:val="superscript"/>
          <w:lang w:val="lt-LT"/>
        </w:rPr>
        <w:t>1</w:t>
      </w:r>
      <w:r w:rsidR="0004048B" w:rsidRPr="00500C69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hidroksi</w:t>
      </w:r>
      <w:r w:rsidRPr="00500C69">
        <w:rPr>
          <w:rFonts w:ascii="Helvetica" w:hAnsi="Helvetica" w:cs="Arial"/>
          <w:sz w:val="20"/>
          <w:lang w:val="lt-LT"/>
        </w:rPr>
        <w:t>m</w:t>
      </w:r>
      <w:r w:rsidR="003342FC" w:rsidRPr="00500C69">
        <w:rPr>
          <w:rFonts w:ascii="Helvetica" w:hAnsi="Helvetica" w:cs="Arial"/>
          <w:sz w:val="20"/>
          <w:lang w:val="lt-LT"/>
        </w:rPr>
        <w:t>etil</w:t>
      </w:r>
      <w:r w:rsidR="004439E2" w:rsidRPr="00500C69">
        <w:rPr>
          <w:rFonts w:ascii="Helvetica" w:hAnsi="Helvetica" w:cs="Arial"/>
          <w:sz w:val="20"/>
          <w:lang w:val="lt-LT"/>
        </w:rPr>
        <w:t>as</w:t>
      </w:r>
      <w:proofErr w:type="spellEnd"/>
      <w:r w:rsidRPr="00500C69">
        <w:rPr>
          <w:rFonts w:ascii="Helvetica" w:hAnsi="Helvetica" w:cs="Arial"/>
          <w:sz w:val="20"/>
          <w:lang w:val="lt-LT"/>
        </w:rPr>
        <w:t>, 1-</w:t>
      </w:r>
      <w:r w:rsidR="0004048B" w:rsidRPr="00500C69">
        <w:rPr>
          <w:rFonts w:ascii="Helvetica" w:hAnsi="Helvetica" w:cs="Arial"/>
          <w:sz w:val="20"/>
          <w:lang w:val="lt-LT"/>
        </w:rPr>
        <w:t>hidroksi</w:t>
      </w:r>
      <w:r w:rsidR="003342FC" w:rsidRPr="00500C69">
        <w:rPr>
          <w:rFonts w:ascii="Helvetica" w:hAnsi="Helvetica" w:cs="Arial"/>
          <w:sz w:val="20"/>
          <w:lang w:val="lt-LT"/>
        </w:rPr>
        <w:t>etil</w:t>
      </w:r>
      <w:r w:rsidR="004439E2" w:rsidRPr="00500C69">
        <w:rPr>
          <w:rFonts w:ascii="Helvetica" w:hAnsi="Helvetica" w:cs="Arial"/>
          <w:sz w:val="20"/>
          <w:lang w:val="lt-LT"/>
        </w:rPr>
        <w:t>as</w:t>
      </w:r>
      <w:r w:rsidRPr="00500C69">
        <w:rPr>
          <w:rFonts w:ascii="Helvetica" w:hAnsi="Helvetica" w:cs="Arial"/>
          <w:sz w:val="20"/>
          <w:lang w:val="lt-LT"/>
        </w:rPr>
        <w:t>, 2-</w:t>
      </w:r>
      <w:r w:rsidR="0004048B" w:rsidRPr="00500C69">
        <w:rPr>
          <w:rFonts w:ascii="Helvetica" w:hAnsi="Helvetica" w:cs="Arial"/>
          <w:sz w:val="20"/>
          <w:lang w:val="lt-LT"/>
        </w:rPr>
        <w:t>hidroksi</w:t>
      </w:r>
      <w:r w:rsidR="003342FC" w:rsidRPr="00500C69">
        <w:rPr>
          <w:rFonts w:ascii="Helvetica" w:hAnsi="Helvetica" w:cs="Arial"/>
          <w:sz w:val="20"/>
          <w:lang w:val="lt-LT"/>
        </w:rPr>
        <w:t>etil</w:t>
      </w:r>
      <w:r w:rsidR="004439E2" w:rsidRPr="00500C69">
        <w:rPr>
          <w:rFonts w:ascii="Helvetica" w:hAnsi="Helvetica" w:cs="Arial"/>
          <w:sz w:val="20"/>
          <w:lang w:val="lt-LT"/>
        </w:rPr>
        <w:t>as</w:t>
      </w:r>
      <w:r w:rsidRPr="00500C69">
        <w:rPr>
          <w:rFonts w:ascii="Helvetica" w:hAnsi="Helvetica" w:cs="Arial"/>
          <w:sz w:val="20"/>
          <w:lang w:val="lt-LT"/>
        </w:rPr>
        <w:t>, 1,2-di</w:t>
      </w:r>
      <w:r w:rsidR="0004048B" w:rsidRPr="00500C69">
        <w:rPr>
          <w:rFonts w:ascii="Helvetica" w:hAnsi="Helvetica" w:cs="Arial"/>
          <w:sz w:val="20"/>
          <w:lang w:val="lt-LT"/>
        </w:rPr>
        <w:t>hidroksi</w:t>
      </w:r>
      <w:r w:rsidR="003342FC" w:rsidRPr="00500C69">
        <w:rPr>
          <w:rFonts w:ascii="Helvetica" w:hAnsi="Helvetica" w:cs="Arial"/>
          <w:sz w:val="20"/>
          <w:lang w:val="lt-LT"/>
        </w:rPr>
        <w:t>etil</w:t>
      </w:r>
      <w:r w:rsidR="004439E2" w:rsidRPr="00500C69">
        <w:rPr>
          <w:rFonts w:ascii="Helvetica" w:hAnsi="Helvetica" w:cs="Arial"/>
          <w:sz w:val="20"/>
          <w:lang w:val="lt-LT"/>
        </w:rPr>
        <w:t>as</w:t>
      </w:r>
      <w:r w:rsidRPr="00500C69">
        <w:rPr>
          <w:rFonts w:ascii="Helvetica" w:hAnsi="Helvetica" w:cs="Arial"/>
          <w:sz w:val="20"/>
          <w:lang w:val="lt-LT"/>
        </w:rPr>
        <w:t>, 2-</w:t>
      </w:r>
      <w:r w:rsidR="0004048B" w:rsidRPr="00500C69">
        <w:rPr>
          <w:rFonts w:ascii="Helvetica" w:hAnsi="Helvetica" w:cs="Arial"/>
          <w:sz w:val="20"/>
          <w:lang w:val="lt-LT"/>
        </w:rPr>
        <w:t>hidroksi</w:t>
      </w:r>
      <w:r w:rsidR="004439E2" w:rsidRPr="00500C69">
        <w:rPr>
          <w:rFonts w:ascii="Helvetica" w:hAnsi="Helvetica" w:cs="Arial"/>
          <w:sz w:val="20"/>
          <w:lang w:val="lt-LT"/>
        </w:rPr>
        <w:t>propilas</w:t>
      </w:r>
      <w:r w:rsidRPr="00500C69">
        <w:rPr>
          <w:rFonts w:ascii="Helvetica" w:hAnsi="Helvetica" w:cs="Arial"/>
          <w:sz w:val="20"/>
          <w:lang w:val="lt-LT"/>
        </w:rPr>
        <w:t>, 3-</w:t>
      </w:r>
      <w:r w:rsidR="0004048B" w:rsidRPr="00500C69">
        <w:rPr>
          <w:rFonts w:ascii="Helvetica" w:hAnsi="Helvetica" w:cs="Arial"/>
          <w:sz w:val="20"/>
          <w:lang w:val="lt-LT"/>
        </w:rPr>
        <w:t>hidroksi</w:t>
      </w:r>
      <w:r w:rsidR="004439E2" w:rsidRPr="00500C69">
        <w:rPr>
          <w:rFonts w:ascii="Helvetica" w:hAnsi="Helvetica" w:cs="Arial"/>
          <w:sz w:val="20"/>
          <w:lang w:val="lt-LT"/>
        </w:rPr>
        <w:t>propilas</w:t>
      </w:r>
      <w:r w:rsidR="0004048B" w:rsidRPr="00500C69">
        <w:rPr>
          <w:rFonts w:ascii="Helvetica" w:hAnsi="Helvetica" w:cs="Arial"/>
          <w:sz w:val="20"/>
          <w:lang w:val="lt-LT"/>
        </w:rPr>
        <w:t xml:space="preserve"> arba </w:t>
      </w:r>
      <w:r w:rsidRPr="00500C69">
        <w:rPr>
          <w:rFonts w:ascii="Helvetica" w:hAnsi="Helvetica" w:cs="Arial"/>
          <w:sz w:val="20"/>
          <w:lang w:val="lt-LT"/>
        </w:rPr>
        <w:t>2-</w:t>
      </w:r>
      <w:r w:rsidR="0004048B" w:rsidRPr="00500C69">
        <w:rPr>
          <w:rFonts w:ascii="Helvetica" w:hAnsi="Helvetica" w:cs="Arial"/>
          <w:sz w:val="20"/>
          <w:lang w:val="lt-LT"/>
        </w:rPr>
        <w:t>hidroksi</w:t>
      </w:r>
      <w:r w:rsidRPr="00500C69">
        <w:rPr>
          <w:rFonts w:ascii="Helvetica" w:hAnsi="Helvetica" w:cs="Arial"/>
          <w:sz w:val="20"/>
          <w:lang w:val="lt-LT"/>
        </w:rPr>
        <w:t>-2-m</w:t>
      </w:r>
      <w:r w:rsidR="003342FC" w:rsidRPr="00500C69">
        <w:rPr>
          <w:rFonts w:ascii="Helvetica" w:hAnsi="Helvetica" w:cs="Arial"/>
          <w:sz w:val="20"/>
          <w:lang w:val="lt-LT"/>
        </w:rPr>
        <w:t>etil</w:t>
      </w:r>
      <w:r w:rsidR="004439E2" w:rsidRPr="00500C69">
        <w:rPr>
          <w:rFonts w:ascii="Helvetica" w:hAnsi="Helvetica" w:cs="Arial"/>
          <w:sz w:val="20"/>
          <w:lang w:val="lt-LT"/>
        </w:rPr>
        <w:t>propilas</w:t>
      </w:r>
      <w:r w:rsidRPr="00500C69">
        <w:rPr>
          <w:rFonts w:ascii="Helvetica" w:hAnsi="Helvetica" w:cs="Arial"/>
          <w:sz w:val="20"/>
          <w:lang w:val="lt-LT"/>
        </w:rPr>
        <w:t>.</w:t>
      </w:r>
    </w:p>
    <w:p w14:paraId="6A88408E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ADD1E1" w14:textId="27C7A923" w:rsidR="00500B25" w:rsidRPr="00500C69" w:rsidRDefault="00500B25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16. </w:t>
      </w:r>
      <w:r w:rsidR="004439E2" w:rsidRPr="00500C69">
        <w:rPr>
          <w:rFonts w:ascii="Helvetica" w:hAnsi="Helvetica" w:cs="Arial"/>
          <w:sz w:val="20"/>
          <w:lang w:val="lt-LT"/>
        </w:rPr>
        <w:t>Junginys pagal 1 punktą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04048B" w:rsidRPr="00500C69">
        <w:rPr>
          <w:rFonts w:ascii="Helvetica" w:hAnsi="Helvetica" w:cs="Arial"/>
          <w:sz w:val="20"/>
          <w:lang w:val="lt-LT"/>
        </w:rPr>
        <w:t xml:space="preserve">arba kiekvieno iš jų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izotopiškai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 praturtintas analogas,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stereoizomeras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stereoizomerų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 mišinys arba farmaciniu požiūriu priimtina druska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2D6ACD" w:rsidRPr="00500C69">
        <w:rPr>
          <w:rFonts w:ascii="Helvetica" w:hAnsi="Helvetica" w:cs="Arial"/>
          <w:sz w:val="20"/>
          <w:lang w:val="lt-LT"/>
        </w:rPr>
        <w:t>pasirinktas iš 1 lentelės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13EC5ED8" w14:textId="2742C28F" w:rsidR="00500B25" w:rsidRPr="00500C69" w:rsidRDefault="002D6ACD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1 l</w:t>
      </w:r>
      <w:r w:rsidR="004439E2" w:rsidRPr="00500C69">
        <w:rPr>
          <w:rFonts w:ascii="Helvetica" w:hAnsi="Helvetica" w:cs="Arial"/>
          <w:sz w:val="20"/>
          <w:lang w:val="lt-LT"/>
        </w:rPr>
        <w:t>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3129"/>
        <w:gridCol w:w="4536"/>
      </w:tblGrid>
      <w:tr w:rsidR="000934A0" w:rsidRPr="00500C69" w14:paraId="357D7E82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5A4DA065" w14:textId="58B7014D" w:rsidR="00500B25" w:rsidRPr="00500C69" w:rsidRDefault="00500B25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Junginio numeris</w:t>
            </w:r>
          </w:p>
        </w:tc>
        <w:tc>
          <w:tcPr>
            <w:tcW w:w="3129" w:type="dxa"/>
            <w:shd w:val="clear" w:color="auto" w:fill="auto"/>
          </w:tcPr>
          <w:p w14:paraId="6F0F2DC3" w14:textId="5EF209E2" w:rsidR="00500B25" w:rsidRPr="00500C69" w:rsidRDefault="00500B25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Struktūra</w:t>
            </w:r>
          </w:p>
        </w:tc>
        <w:tc>
          <w:tcPr>
            <w:tcW w:w="4536" w:type="dxa"/>
            <w:shd w:val="clear" w:color="auto" w:fill="auto"/>
          </w:tcPr>
          <w:p w14:paraId="345B8156" w14:textId="3E1F9B6D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IUPAC pavadinimas</w:t>
            </w:r>
          </w:p>
        </w:tc>
      </w:tr>
      <w:tr w:rsidR="000934A0" w:rsidRPr="00500C69" w14:paraId="12C7F50E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A6B18E5" w14:textId="71B11E74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69A6D099" w14:textId="1B7A2D56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262C6C30">
                <v:shape id="_x0000_i1029" type="#_x0000_t75" style="width:110.4pt;height:114.6pt">
                  <v:imagedata r:id="rId10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F9D5B65" w14:textId="6CD011F4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22CD0E08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1C10D8E1" w14:textId="32EA3098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4D5CEB75" w14:textId="191A94CD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3D22B70D">
                <v:shape id="_x0000_i1030" type="#_x0000_t75" style="width:109.8pt;height:113.4pt">
                  <v:imagedata r:id="rId11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00C1B86E" w14:textId="0FA19A03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-6-((1-(2-(2-m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1437F7D4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FA019FB" w14:textId="2919DF21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</w:t>
            </w:r>
          </w:p>
        </w:tc>
        <w:tc>
          <w:tcPr>
            <w:tcW w:w="3129" w:type="dxa"/>
            <w:shd w:val="clear" w:color="auto" w:fill="auto"/>
          </w:tcPr>
          <w:p w14:paraId="2C1185B1" w14:textId="29DD7567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3F5001BB">
                <v:shape id="_x0000_i1031" type="#_x0000_t75" style="width:110.4pt;height:122.4pt">
                  <v:imagedata r:id="rId1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742AEC8" w14:textId="61CB3DDD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(S)-3-(3-(2-((2-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formil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fenoksi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piperidin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-1-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propannitrilas</w:t>
            </w:r>
          </w:p>
        </w:tc>
      </w:tr>
      <w:tr w:rsidR="000934A0" w:rsidRPr="00500C69" w14:paraId="63B94FE1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422B2E9F" w14:textId="6091B341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lastRenderedPageBreak/>
              <w:t>4</w:t>
            </w:r>
          </w:p>
        </w:tc>
        <w:tc>
          <w:tcPr>
            <w:tcW w:w="3129" w:type="dxa"/>
            <w:shd w:val="clear" w:color="auto" w:fill="auto"/>
          </w:tcPr>
          <w:p w14:paraId="0DA862DB" w14:textId="030A16AD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1244433E">
                <v:shape id="_x0000_i1032" type="#_x0000_t75" style="width:108.6pt;height:125.4pt">
                  <v:imagedata r:id="rId1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0FE51DEA" w14:textId="02389169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-6-((1-(2-(2-(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pirolidin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-1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7A6460BD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573A5B94" w14:textId="50969C47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5</w:t>
            </w:r>
          </w:p>
        </w:tc>
        <w:tc>
          <w:tcPr>
            <w:tcW w:w="3129" w:type="dxa"/>
            <w:shd w:val="clear" w:color="auto" w:fill="auto"/>
          </w:tcPr>
          <w:p w14:paraId="74D82BBB" w14:textId="297D24F6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0E6F0AD3">
                <v:shape id="_x0000_i1033" type="#_x0000_t75" style="width:106.8pt;height:104.4pt">
                  <v:imagedata r:id="rId14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2412A583" w14:textId="49CFD05E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5B3D8CAA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7E01DCE" w14:textId="3CF63D90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6</w:t>
            </w:r>
          </w:p>
        </w:tc>
        <w:tc>
          <w:tcPr>
            <w:tcW w:w="3129" w:type="dxa"/>
            <w:shd w:val="clear" w:color="auto" w:fill="auto"/>
          </w:tcPr>
          <w:p w14:paraId="6BE45E72" w14:textId="6CA6B633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80AD7AA">
                <v:shape id="_x0000_i1034" type="#_x0000_t75" style="width:109.2pt;height:113.4pt">
                  <v:imagedata r:id="rId15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30829EF" w14:textId="03BCE3C2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138257BB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634A439A" w14:textId="4DA49B1F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7</w:t>
            </w:r>
          </w:p>
        </w:tc>
        <w:tc>
          <w:tcPr>
            <w:tcW w:w="3129" w:type="dxa"/>
            <w:shd w:val="clear" w:color="auto" w:fill="auto"/>
          </w:tcPr>
          <w:p w14:paraId="33104FBA" w14:textId="50035397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56EA2373">
                <v:shape id="_x0000_i1035" type="#_x0000_t75" style="width:110.4pt;height:114.6pt">
                  <v:imagedata r:id="rId16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13CF51D0" w14:textId="26F261E7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-6-((1-(3-(2-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pirazin-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7A8FA66C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0A6C5922" w14:textId="3EDFDDFC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8</w:t>
            </w:r>
          </w:p>
        </w:tc>
        <w:tc>
          <w:tcPr>
            <w:tcW w:w="3129" w:type="dxa"/>
            <w:shd w:val="clear" w:color="auto" w:fill="auto"/>
          </w:tcPr>
          <w:p w14:paraId="79A429AA" w14:textId="7B2AB7D3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0E326B5C">
                <v:shape id="_x0000_i1036" type="#_x0000_t75" style="width:109.2pt;height:113.4pt">
                  <v:imagedata r:id="rId17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29DF676E" w14:textId="05747DB2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7DCAC2E6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3F077AA" w14:textId="2D53F1B4" w:rsidR="00500B25" w:rsidRPr="00500C69" w:rsidRDefault="00600FCD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9</w:t>
            </w:r>
          </w:p>
        </w:tc>
        <w:tc>
          <w:tcPr>
            <w:tcW w:w="3129" w:type="dxa"/>
            <w:shd w:val="clear" w:color="auto" w:fill="auto"/>
          </w:tcPr>
          <w:p w14:paraId="6B2BAD77" w14:textId="39E63B0D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096A2060">
                <v:shape id="_x0000_i1037" type="#_x0000_t75" style="width:106.8pt;height:112.8pt">
                  <v:imagedata r:id="rId18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05AAA00D" w14:textId="5F04DEF1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pirolidin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496672E1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66A3E9E3" w14:textId="305307EE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lastRenderedPageBreak/>
              <w:t>10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Enantiomeras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2)</w:t>
            </w:r>
          </w:p>
        </w:tc>
        <w:tc>
          <w:tcPr>
            <w:tcW w:w="3129" w:type="dxa"/>
            <w:shd w:val="clear" w:color="auto" w:fill="auto"/>
          </w:tcPr>
          <w:p w14:paraId="39509EE1" w14:textId="7FFD6E10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5119FBA4">
                <v:shape id="_x0000_i1038" type="#_x0000_t75" style="width:105.6pt;height:109.2pt">
                  <v:imagedata r:id="rId19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64EBE96A" w14:textId="6FFEFDF2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7CBC5392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A5206BD" w14:textId="79633394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10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Enantiomeras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1)</w:t>
            </w:r>
          </w:p>
        </w:tc>
        <w:tc>
          <w:tcPr>
            <w:tcW w:w="3129" w:type="dxa"/>
            <w:shd w:val="clear" w:color="auto" w:fill="auto"/>
          </w:tcPr>
          <w:p w14:paraId="37D97B2B" w14:textId="699F15BB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B011DE8">
                <v:shape id="_x0000_i1039" type="#_x0000_t75" style="width:105.6pt;height:109.2pt">
                  <v:imagedata r:id="rId20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2D56F9DD" w14:textId="3E1E144E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1418CEE4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5FDF0265" w14:textId="55B551CA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11</w:t>
            </w:r>
          </w:p>
        </w:tc>
        <w:tc>
          <w:tcPr>
            <w:tcW w:w="3129" w:type="dxa"/>
            <w:shd w:val="clear" w:color="auto" w:fill="auto"/>
          </w:tcPr>
          <w:p w14:paraId="096BCE5C" w14:textId="04767E67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1A8DB174">
                <v:shape id="_x0000_i1040" type="#_x0000_t75" style="width:103.8pt;height:101.4pt">
                  <v:imagedata r:id="rId21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07D867F5" w14:textId="11D6B65A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34150CA5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16C5ACBD" w14:textId="7A909FC3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12</w:t>
            </w:r>
          </w:p>
        </w:tc>
        <w:tc>
          <w:tcPr>
            <w:tcW w:w="3129" w:type="dxa"/>
            <w:shd w:val="clear" w:color="auto" w:fill="auto"/>
          </w:tcPr>
          <w:p w14:paraId="38809312" w14:textId="56BE9D43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26F89CC4">
                <v:shape id="_x0000_i1041" type="#_x0000_t75" style="width:106.8pt;height:105pt">
                  <v:imagedata r:id="rId2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796ED29" w14:textId="5CE97BC5" w:rsidR="00500B25" w:rsidRPr="00500C69" w:rsidRDefault="00BD541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429CD092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692EC1C" w14:textId="3C21DD67" w:rsidR="00500B25" w:rsidRPr="00500C69" w:rsidRDefault="008321FA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13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Enantiomeras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1)</w:t>
            </w:r>
          </w:p>
        </w:tc>
        <w:tc>
          <w:tcPr>
            <w:tcW w:w="3129" w:type="dxa"/>
            <w:shd w:val="clear" w:color="auto" w:fill="auto"/>
          </w:tcPr>
          <w:p w14:paraId="6D78C3AA" w14:textId="6C1DFE6E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0B79CC17">
                <v:shape id="_x0000_i1042" type="#_x0000_t75" style="width:108.6pt;height:105.6pt">
                  <v:imagedata r:id="rId2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4CF73443" w14:textId="7D4E8C5A" w:rsidR="00500B25" w:rsidRPr="00500C69" w:rsidRDefault="008321FA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69FC7794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14FA4FE7" w14:textId="7B7EA7E1" w:rsidR="00500B25" w:rsidRPr="00500C69" w:rsidRDefault="008321FA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13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Enantiomeras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2)</w:t>
            </w:r>
          </w:p>
        </w:tc>
        <w:tc>
          <w:tcPr>
            <w:tcW w:w="3129" w:type="dxa"/>
            <w:shd w:val="clear" w:color="auto" w:fill="auto"/>
          </w:tcPr>
          <w:p w14:paraId="61D802BE" w14:textId="743E6826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749D9189">
                <v:shape id="_x0000_i1043" type="#_x0000_t75" style="width:106.8pt;height:103.8pt">
                  <v:imagedata r:id="rId24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6EE2B36" w14:textId="37B1108B" w:rsidR="00500B25" w:rsidRPr="00500C69" w:rsidRDefault="008321FA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6E2E02B5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1584551D" w14:textId="0965C6C4" w:rsidR="00500B25" w:rsidRPr="00500C69" w:rsidRDefault="008321FA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lastRenderedPageBreak/>
              <w:t>14</w:t>
            </w:r>
          </w:p>
        </w:tc>
        <w:tc>
          <w:tcPr>
            <w:tcW w:w="3129" w:type="dxa"/>
            <w:shd w:val="clear" w:color="auto" w:fill="auto"/>
          </w:tcPr>
          <w:p w14:paraId="10C2060A" w14:textId="5497485F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76186E78">
                <v:shape id="_x0000_i1044" type="#_x0000_t75" style="width:107.4pt;height:123pt">
                  <v:imagedata r:id="rId25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7E6E7290" w14:textId="6E24DB6E" w:rsidR="00500B25" w:rsidRPr="00500C69" w:rsidRDefault="008321FA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-6-((1-(2-(2-m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6C8CEB17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62AD874" w14:textId="793CE1D5" w:rsidR="00500B25" w:rsidRPr="00500C69" w:rsidRDefault="008321FA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15</w:t>
            </w:r>
          </w:p>
        </w:tc>
        <w:tc>
          <w:tcPr>
            <w:tcW w:w="3129" w:type="dxa"/>
            <w:shd w:val="clear" w:color="auto" w:fill="auto"/>
          </w:tcPr>
          <w:p w14:paraId="64BEE056" w14:textId="2BDA9864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3B9FC4C0">
                <v:shape id="_x0000_i1045" type="#_x0000_t75" style="width:108.6pt;height:120.6pt">
                  <v:imagedata r:id="rId26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09B12960" w14:textId="50BCA1A3" w:rsidR="00500B25" w:rsidRPr="00500C69" w:rsidRDefault="00B57A79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(S)-3-(2-(2-((2-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formil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fenoksi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piperidin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-1-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52054E" w:rsidRPr="00500C69">
              <w:rPr>
                <w:rFonts w:ascii="Helvetica" w:hAnsi="Helvetica" w:cs="Arial"/>
                <w:sz w:val="20"/>
                <w:lang w:val="lt-LT"/>
              </w:rPr>
              <w:t>fenil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propannitrilas</w:t>
            </w:r>
          </w:p>
        </w:tc>
      </w:tr>
      <w:tr w:rsidR="000934A0" w:rsidRPr="00500C69" w14:paraId="50C173F0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523B96E" w14:textId="268B15F3" w:rsidR="00500B25" w:rsidRPr="00500C69" w:rsidRDefault="008321FA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16</w:t>
            </w:r>
          </w:p>
        </w:tc>
        <w:tc>
          <w:tcPr>
            <w:tcW w:w="3129" w:type="dxa"/>
            <w:shd w:val="clear" w:color="auto" w:fill="auto"/>
          </w:tcPr>
          <w:p w14:paraId="768D9656" w14:textId="0347CA20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C00E40F">
                <v:shape id="_x0000_i1046" type="#_x0000_t75" style="width:106.8pt;height:111pt">
                  <v:imagedata r:id="rId27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0CD584E" w14:textId="5F9F2332" w:rsidR="00500B25" w:rsidRPr="00500C69" w:rsidRDefault="00B57A79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-6-((1-(3-(2-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</w:t>
            </w:r>
            <w:r w:rsidR="0052054E" w:rsidRPr="00500C69">
              <w:rPr>
                <w:rFonts w:ascii="Helvetica" w:hAnsi="Helvetica" w:cs="Arial"/>
                <w:sz w:val="20"/>
                <w:lang w:val="lt-LT"/>
              </w:rPr>
              <w:t>k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olino</w:t>
            </w:r>
            <w:r w:rsidR="0052054E" w:rsidRPr="00500C69">
              <w:rPr>
                <w:rFonts w:ascii="Helvetica" w:hAnsi="Helvetica" w:cs="Arial"/>
                <w:sz w:val="20"/>
                <w:lang w:val="lt-LT"/>
              </w:rPr>
              <w:t>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l)piperidin-2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126FD854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889A298" w14:textId="675C31BC" w:rsidR="00500B25" w:rsidRPr="00500C69" w:rsidRDefault="008321FA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17</w:t>
            </w:r>
          </w:p>
        </w:tc>
        <w:tc>
          <w:tcPr>
            <w:tcW w:w="3129" w:type="dxa"/>
            <w:shd w:val="clear" w:color="auto" w:fill="auto"/>
          </w:tcPr>
          <w:p w14:paraId="432F63FB" w14:textId="02625A7E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2FAD584C">
                <v:shape id="_x0000_i1047" type="#_x0000_t75" style="width:107.4pt;height:126pt">
                  <v:imagedata r:id="rId28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0C1B67F5" w14:textId="66D0D595" w:rsidR="00500B25" w:rsidRPr="00500C69" w:rsidRDefault="00B57A79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-6-((1-(2-(2-(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pirolidin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-1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1D460D4A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67CADC70" w14:textId="47F25328" w:rsidR="00500B25" w:rsidRPr="00500C69" w:rsidRDefault="00B57A79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18</w:t>
            </w:r>
          </w:p>
        </w:tc>
        <w:tc>
          <w:tcPr>
            <w:tcW w:w="3129" w:type="dxa"/>
            <w:shd w:val="clear" w:color="auto" w:fill="auto"/>
          </w:tcPr>
          <w:p w14:paraId="6C77B14A" w14:textId="08341737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7DED6742">
                <v:shape id="_x0000_i1048" type="#_x0000_t75" style="width:109.8pt;height:129pt">
                  <v:imagedata r:id="rId29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46D966B5" w14:textId="5679A553" w:rsidR="00500B25" w:rsidRPr="00500C69" w:rsidRDefault="00B57A79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-6-((1-(2-(3-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439E2" w:rsidRPr="00500C69">
              <w:rPr>
                <w:rFonts w:ascii="Helvetica" w:hAnsi="Helvetica" w:cs="Arial"/>
                <w:sz w:val="20"/>
                <w:lang w:val="lt-LT"/>
              </w:rPr>
              <w:t>propil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2A4E99D6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3789A10" w14:textId="0F475BCC" w:rsidR="00500B25" w:rsidRPr="00500C69" w:rsidRDefault="00B57A79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lastRenderedPageBreak/>
              <w:t>19</w:t>
            </w:r>
          </w:p>
        </w:tc>
        <w:tc>
          <w:tcPr>
            <w:tcW w:w="3129" w:type="dxa"/>
            <w:shd w:val="clear" w:color="auto" w:fill="auto"/>
          </w:tcPr>
          <w:p w14:paraId="64BB2AE8" w14:textId="155872F7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8181AE4">
                <v:shape id="_x0000_i1049" type="#_x0000_t75" style="width:105.6pt;height:112.8pt">
                  <v:imagedata r:id="rId30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7B69F0FA" w14:textId="6A4E1B8C" w:rsidR="00500B25" w:rsidRPr="00500C69" w:rsidRDefault="00B57A79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-6-((1-(3-(2-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pirazin-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pirolidin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383653DB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47079B1" w14:textId="769CC3B0" w:rsidR="00500B25" w:rsidRPr="00500C69" w:rsidRDefault="00B57A79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20</w:t>
            </w:r>
          </w:p>
        </w:tc>
        <w:tc>
          <w:tcPr>
            <w:tcW w:w="3129" w:type="dxa"/>
            <w:shd w:val="clear" w:color="auto" w:fill="auto"/>
          </w:tcPr>
          <w:p w14:paraId="09F931B4" w14:textId="124D5790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2BDF6647">
                <v:shape id="_x0000_i1050" type="#_x0000_t75" style="width:109.8pt;height:123.6pt">
                  <v:imagedata r:id="rId31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7F474EC" w14:textId="720AA834" w:rsidR="00500B25" w:rsidRPr="00500C69" w:rsidRDefault="00B57A79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-6-((4-(2-(2-m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3CB68FC7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173BD566" w14:textId="2BDFC410" w:rsidR="00500B25" w:rsidRPr="00500C69" w:rsidRDefault="00B57A79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21</w:t>
            </w:r>
          </w:p>
        </w:tc>
        <w:tc>
          <w:tcPr>
            <w:tcW w:w="3129" w:type="dxa"/>
            <w:shd w:val="clear" w:color="auto" w:fill="auto"/>
          </w:tcPr>
          <w:p w14:paraId="6D765F8D" w14:textId="2A1A3DB5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129A042A">
                <v:shape id="_x0000_i1051" type="#_x0000_t75" style="width:105.6pt;height:109.2pt">
                  <v:imagedata r:id="rId3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713C9895" w14:textId="44773BE2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-6-((4-(3-(2-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pirazin-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05261659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42B6A4AD" w14:textId="5B152988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22</w:t>
            </w:r>
          </w:p>
        </w:tc>
        <w:tc>
          <w:tcPr>
            <w:tcW w:w="3129" w:type="dxa"/>
            <w:shd w:val="clear" w:color="auto" w:fill="auto"/>
          </w:tcPr>
          <w:p w14:paraId="73D86373" w14:textId="7BB5D881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66C82281">
                <v:shape id="_x0000_i1052" type="#_x0000_t75" style="width:106.8pt;height:111pt">
                  <v:imagedata r:id="rId3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4F6C347A" w14:textId="39D2C274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6A2F8CDF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13408A2" w14:textId="1FBB77D4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23</w:t>
            </w:r>
          </w:p>
        </w:tc>
        <w:tc>
          <w:tcPr>
            <w:tcW w:w="3129" w:type="dxa"/>
            <w:shd w:val="clear" w:color="auto" w:fill="auto"/>
          </w:tcPr>
          <w:p w14:paraId="643C0072" w14:textId="04E441E2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2F52C95F">
                <v:shape id="_x0000_i1053" type="#_x0000_t75" style="width:105.6pt;height:102pt">
                  <v:imagedata r:id="rId34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6CEA0E32" w14:textId="2E372048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6D1670BE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3D3C38D4" w14:textId="2E8D15A9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24</w:t>
            </w:r>
          </w:p>
        </w:tc>
        <w:tc>
          <w:tcPr>
            <w:tcW w:w="3129" w:type="dxa"/>
            <w:shd w:val="clear" w:color="auto" w:fill="auto"/>
          </w:tcPr>
          <w:p w14:paraId="4A5CF37C" w14:textId="4F03B8CF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4807851">
                <v:shape id="_x0000_i1054" type="#_x0000_t75" style="width:104.4pt;height:117pt">
                  <v:imagedata r:id="rId35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6AF5A70C" w14:textId="69866BCD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-6-((1-(2-(2-m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pirolidin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06E0B694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10F00CC2" w14:textId="02FFA470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lastRenderedPageBreak/>
              <w:t>25</w:t>
            </w:r>
          </w:p>
        </w:tc>
        <w:tc>
          <w:tcPr>
            <w:tcW w:w="3129" w:type="dxa"/>
            <w:shd w:val="clear" w:color="auto" w:fill="auto"/>
          </w:tcPr>
          <w:p w14:paraId="642618F6" w14:textId="155A7E65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6F5C22CF">
                <v:shape id="_x0000_i1055" type="#_x0000_t75" style="width:104.4pt;height:117pt">
                  <v:imagedata r:id="rId36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24986ED5" w14:textId="41AC90A4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-6-((1-(3-(2-m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pirazin-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pirolidin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512F6669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5C8ED08" w14:textId="74FC755A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26</w:t>
            </w:r>
          </w:p>
        </w:tc>
        <w:tc>
          <w:tcPr>
            <w:tcW w:w="3129" w:type="dxa"/>
            <w:shd w:val="clear" w:color="auto" w:fill="auto"/>
          </w:tcPr>
          <w:p w14:paraId="383A3E9F" w14:textId="59BA91C0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003046A8">
                <v:shape id="_x0000_i1056" type="#_x0000_t75" style="width:102pt;height:105.6pt">
                  <v:imagedata r:id="rId37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2D813733" w14:textId="23B23D72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pirolidin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1FB65E16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2789D8B" w14:textId="69BB1321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27</w:t>
            </w:r>
          </w:p>
        </w:tc>
        <w:tc>
          <w:tcPr>
            <w:tcW w:w="3129" w:type="dxa"/>
            <w:shd w:val="clear" w:color="auto" w:fill="auto"/>
          </w:tcPr>
          <w:p w14:paraId="08409758" w14:textId="5E562E50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08F245D">
                <v:shape id="_x0000_i1057" type="#_x0000_t75" style="width:105.6pt;height:118.8pt">
                  <v:imagedata r:id="rId38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0FAC723" w14:textId="4EC417C0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-6-((4-(3-(2-m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pirazin-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0B2C4DC5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324439B3" w14:textId="66EFAFAC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28</w:t>
            </w:r>
          </w:p>
        </w:tc>
        <w:tc>
          <w:tcPr>
            <w:tcW w:w="3129" w:type="dxa"/>
            <w:shd w:val="clear" w:color="auto" w:fill="auto"/>
          </w:tcPr>
          <w:p w14:paraId="7E665B58" w14:textId="2837523B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1A4455D0">
                <v:shape id="_x0000_i1058" type="#_x0000_t75" style="width:106.8pt;height:119.4pt">
                  <v:imagedata r:id="rId39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7CB3E93" w14:textId="2413CD7F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(S)-3-(3-(3-((2-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formil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fenoksi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52054E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-4-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propannitrilas</w:t>
            </w:r>
          </w:p>
        </w:tc>
      </w:tr>
      <w:tr w:rsidR="000934A0" w:rsidRPr="00500C69" w14:paraId="264080DC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3DB0332B" w14:textId="0CDA1698" w:rsidR="00500B25" w:rsidRPr="00500C69" w:rsidRDefault="002F6D2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29</w:t>
            </w:r>
          </w:p>
        </w:tc>
        <w:tc>
          <w:tcPr>
            <w:tcW w:w="3129" w:type="dxa"/>
            <w:shd w:val="clear" w:color="auto" w:fill="auto"/>
          </w:tcPr>
          <w:p w14:paraId="2BA7BFBB" w14:textId="749D7744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3021FBBB">
                <v:shape id="_x0000_i1059" type="#_x0000_t75" style="width:108.6pt;height:120pt">
                  <v:imagedata r:id="rId40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5D732ADE" w14:textId="7EE2C6E8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-6-((4-(2-(2-m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7740CF27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139C3537" w14:textId="62D59E19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30</w:t>
            </w:r>
          </w:p>
        </w:tc>
        <w:tc>
          <w:tcPr>
            <w:tcW w:w="3129" w:type="dxa"/>
            <w:shd w:val="clear" w:color="auto" w:fill="auto"/>
          </w:tcPr>
          <w:p w14:paraId="6AB248C8" w14:textId="69AAB2BD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3E4F570">
                <v:shape id="_x0000_i1060" type="#_x0000_t75" style="width:106.8pt;height:118.2pt">
                  <v:imagedata r:id="rId41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549F1DA3" w14:textId="34C6E3C7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(S)-3-(3-(2-((2-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formil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fenoksi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pirolidin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-1-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propannitrilas</w:t>
            </w:r>
          </w:p>
        </w:tc>
      </w:tr>
      <w:tr w:rsidR="000934A0" w:rsidRPr="00500C69" w14:paraId="75B6877A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0C57FC50" w14:textId="1A261E64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lastRenderedPageBreak/>
              <w:t>31</w:t>
            </w:r>
          </w:p>
        </w:tc>
        <w:tc>
          <w:tcPr>
            <w:tcW w:w="3129" w:type="dxa"/>
            <w:shd w:val="clear" w:color="auto" w:fill="auto"/>
          </w:tcPr>
          <w:p w14:paraId="26774754" w14:textId="4B4912FE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12363C11">
                <v:shape id="_x0000_i1061" type="#_x0000_t75" style="width:105pt;height:117pt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48F8392E" w14:textId="10803AA4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(S)-3-(2-(3-((2-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formil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fenoksi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52054E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-4-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52054E" w:rsidRPr="00500C69">
              <w:rPr>
                <w:rFonts w:ascii="Helvetica" w:hAnsi="Helvetica" w:cs="Arial"/>
                <w:sz w:val="20"/>
                <w:lang w:val="lt-LT"/>
              </w:rPr>
              <w:t>fenil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propannitrilas</w:t>
            </w:r>
          </w:p>
        </w:tc>
      </w:tr>
      <w:tr w:rsidR="000934A0" w:rsidRPr="00500C69" w14:paraId="760907D6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678577E" w14:textId="1D845A4E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32</w:t>
            </w:r>
          </w:p>
        </w:tc>
        <w:tc>
          <w:tcPr>
            <w:tcW w:w="3129" w:type="dxa"/>
            <w:shd w:val="clear" w:color="auto" w:fill="auto"/>
          </w:tcPr>
          <w:p w14:paraId="01C16680" w14:textId="1D69EA96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397BB64C">
                <v:shape id="_x0000_i1062" type="#_x0000_t75" style="width:106.8pt;height:119.4pt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7385FB5D" w14:textId="721BBE0C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(S)-3-(3-(3-((2-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formil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fenoksi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52054E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-4-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</w:t>
            </w:r>
            <w:r w:rsidR="0052054E" w:rsidRPr="00500C69">
              <w:rPr>
                <w:rFonts w:ascii="Helvetica" w:hAnsi="Helvetica" w:cs="Arial"/>
                <w:sz w:val="20"/>
                <w:lang w:val="lt-LT"/>
              </w:rPr>
              <w:t>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razin-2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propannitrilas</w:t>
            </w:r>
          </w:p>
        </w:tc>
      </w:tr>
      <w:tr w:rsidR="000934A0" w:rsidRPr="00500C69" w14:paraId="25515993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537E809F" w14:textId="1CC5CAD7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33</w:t>
            </w:r>
          </w:p>
        </w:tc>
        <w:tc>
          <w:tcPr>
            <w:tcW w:w="3129" w:type="dxa"/>
            <w:shd w:val="clear" w:color="auto" w:fill="auto"/>
          </w:tcPr>
          <w:p w14:paraId="3719328C" w14:textId="32468152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7485F563">
                <v:shape id="_x0000_i1063" type="#_x0000_t75" style="width:107.4pt;height:103.2pt">
                  <v:imagedata r:id="rId44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5CB4F615" w14:textId="4E8B8A4A" w:rsidR="00500B25" w:rsidRPr="00500C69" w:rsidRDefault="00BD4DCE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-6-((4-(3-(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pirazin-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26B1267B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3CE61CFE" w14:textId="6DF4B876" w:rsidR="00500B25" w:rsidRPr="00500C69" w:rsidRDefault="000512E4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34</w:t>
            </w:r>
          </w:p>
        </w:tc>
        <w:tc>
          <w:tcPr>
            <w:tcW w:w="3129" w:type="dxa"/>
            <w:shd w:val="clear" w:color="auto" w:fill="auto"/>
          </w:tcPr>
          <w:p w14:paraId="62F305C7" w14:textId="4E78770F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374B259">
                <v:shape id="_x0000_i1064" type="#_x0000_t75" style="width:112.2pt;height:88.2pt">
                  <v:imagedata r:id="rId45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20318467" w14:textId="44EA41B8" w:rsidR="00500B25" w:rsidRPr="00500C69" w:rsidRDefault="000512E4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2-(((2S)-1-(2-(1,2-di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)-6-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20EFFF47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51E05F6" w14:textId="29C3CF2F" w:rsidR="00500B25" w:rsidRPr="00500C69" w:rsidRDefault="000512E4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34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1)</w:t>
            </w:r>
          </w:p>
        </w:tc>
        <w:tc>
          <w:tcPr>
            <w:tcW w:w="3129" w:type="dxa"/>
            <w:shd w:val="clear" w:color="auto" w:fill="auto"/>
          </w:tcPr>
          <w:p w14:paraId="1BD7A0EF" w14:textId="5B64CDE3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8611101">
                <v:shape id="_x0000_i1065" type="#_x0000_t75" style="width:111.6pt;height:87.6pt">
                  <v:imagedata r:id="rId46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A45C053" w14:textId="03F3C555" w:rsidR="00500B25" w:rsidRPr="00500C69" w:rsidRDefault="000512E4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2-(((2S)-1-(2-(1,2-di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)-6-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73395B4C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32211971" w14:textId="34DCC211" w:rsidR="00500B25" w:rsidRPr="00500C69" w:rsidRDefault="000512E4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34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2)</w:t>
            </w:r>
          </w:p>
        </w:tc>
        <w:tc>
          <w:tcPr>
            <w:tcW w:w="3129" w:type="dxa"/>
            <w:shd w:val="clear" w:color="auto" w:fill="auto"/>
          </w:tcPr>
          <w:p w14:paraId="3AD9C4F0" w14:textId="5DA116C4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736ED3AA">
                <v:shape id="_x0000_i1066" type="#_x0000_t75" style="width:116.4pt;height:91.2pt">
                  <v:imagedata r:id="rId47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4F651091" w14:textId="44EC12F8" w:rsidR="00500B25" w:rsidRPr="00500C69" w:rsidRDefault="000512E4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2-(((2S)-1-(2-(1,2-di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)-6-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3B2249D7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A705D87" w14:textId="4865BA64" w:rsidR="00500B25" w:rsidRPr="00500C69" w:rsidRDefault="000512E4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35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1)</w:t>
            </w:r>
          </w:p>
        </w:tc>
        <w:tc>
          <w:tcPr>
            <w:tcW w:w="3129" w:type="dxa"/>
            <w:shd w:val="clear" w:color="auto" w:fill="auto"/>
          </w:tcPr>
          <w:p w14:paraId="43C10C0A" w14:textId="34469096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0900AFC0">
                <v:shape id="_x0000_i1067" type="#_x0000_t75" style="width:113.4pt;height:87pt">
                  <v:imagedata r:id="rId48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5FF7A92F" w14:textId="59C0123F" w:rsidR="00500B25" w:rsidRPr="00500C69" w:rsidRDefault="000512E4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2-(((3R)-4-(2-(1,2-di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)-6-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4EAEF55E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D7787CF" w14:textId="5F8C1945" w:rsidR="00500B25" w:rsidRPr="00500C69" w:rsidRDefault="000512E4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lastRenderedPageBreak/>
              <w:t>35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2)</w:t>
            </w:r>
          </w:p>
        </w:tc>
        <w:tc>
          <w:tcPr>
            <w:tcW w:w="3129" w:type="dxa"/>
            <w:shd w:val="clear" w:color="auto" w:fill="auto"/>
          </w:tcPr>
          <w:p w14:paraId="5DA1EDB5" w14:textId="0313E395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5319F4E0">
                <v:shape id="_x0000_i1068" type="#_x0000_t75" style="width:114pt;height:87pt">
                  <v:imagedata r:id="rId49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28292CF8" w14:textId="78E1E0DD" w:rsidR="00500B25" w:rsidRPr="00500C69" w:rsidRDefault="000512E4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2-(((3R)-4-(2-(1,2-di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)-6-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7CF5CACA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907F7BC" w14:textId="62F8A13D" w:rsidR="00500B25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36</w:t>
            </w:r>
          </w:p>
        </w:tc>
        <w:tc>
          <w:tcPr>
            <w:tcW w:w="3129" w:type="dxa"/>
            <w:shd w:val="clear" w:color="auto" w:fill="auto"/>
          </w:tcPr>
          <w:p w14:paraId="31B79FF2" w14:textId="7AF99E37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772434F4">
                <v:shape id="_x0000_i1069" type="#_x0000_t75" style="width:114.6pt;height:88.2pt">
                  <v:imagedata r:id="rId50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6C7FC6AD" w14:textId="2D56C00E" w:rsidR="00500B25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2-{[(2S)-1-[2-(1,2-di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piridin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-3-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karbonil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]piperidin-2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]m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}-6-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06D9BA69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C718F9B" w14:textId="1D5ACC6D" w:rsidR="00500B25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37</w:t>
            </w:r>
          </w:p>
        </w:tc>
        <w:tc>
          <w:tcPr>
            <w:tcW w:w="3129" w:type="dxa"/>
            <w:shd w:val="clear" w:color="auto" w:fill="auto"/>
          </w:tcPr>
          <w:p w14:paraId="2B9F20A0" w14:textId="3AF3548E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74CA9873">
                <v:shape id="_x0000_i1070" type="#_x0000_t75" style="width:106.8pt;height:110.4pt">
                  <v:imagedata r:id="rId51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12B36295" w14:textId="41C74C00" w:rsidR="00500B25" w:rsidRPr="00500C69" w:rsidRDefault="000934A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(R)-2-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proofErr w:type="spellStart"/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-3 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</w:t>
            </w:r>
            <w:proofErr w:type="spellStart"/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il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  <w:proofErr w:type="spellEnd"/>
          </w:p>
        </w:tc>
      </w:tr>
      <w:tr w:rsidR="000934A0" w:rsidRPr="00500C69" w14:paraId="62DD1260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69D0FE2C" w14:textId="1041F443" w:rsidR="00500B25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38</w:t>
            </w:r>
          </w:p>
        </w:tc>
        <w:tc>
          <w:tcPr>
            <w:tcW w:w="3129" w:type="dxa"/>
            <w:shd w:val="clear" w:color="auto" w:fill="auto"/>
          </w:tcPr>
          <w:p w14:paraId="11B3C863" w14:textId="6A457743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27C2A64A">
                <v:shape id="_x0000_i1071" type="#_x0000_t75" style="width:107.4pt;height:112.2pt">
                  <v:imagedata r:id="rId5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91B2EBE" w14:textId="32515517" w:rsidR="00500B25" w:rsidRPr="00500C69" w:rsidRDefault="000934A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(R)-2-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-6-((1-(2-(2-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)piperidin-2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0934A0" w:rsidRPr="00500C69" w14:paraId="51444DFC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5616E788" w14:textId="55520A9C" w:rsidR="00500B25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39</w:t>
            </w:r>
          </w:p>
        </w:tc>
        <w:tc>
          <w:tcPr>
            <w:tcW w:w="3129" w:type="dxa"/>
            <w:shd w:val="clear" w:color="auto" w:fill="auto"/>
          </w:tcPr>
          <w:p w14:paraId="47BD3382" w14:textId="7D2AC8CC" w:rsidR="00500B25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0B0106B">
                <v:shape id="_x0000_i1072" type="#_x0000_t75" style="width:105pt;height:111pt">
                  <v:imagedata r:id="rId5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406DD9AB" w14:textId="530671E4" w:rsidR="00500B25" w:rsidRPr="00500C69" w:rsidRDefault="000934A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(S)-2-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-2-m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="004439E2" w:rsidRPr="00500C69">
              <w:rPr>
                <w:rFonts w:ascii="Helvetica" w:hAnsi="Helvetica" w:cs="Arial"/>
                <w:sz w:val="20"/>
                <w:lang w:val="lt-LT"/>
              </w:rPr>
              <w:t>propil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79B9E79A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04A4877B" w14:textId="49EBE284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40</w:t>
            </w:r>
          </w:p>
        </w:tc>
        <w:tc>
          <w:tcPr>
            <w:tcW w:w="3129" w:type="dxa"/>
            <w:shd w:val="clear" w:color="auto" w:fill="auto"/>
          </w:tcPr>
          <w:p w14:paraId="36EE3A7F" w14:textId="3E2EFF07" w:rsidR="009516A7" w:rsidRPr="00500C69" w:rsidRDefault="00A70B72" w:rsidP="00500C69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28FDE2A3">
                <v:shape id="_x0000_i1073" type="#_x0000_t75" style="width:107.4pt;height:105pt">
                  <v:imagedata r:id="rId54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6C46F88B" w14:textId="1C139581" w:rsidR="009516A7" w:rsidRPr="00500C69" w:rsidRDefault="000934A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3BFDDB50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4553D88" w14:textId="0800EF1D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lastRenderedPageBreak/>
              <w:t>40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Enantiomer</w:t>
            </w:r>
            <w:r w:rsidR="002F5420" w:rsidRPr="00500C69">
              <w:rPr>
                <w:rFonts w:ascii="Helvetica" w:hAnsi="Helvetica" w:cs="Arial"/>
                <w:sz w:val="20"/>
                <w:lang w:val="lt-LT"/>
              </w:rPr>
              <w:t>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1)</w:t>
            </w:r>
          </w:p>
        </w:tc>
        <w:tc>
          <w:tcPr>
            <w:tcW w:w="3129" w:type="dxa"/>
            <w:shd w:val="clear" w:color="auto" w:fill="auto"/>
          </w:tcPr>
          <w:p w14:paraId="05268D63" w14:textId="10BEB39D" w:rsidR="009516A7" w:rsidRPr="00500C69" w:rsidRDefault="00A70B72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6208D177">
                <v:shape id="_x0000_i1074" type="#_x0000_t75" style="width:103.8pt;height:100.8pt">
                  <v:imagedata r:id="rId55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30AAF8F" w14:textId="47C419DC" w:rsidR="009516A7" w:rsidRPr="00500C69" w:rsidRDefault="000934A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mor</w:t>
            </w:r>
            <w:r w:rsidR="0052054E" w:rsidRPr="00500C69">
              <w:rPr>
                <w:rFonts w:ascii="Helvetica" w:hAnsi="Helvetica" w:cs="Arial"/>
                <w:sz w:val="20"/>
                <w:lang w:val="lt-LT"/>
              </w:rPr>
              <w:t>f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olin-3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19B1DD2B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3616F6C8" w14:textId="4399B7BA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40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Enantiomer</w:t>
            </w:r>
            <w:r w:rsidR="002F5420" w:rsidRPr="00500C69">
              <w:rPr>
                <w:rFonts w:ascii="Helvetica" w:hAnsi="Helvetica" w:cs="Arial"/>
                <w:sz w:val="20"/>
                <w:lang w:val="lt-LT"/>
              </w:rPr>
              <w:t>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2)</w:t>
            </w:r>
          </w:p>
        </w:tc>
        <w:tc>
          <w:tcPr>
            <w:tcW w:w="3129" w:type="dxa"/>
            <w:shd w:val="clear" w:color="auto" w:fill="auto"/>
          </w:tcPr>
          <w:p w14:paraId="2A06366B" w14:textId="3A4C8A22" w:rsidR="009516A7" w:rsidRPr="00500C69" w:rsidRDefault="00A70B72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5F013DDE">
                <v:shape id="_x0000_i1075" type="#_x0000_t75" style="width:105pt;height:102.6pt">
                  <v:imagedata r:id="rId56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4B626B0E" w14:textId="2ADD4743" w:rsidR="009516A7" w:rsidRPr="00500C69" w:rsidRDefault="000934A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-6-((4-(2-(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m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benzoil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68B53070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1A411733" w14:textId="1B40C7CE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41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</w:t>
            </w:r>
            <w:r w:rsidR="002F5420" w:rsidRPr="00500C69">
              <w:rPr>
                <w:rFonts w:ascii="Helvetica" w:hAnsi="Helvetica" w:cs="Arial"/>
                <w:sz w:val="20"/>
                <w:lang w:val="lt-LT"/>
              </w:rPr>
              <w:t>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1)</w:t>
            </w:r>
          </w:p>
        </w:tc>
        <w:tc>
          <w:tcPr>
            <w:tcW w:w="3129" w:type="dxa"/>
            <w:shd w:val="clear" w:color="auto" w:fill="auto"/>
          </w:tcPr>
          <w:p w14:paraId="4E23AE5B" w14:textId="0E8CA290" w:rsidR="009516A7" w:rsidRPr="00500C69" w:rsidRDefault="00A70B72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25E4178D">
                <v:shape id="_x0000_i1076" type="#_x0000_t75" style="width:105.6pt;height:108pt">
                  <v:imagedata r:id="rId57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49E4C70E" w14:textId="35D00A46" w:rsidR="009516A7" w:rsidRPr="00500C69" w:rsidRDefault="000934A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-6-(((3S)-4-(2-(1-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0364CEB1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4B3EC9C4" w14:textId="24D0072F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41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</w:t>
            </w:r>
            <w:r w:rsidR="002F5420" w:rsidRPr="00500C69">
              <w:rPr>
                <w:rFonts w:ascii="Helvetica" w:hAnsi="Helvetica" w:cs="Arial"/>
                <w:sz w:val="20"/>
                <w:lang w:val="lt-LT"/>
              </w:rPr>
              <w:t>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2)</w:t>
            </w:r>
          </w:p>
        </w:tc>
        <w:tc>
          <w:tcPr>
            <w:tcW w:w="3129" w:type="dxa"/>
            <w:shd w:val="clear" w:color="auto" w:fill="auto"/>
          </w:tcPr>
          <w:p w14:paraId="42CF4A41" w14:textId="5A70FB26" w:rsidR="009516A7" w:rsidRPr="00500C69" w:rsidRDefault="00A70B72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065745CE">
                <v:shape id="_x0000_i1077" type="#_x0000_t75" style="width:106.2pt;height:108.6pt">
                  <v:imagedata r:id="rId58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25608897" w14:textId="34E29882" w:rsidR="009516A7" w:rsidRPr="00500C69" w:rsidRDefault="000934A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-6-(((3S)-4-(2-(1-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54D53969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7266607E" w14:textId="27AA0C18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42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</w:t>
            </w:r>
            <w:r w:rsidR="002F5420" w:rsidRPr="00500C69">
              <w:rPr>
                <w:rFonts w:ascii="Helvetica" w:hAnsi="Helvetica" w:cs="Arial"/>
                <w:sz w:val="20"/>
                <w:lang w:val="lt-LT"/>
              </w:rPr>
              <w:t>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1)</w:t>
            </w:r>
          </w:p>
        </w:tc>
        <w:tc>
          <w:tcPr>
            <w:tcW w:w="3129" w:type="dxa"/>
            <w:shd w:val="clear" w:color="auto" w:fill="auto"/>
          </w:tcPr>
          <w:p w14:paraId="5C90C3C6" w14:textId="61D01722" w:rsidR="009516A7" w:rsidRPr="00500C69" w:rsidRDefault="00A70B72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0EA70214">
                <v:shape id="_x0000_i1078" type="#_x0000_t75" style="width:103.2pt;height:108pt">
                  <v:imagedata r:id="rId59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8B36277" w14:textId="7BD827F9" w:rsidR="009516A7" w:rsidRPr="00500C69" w:rsidRDefault="007F582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-6-(((3S)-4-(2-(2-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439E2" w:rsidRPr="00500C69">
              <w:rPr>
                <w:rFonts w:ascii="Helvetica" w:hAnsi="Helvetica" w:cs="Arial"/>
                <w:sz w:val="20"/>
                <w:lang w:val="lt-LT"/>
              </w:rPr>
              <w:t>propil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20BC60BD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24CB6046" w14:textId="01257B21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42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</w:t>
            </w:r>
            <w:r w:rsidR="002F5420" w:rsidRPr="00500C69">
              <w:rPr>
                <w:rFonts w:ascii="Helvetica" w:hAnsi="Helvetica" w:cs="Arial"/>
                <w:sz w:val="20"/>
                <w:lang w:val="lt-LT"/>
              </w:rPr>
              <w:t>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2)</w:t>
            </w:r>
          </w:p>
        </w:tc>
        <w:tc>
          <w:tcPr>
            <w:tcW w:w="3129" w:type="dxa"/>
            <w:shd w:val="clear" w:color="auto" w:fill="auto"/>
          </w:tcPr>
          <w:p w14:paraId="29393360" w14:textId="65B8BD48" w:rsidR="009516A7" w:rsidRPr="00500C69" w:rsidRDefault="00A70B72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4FC6EA9">
                <v:shape id="_x0000_i1079" type="#_x0000_t75" style="width:104.4pt;height:109.8pt">
                  <v:imagedata r:id="rId60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1274AA77" w14:textId="5CB82C32" w:rsidR="009516A7" w:rsidRPr="00500C69" w:rsidRDefault="007F582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-6-(((3S)-4-(2-(2-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439E2" w:rsidRPr="00500C69">
              <w:rPr>
                <w:rFonts w:ascii="Helvetica" w:hAnsi="Helvetica" w:cs="Arial"/>
                <w:sz w:val="20"/>
                <w:lang w:val="lt-LT"/>
              </w:rPr>
              <w:t>propil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2824521C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61F655E5" w14:textId="67112197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lastRenderedPageBreak/>
              <w:t>43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</w:t>
            </w:r>
            <w:r w:rsidR="002F5420" w:rsidRPr="00500C69">
              <w:rPr>
                <w:rFonts w:ascii="Helvetica" w:hAnsi="Helvetica" w:cs="Arial"/>
                <w:sz w:val="20"/>
                <w:lang w:val="lt-LT"/>
              </w:rPr>
              <w:t>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1)</w:t>
            </w:r>
          </w:p>
        </w:tc>
        <w:tc>
          <w:tcPr>
            <w:tcW w:w="3129" w:type="dxa"/>
            <w:shd w:val="clear" w:color="auto" w:fill="auto"/>
          </w:tcPr>
          <w:p w14:paraId="424A2AE7" w14:textId="21A44362" w:rsidR="009516A7" w:rsidRPr="00500C69" w:rsidRDefault="00A70B72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2B68F5B">
                <v:shape id="_x0000_i1080" type="#_x0000_t75" style="width:109.2pt;height:111pt">
                  <v:imagedata r:id="rId61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25CAB4C" w14:textId="519EA058" w:rsidR="009516A7" w:rsidRPr="00500C69" w:rsidRDefault="007F582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-6-(((3R)-4-(2-(1-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1218A8DC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0461F4D1" w14:textId="6F25A4B5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43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</w:t>
            </w:r>
            <w:r w:rsidR="002F5420" w:rsidRPr="00500C69">
              <w:rPr>
                <w:rFonts w:ascii="Helvetica" w:hAnsi="Helvetica" w:cs="Arial"/>
                <w:sz w:val="20"/>
                <w:lang w:val="lt-LT"/>
              </w:rPr>
              <w:t>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2)</w:t>
            </w:r>
          </w:p>
        </w:tc>
        <w:tc>
          <w:tcPr>
            <w:tcW w:w="3129" w:type="dxa"/>
            <w:shd w:val="clear" w:color="auto" w:fill="auto"/>
          </w:tcPr>
          <w:p w14:paraId="3CF9AE1F" w14:textId="7CD72284" w:rsidR="009516A7" w:rsidRPr="00500C69" w:rsidRDefault="00A70B72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4D958C85">
                <v:shape id="_x0000_i1081" type="#_x0000_t75" style="width:105pt;height:107.4pt">
                  <v:imagedata r:id="rId6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5199BDF1" w14:textId="66547152" w:rsidR="009516A7" w:rsidRPr="00500C69" w:rsidRDefault="007F582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-6-(((3R)-4-(2-(1-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3342FC" w:rsidRPr="00500C69">
              <w:rPr>
                <w:rFonts w:ascii="Helvetica" w:hAnsi="Helvetica" w:cs="Arial"/>
                <w:sz w:val="20"/>
                <w:lang w:val="lt-LT"/>
              </w:rPr>
              <w:t>etil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475F85EB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5A768D09" w14:textId="55D8A895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44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</w:t>
            </w:r>
            <w:r w:rsidR="002F5420" w:rsidRPr="00500C69">
              <w:rPr>
                <w:rFonts w:ascii="Helvetica" w:hAnsi="Helvetica" w:cs="Arial"/>
                <w:sz w:val="20"/>
                <w:lang w:val="lt-LT"/>
              </w:rPr>
              <w:t>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1)</w:t>
            </w:r>
          </w:p>
        </w:tc>
        <w:tc>
          <w:tcPr>
            <w:tcW w:w="3129" w:type="dxa"/>
            <w:shd w:val="clear" w:color="auto" w:fill="auto"/>
          </w:tcPr>
          <w:p w14:paraId="110D6A04" w14:textId="66ECCBC0" w:rsidR="009516A7" w:rsidRPr="00500C69" w:rsidRDefault="00A70B72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0B18AA21">
                <v:shape id="_x0000_i1082" type="#_x0000_t75" style="width:109.2pt;height:114.6pt">
                  <v:imagedata r:id="rId6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4AA8C377" w14:textId="30E9D75B" w:rsidR="009516A7" w:rsidRPr="00500C69" w:rsidRDefault="007F5820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-6-(((3R)-4-(2-(2-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439E2" w:rsidRPr="00500C69">
              <w:rPr>
                <w:rFonts w:ascii="Helvetica" w:hAnsi="Helvetica" w:cs="Arial"/>
                <w:sz w:val="20"/>
                <w:lang w:val="lt-LT"/>
              </w:rPr>
              <w:t>propil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  <w:tr w:rsidR="007F5820" w:rsidRPr="00500C69" w14:paraId="0406610A" w14:textId="77777777" w:rsidTr="0000770B">
        <w:trPr>
          <w:jc w:val="center"/>
        </w:trPr>
        <w:tc>
          <w:tcPr>
            <w:tcW w:w="2082" w:type="dxa"/>
            <w:shd w:val="clear" w:color="auto" w:fill="auto"/>
          </w:tcPr>
          <w:p w14:paraId="424052A8" w14:textId="619D6A58" w:rsidR="009516A7" w:rsidRPr="00500C69" w:rsidRDefault="009516A7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44 (</w:t>
            </w:r>
            <w:proofErr w:type="spellStart"/>
            <w:r w:rsidRPr="00500C69">
              <w:rPr>
                <w:rFonts w:ascii="Helvetica" w:hAnsi="Helvetica" w:cs="Arial"/>
                <w:sz w:val="20"/>
                <w:lang w:val="lt-LT"/>
              </w:rPr>
              <w:t>Diastereomer</w:t>
            </w:r>
            <w:r w:rsidR="002F5420" w:rsidRPr="00500C69">
              <w:rPr>
                <w:rFonts w:ascii="Helvetica" w:hAnsi="Helvetica" w:cs="Arial"/>
                <w:sz w:val="20"/>
                <w:lang w:val="lt-LT"/>
              </w:rPr>
              <w:t>as</w:t>
            </w:r>
            <w:proofErr w:type="spellEnd"/>
            <w:r w:rsidRPr="00500C69">
              <w:rPr>
                <w:rFonts w:ascii="Helvetica" w:hAnsi="Helvetica" w:cs="Arial"/>
                <w:sz w:val="20"/>
                <w:lang w:val="lt-LT"/>
              </w:rPr>
              <w:t xml:space="preserve"> 2)</w:t>
            </w:r>
          </w:p>
        </w:tc>
        <w:tc>
          <w:tcPr>
            <w:tcW w:w="3129" w:type="dxa"/>
            <w:shd w:val="clear" w:color="auto" w:fill="auto"/>
          </w:tcPr>
          <w:p w14:paraId="38AFC5DB" w14:textId="5387271F" w:rsidR="009516A7" w:rsidRPr="00500C69" w:rsidRDefault="00A70B72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>
              <w:rPr>
                <w:rFonts w:ascii="Helvetica" w:hAnsi="Helvetica" w:cs="Arial"/>
                <w:sz w:val="20"/>
                <w:lang w:val="lt-LT"/>
              </w:rPr>
              <w:pict w14:anchorId="5F0CBED5">
                <v:shape id="_x0000_i1083" type="#_x0000_t75" style="width:106.2pt;height:111pt">
                  <v:imagedata r:id="rId64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4A463FB2" w14:textId="5346A9DC" w:rsidR="009516A7" w:rsidRPr="00500C69" w:rsidRDefault="005674C8" w:rsidP="00500C69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500C69">
              <w:rPr>
                <w:rFonts w:ascii="Helvetica" w:hAnsi="Helvetica" w:cs="Arial"/>
                <w:sz w:val="20"/>
                <w:lang w:val="lt-LT"/>
              </w:rPr>
              <w:t>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-6-(((3R)-4-(2-(2-</w:t>
            </w:r>
            <w:r w:rsidR="0004048B" w:rsidRPr="00500C69">
              <w:rPr>
                <w:rFonts w:ascii="Helvetica" w:hAnsi="Helvetica" w:cs="Arial"/>
                <w:sz w:val="20"/>
                <w:lang w:val="lt-LT"/>
              </w:rPr>
              <w:t>hidroksi</w:t>
            </w:r>
            <w:r w:rsidR="004439E2" w:rsidRPr="00500C69">
              <w:rPr>
                <w:rFonts w:ascii="Helvetica" w:hAnsi="Helvetica" w:cs="Arial"/>
                <w:sz w:val="20"/>
                <w:lang w:val="lt-LT"/>
              </w:rPr>
              <w:t>propil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nikotinoil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</w:t>
            </w:r>
            <w:r w:rsidR="003532F1" w:rsidRPr="00500C69">
              <w:rPr>
                <w:rFonts w:ascii="Helvetica" w:hAnsi="Helvetica" w:cs="Arial"/>
                <w:sz w:val="20"/>
                <w:lang w:val="lt-LT"/>
              </w:rPr>
              <w:t>tiomorfolin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-3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-il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)m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etoksi</w:t>
            </w:r>
            <w:r w:rsidRPr="00500C69">
              <w:rPr>
                <w:rFonts w:ascii="Helvetica" w:hAnsi="Helvetica" w:cs="Arial"/>
                <w:sz w:val="20"/>
                <w:lang w:val="lt-LT"/>
              </w:rPr>
              <w:t>)benz</w:t>
            </w:r>
            <w:r w:rsidR="00455A76" w:rsidRPr="00500C69">
              <w:rPr>
                <w:rFonts w:ascii="Helvetica" w:hAnsi="Helvetica" w:cs="Arial"/>
                <w:sz w:val="20"/>
                <w:lang w:val="lt-LT"/>
              </w:rPr>
              <w:t>aldehidas</w:t>
            </w:r>
          </w:p>
        </w:tc>
      </w:tr>
    </w:tbl>
    <w:p w14:paraId="31250832" w14:textId="77777777" w:rsidR="00500B25" w:rsidRPr="00500C69" w:rsidRDefault="00500B25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847390" w14:textId="404CE229" w:rsidR="007F3683" w:rsidRPr="00500C69" w:rsidRDefault="007F3683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17. </w:t>
      </w:r>
      <w:r w:rsidR="0052054E" w:rsidRPr="00500C69">
        <w:rPr>
          <w:rFonts w:ascii="Helvetica" w:hAnsi="Helvetica" w:cs="Arial"/>
          <w:sz w:val="20"/>
          <w:lang w:val="lt-LT"/>
        </w:rPr>
        <w:t>Junginys pagal 16 punktą, pa</w:t>
      </w:r>
      <w:r w:rsidR="002D6ACD" w:rsidRPr="00500C69">
        <w:rPr>
          <w:rFonts w:ascii="Helvetica" w:hAnsi="Helvetica" w:cs="Arial"/>
          <w:sz w:val="20"/>
          <w:lang w:val="lt-LT"/>
        </w:rPr>
        <w:t>si</w:t>
      </w:r>
      <w:r w:rsidR="0052054E" w:rsidRPr="00500C69">
        <w:rPr>
          <w:rFonts w:ascii="Helvetica" w:hAnsi="Helvetica" w:cs="Arial"/>
          <w:sz w:val="20"/>
          <w:lang w:val="lt-LT"/>
        </w:rPr>
        <w:t>rinktas iš 1 lentelės</w:t>
      </w:r>
      <w:r w:rsidRPr="00500C69">
        <w:rPr>
          <w:rFonts w:ascii="Helvetica" w:hAnsi="Helvetica" w:cs="Arial"/>
          <w:sz w:val="20"/>
          <w:lang w:val="lt-LT"/>
        </w:rPr>
        <w:t>.</w:t>
      </w:r>
    </w:p>
    <w:p w14:paraId="751B496D" w14:textId="77777777" w:rsidR="007F3683" w:rsidRPr="00500C69" w:rsidRDefault="007F3683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A27372" w14:textId="2F9ECB8D" w:rsidR="00A51B6C" w:rsidRPr="00500C69" w:rsidRDefault="007F3683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18. </w:t>
      </w:r>
      <w:r w:rsidR="0052054E" w:rsidRPr="00500C69">
        <w:rPr>
          <w:rFonts w:ascii="Helvetica" w:hAnsi="Helvetica" w:cs="Arial"/>
          <w:sz w:val="20"/>
          <w:lang w:val="lt-LT"/>
        </w:rPr>
        <w:t>Junginys pagal 1 punktą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04048B" w:rsidRPr="00500C69">
        <w:rPr>
          <w:rFonts w:ascii="Helvetica" w:hAnsi="Helvetica" w:cs="Arial"/>
          <w:sz w:val="20"/>
          <w:lang w:val="lt-LT"/>
        </w:rPr>
        <w:t xml:space="preserve">arba kiekvieno iš jų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izotopiškai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 praturtintas analogas,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stereoizomeras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stereoizomerų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 mišinys arba farmaciniu požiūriu priimtina druska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2D6ACD" w:rsidRPr="00500C69">
        <w:rPr>
          <w:rFonts w:ascii="Helvetica" w:hAnsi="Helvetica" w:cs="Arial"/>
          <w:sz w:val="20"/>
          <w:lang w:val="lt-LT"/>
        </w:rPr>
        <w:t>pasirinktas iš 2 lentelės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4386CF2C" w14:textId="07CD96C5" w:rsidR="007F3683" w:rsidRPr="00500C69" w:rsidRDefault="002D6ACD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2 l</w:t>
      </w:r>
      <w:r w:rsidR="00754101" w:rsidRPr="00500C69">
        <w:rPr>
          <w:rFonts w:ascii="Helvetica" w:hAnsi="Helvetica" w:cs="Arial"/>
          <w:sz w:val="20"/>
          <w:lang w:val="lt-LT"/>
        </w:rPr>
        <w:t>entelė</w:t>
      </w:r>
    </w:p>
    <w:p w14:paraId="2F1D3DFD" w14:textId="7E48AA29" w:rsidR="007F3683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0655FA9F">
          <v:shape id="_x0000_i1084" type="#_x0000_t75" style="width:368.4pt;height:262.8pt">
            <v:imagedata r:id="rId65" o:title=""/>
          </v:shape>
        </w:pict>
      </w:r>
    </w:p>
    <w:p w14:paraId="01F1F7B9" w14:textId="799FBDFB" w:rsidR="007F3683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43260DF1">
          <v:shape id="_x0000_i1085" type="#_x0000_t75" style="width:355.2pt;height:497.4pt">
            <v:imagedata r:id="rId66" o:title=""/>
          </v:shape>
        </w:pict>
      </w:r>
    </w:p>
    <w:p w14:paraId="6C65140C" w14:textId="7CBF076B" w:rsidR="007F3683" w:rsidRPr="00500C69" w:rsidRDefault="007F3683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8C85D6" w14:textId="37B6DE3E" w:rsidR="007F3683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04A7C09D">
          <v:shape id="_x0000_i1086" type="#_x0000_t75" style="width:354pt;height:523.2pt">
            <v:imagedata r:id="rId67" o:title=""/>
          </v:shape>
        </w:pict>
      </w:r>
    </w:p>
    <w:p w14:paraId="4D741F70" w14:textId="7AE6DB55" w:rsidR="007F3683" w:rsidRPr="00500C69" w:rsidRDefault="007F3683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794F4F" w14:textId="6718E549" w:rsidR="007F3683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6F82E4EB">
          <v:shape id="_x0000_i1087" type="#_x0000_t75" style="width:354.6pt;height:528.6pt">
            <v:imagedata r:id="rId68" o:title=""/>
          </v:shape>
        </w:pict>
      </w:r>
    </w:p>
    <w:p w14:paraId="61C15366" w14:textId="38C0172B" w:rsidR="007F3683" w:rsidRPr="00500C69" w:rsidRDefault="007F3683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45AB8E" w14:textId="2F01BA2C" w:rsidR="00E83898" w:rsidRPr="00500C69" w:rsidRDefault="00E83898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19. </w:t>
      </w:r>
      <w:r w:rsidR="00666D8D" w:rsidRPr="00500C69">
        <w:rPr>
          <w:rFonts w:ascii="Helvetica" w:hAnsi="Helvetica" w:cs="Arial"/>
          <w:sz w:val="20"/>
          <w:lang w:val="lt-LT"/>
        </w:rPr>
        <w:t>Junginys pagal 1 punktą, kurio formulė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37A3E420" w14:textId="2677315C" w:rsidR="00E83898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5337E85D">
          <v:shape id="_x0000_i1088" type="#_x0000_t75" style="width:367.8pt;height:135pt">
            <v:imagedata r:id="rId69" o:title=""/>
          </v:shape>
        </w:pict>
      </w:r>
    </w:p>
    <w:p w14:paraId="5AB13445" w14:textId="0032DB57" w:rsidR="00E83898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14A519DF">
          <v:shape id="_x0000_i1089" type="#_x0000_t75" style="width:369.6pt;height:141pt">
            <v:imagedata r:id="rId70" o:title=""/>
          </v:shape>
        </w:pict>
      </w:r>
    </w:p>
    <w:p w14:paraId="3BFF0EE3" w14:textId="4CB35368" w:rsidR="00E83898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1806566F">
          <v:shape id="_x0000_i1090" type="#_x0000_t75" style="width:366.6pt;height:125.4pt">
            <v:imagedata r:id="rId71" o:title=""/>
          </v:shape>
        </w:pict>
      </w:r>
    </w:p>
    <w:p w14:paraId="4BEA37A7" w14:textId="354FB553" w:rsidR="00E83898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0DE279D5">
          <v:shape id="_x0000_i1091" type="#_x0000_t75" style="width:366.6pt;height:128.4pt">
            <v:imagedata r:id="rId72" o:title=""/>
          </v:shape>
        </w:pict>
      </w:r>
    </w:p>
    <w:p w14:paraId="2601B7A2" w14:textId="0C9D8E3B" w:rsidR="00E83898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06030633">
          <v:shape id="_x0000_i1092" type="#_x0000_t75" style="width:369pt;height:119.4pt">
            <v:imagedata r:id="rId73" o:title=""/>
          </v:shape>
        </w:pict>
      </w:r>
    </w:p>
    <w:p w14:paraId="74E291FB" w14:textId="3672C4B7" w:rsidR="00E83898" w:rsidRPr="00500C69" w:rsidRDefault="0004048B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arba kiekvieno iš jų </w:t>
      </w:r>
      <w:proofErr w:type="spellStart"/>
      <w:r w:rsidRPr="00500C69">
        <w:rPr>
          <w:rFonts w:ascii="Helvetica" w:hAnsi="Helvetica" w:cs="Arial"/>
          <w:sz w:val="20"/>
          <w:lang w:val="lt-LT"/>
        </w:rPr>
        <w:t>izotopiškai</w:t>
      </w:r>
      <w:proofErr w:type="spellEnd"/>
      <w:r w:rsidRPr="00500C69">
        <w:rPr>
          <w:rFonts w:ascii="Helvetica" w:hAnsi="Helvetica" w:cs="Arial"/>
          <w:sz w:val="20"/>
          <w:lang w:val="lt-LT"/>
        </w:rPr>
        <w:t xml:space="preserve"> praturtintas analogas, </w:t>
      </w:r>
      <w:proofErr w:type="spellStart"/>
      <w:r w:rsidRPr="00500C69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500C6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00C69">
        <w:rPr>
          <w:rFonts w:ascii="Helvetica" w:hAnsi="Helvetica" w:cs="Arial"/>
          <w:sz w:val="20"/>
          <w:lang w:val="lt-LT"/>
        </w:rPr>
        <w:t>stereoizomerų</w:t>
      </w:r>
      <w:proofErr w:type="spellEnd"/>
      <w:r w:rsidRPr="00500C69">
        <w:rPr>
          <w:rFonts w:ascii="Helvetica" w:hAnsi="Helvetica" w:cs="Arial"/>
          <w:sz w:val="20"/>
          <w:lang w:val="lt-LT"/>
        </w:rPr>
        <w:t xml:space="preserve"> mišinys arba farmaciniu požiūriu priimtina druska</w:t>
      </w:r>
      <w:r w:rsidR="00E83898" w:rsidRPr="00500C69">
        <w:rPr>
          <w:rFonts w:ascii="Helvetica" w:hAnsi="Helvetica" w:cs="Arial"/>
          <w:sz w:val="20"/>
          <w:lang w:val="lt-LT"/>
        </w:rPr>
        <w:t>.</w:t>
      </w:r>
    </w:p>
    <w:p w14:paraId="25B6F5B8" w14:textId="77777777" w:rsidR="00E83898" w:rsidRPr="00500C69" w:rsidRDefault="00E83898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B2947A" w14:textId="44D593AF" w:rsidR="00E83898" w:rsidRPr="00500C69" w:rsidRDefault="00E83898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20. </w:t>
      </w:r>
      <w:r w:rsidR="00666D8D" w:rsidRPr="00500C69">
        <w:rPr>
          <w:rFonts w:ascii="Helvetica" w:hAnsi="Helvetica" w:cs="Arial"/>
          <w:sz w:val="20"/>
          <w:lang w:val="lt-LT"/>
        </w:rPr>
        <w:t>Junginys pagal 1 punktą, kurio formulė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6DAABBC3" w14:textId="7BCC478D" w:rsidR="00E83898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2FE0D7C3">
          <v:shape id="_x0000_i1093" type="#_x0000_t75" style="width:366.6pt;height:126pt">
            <v:imagedata r:id="rId74" o:title=""/>
          </v:shape>
        </w:pict>
      </w:r>
    </w:p>
    <w:p w14:paraId="67959B28" w14:textId="7B60FE12" w:rsidR="00E83898" w:rsidRPr="00500C69" w:rsidRDefault="00A70B72" w:rsidP="00A70B7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1448BBB9">
          <v:shape id="_x0000_i1094" type="#_x0000_t75" style="width:367.2pt;height:116.4pt">
            <v:imagedata r:id="rId75" o:title=""/>
          </v:shape>
        </w:pict>
      </w:r>
    </w:p>
    <w:p w14:paraId="0222E986" w14:textId="2C942CFF" w:rsidR="00E83898" w:rsidRPr="00500C69" w:rsidRDefault="00666D8D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arba kiekvieno iš jų farmaciniu požiūriu priimtina druska</w:t>
      </w:r>
      <w:r w:rsidR="00E83898" w:rsidRPr="00500C69">
        <w:rPr>
          <w:rFonts w:ascii="Helvetica" w:hAnsi="Helvetica" w:cs="Arial"/>
          <w:sz w:val="20"/>
          <w:lang w:val="lt-LT"/>
        </w:rPr>
        <w:t>.</w:t>
      </w:r>
    </w:p>
    <w:p w14:paraId="53756E32" w14:textId="77777777" w:rsidR="00E83898" w:rsidRPr="00500C69" w:rsidRDefault="00E83898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16BF5A" w14:textId="0D05EE53" w:rsidR="00E83898" w:rsidRPr="00500C69" w:rsidRDefault="00E83898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21.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55D6A7F9" w14:textId="38EA80C8" w:rsidR="00E83898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557516A2">
          <v:shape id="_x0000_i1095" type="#_x0000_t75" style="width:111pt;height:113.4pt">
            <v:imagedata r:id="rId76" o:title=""/>
          </v:shape>
        </w:pict>
      </w:r>
    </w:p>
    <w:p w14:paraId="57030C4D" w14:textId="1E66FD4B" w:rsidR="00E83898" w:rsidRPr="00500C69" w:rsidRDefault="00666D8D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arba farmaciniu požiūriu priimtina jo druska</w:t>
      </w:r>
      <w:r w:rsidR="00E83898" w:rsidRPr="00500C69">
        <w:rPr>
          <w:rFonts w:ascii="Helvetica" w:hAnsi="Helvetica" w:cs="Arial"/>
          <w:sz w:val="20"/>
          <w:lang w:val="lt-LT"/>
        </w:rPr>
        <w:t>.</w:t>
      </w:r>
    </w:p>
    <w:p w14:paraId="353C8510" w14:textId="77777777" w:rsidR="00E83898" w:rsidRPr="00500C69" w:rsidRDefault="00E83898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C689F6" w14:textId="5DB945EC" w:rsidR="00E83898" w:rsidRPr="00500C69" w:rsidRDefault="00E83898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22.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45A47A9A" w14:textId="740DFE68" w:rsidR="00E83898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416FBFC">
          <v:shape id="_x0000_i1096" type="#_x0000_t75" style="width:109.2pt;height:112.8pt">
            <v:imagedata r:id="rId77" o:title=""/>
          </v:shape>
        </w:pict>
      </w:r>
    </w:p>
    <w:p w14:paraId="6C852BBE" w14:textId="4BEC1707" w:rsidR="00E83898" w:rsidRPr="00500C69" w:rsidRDefault="00E83898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3C3CE3" w14:textId="7F6987DA" w:rsidR="00E83898" w:rsidRPr="00500C69" w:rsidRDefault="00D93D2F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23.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3A61A391" w14:textId="0EE4E769" w:rsidR="00E83898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0F732437">
          <v:shape id="_x0000_i1097" type="#_x0000_t75" style="width:109.2pt;height:111.6pt">
            <v:imagedata r:id="rId78" o:title=""/>
          </v:shape>
        </w:pict>
      </w:r>
    </w:p>
    <w:p w14:paraId="16F0C977" w14:textId="2B347EFA" w:rsidR="00D93D2F" w:rsidRPr="00500C69" w:rsidRDefault="00666D8D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arba farmaciniu požiūriu priimtina jo druska</w:t>
      </w:r>
      <w:r w:rsidR="00D93D2F" w:rsidRPr="00500C69">
        <w:rPr>
          <w:rFonts w:ascii="Helvetica" w:hAnsi="Helvetica" w:cs="Arial"/>
          <w:sz w:val="20"/>
          <w:lang w:val="lt-LT"/>
        </w:rPr>
        <w:t>.</w:t>
      </w:r>
    </w:p>
    <w:p w14:paraId="7250391D" w14:textId="77777777" w:rsidR="00D93D2F" w:rsidRPr="00500C69" w:rsidRDefault="00D93D2F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66B72F" w14:textId="6DD79602" w:rsidR="00E83898" w:rsidRPr="00500C69" w:rsidRDefault="00D93D2F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24.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2E50FF8B" w14:textId="1193666C" w:rsidR="00E83898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3087FA0C">
          <v:shape id="_x0000_i1098" type="#_x0000_t75" style="width:111pt;height:113.4pt">
            <v:imagedata r:id="rId79" o:title=""/>
          </v:shape>
        </w:pict>
      </w:r>
    </w:p>
    <w:p w14:paraId="5C620E54" w14:textId="38CC8ADA" w:rsidR="00E83898" w:rsidRPr="00500C69" w:rsidRDefault="00E83898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F79AF9" w14:textId="38C61000" w:rsidR="00E83898" w:rsidRPr="00500C69" w:rsidRDefault="00D93D2F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25.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06B8F6FD" w14:textId="5D5F19DE" w:rsidR="00D93D2F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73FACE45">
          <v:shape id="_x0000_i1099" type="#_x0000_t75" style="width:107.4pt;height:111pt">
            <v:imagedata r:id="rId80" o:title=""/>
          </v:shape>
        </w:pict>
      </w:r>
    </w:p>
    <w:p w14:paraId="5C95CE4D" w14:textId="7A18529C" w:rsidR="00D93D2F" w:rsidRPr="00500C69" w:rsidRDefault="00D93D2F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F577BB" w14:textId="1F291581" w:rsidR="00D93D2F" w:rsidRPr="00500C69" w:rsidRDefault="00666D8D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arba farmaciniu požiūriu priimtina jo druska</w:t>
      </w:r>
      <w:r w:rsidR="00D93D2F" w:rsidRPr="00500C69">
        <w:rPr>
          <w:rFonts w:ascii="Helvetica" w:hAnsi="Helvetica" w:cs="Arial"/>
          <w:sz w:val="20"/>
          <w:lang w:val="lt-LT"/>
        </w:rPr>
        <w:t>.</w:t>
      </w:r>
    </w:p>
    <w:p w14:paraId="194051C4" w14:textId="77777777" w:rsidR="00D93D2F" w:rsidRPr="00500C69" w:rsidRDefault="00D93D2F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0798CB" w14:textId="14C52142" w:rsidR="00D93D2F" w:rsidRPr="00500C69" w:rsidRDefault="00D93D2F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26.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3D3C0E76" w14:textId="630CCE91" w:rsidR="00D93D2F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38ADD76B">
          <v:shape id="_x0000_i1100" type="#_x0000_t75" style="width:110.4pt;height:112.2pt">
            <v:imagedata r:id="rId81" o:title=""/>
          </v:shape>
        </w:pict>
      </w:r>
    </w:p>
    <w:p w14:paraId="590C2183" w14:textId="416E8684" w:rsidR="00D93D2F" w:rsidRPr="00500C69" w:rsidRDefault="00D93D2F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2B4D52" w14:textId="43D57854" w:rsidR="00D93D2F" w:rsidRPr="00500C69" w:rsidRDefault="00D93D2F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27.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04EF5D41" w14:textId="20AA8B54" w:rsidR="00D93D2F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0F532A38">
          <v:shape id="_x0000_i1101" type="#_x0000_t75" style="width:104.4pt;height:103.2pt">
            <v:imagedata r:id="rId82" o:title=""/>
          </v:shape>
        </w:pict>
      </w:r>
    </w:p>
    <w:p w14:paraId="0F7078E9" w14:textId="32C285D3" w:rsidR="00D93D2F" w:rsidRPr="00500C69" w:rsidRDefault="00666D8D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arba farmaciniu požiūriu priimtina jo druska</w:t>
      </w:r>
      <w:r w:rsidR="00D93D2F" w:rsidRPr="00500C69">
        <w:rPr>
          <w:rFonts w:ascii="Helvetica" w:hAnsi="Helvetica" w:cs="Arial"/>
          <w:sz w:val="20"/>
          <w:lang w:val="lt-LT"/>
        </w:rPr>
        <w:t>.</w:t>
      </w:r>
    </w:p>
    <w:p w14:paraId="1418D932" w14:textId="77777777" w:rsidR="00D93D2F" w:rsidRPr="00500C69" w:rsidRDefault="00D93D2F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73631E" w14:textId="2092810F" w:rsidR="00D93D2F" w:rsidRPr="00500C69" w:rsidRDefault="00D93D2F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28.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0A30D9A5" w14:textId="7B6D079F" w:rsidR="00E83898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777B95CB">
          <v:shape id="_x0000_i1102" type="#_x0000_t75" style="width:109.2pt;height:108pt">
            <v:imagedata r:id="rId83" o:title=""/>
          </v:shape>
        </w:pict>
      </w:r>
    </w:p>
    <w:p w14:paraId="7B300871" w14:textId="7CC0C172" w:rsidR="00D93D2F" w:rsidRPr="00500C69" w:rsidRDefault="00D93D2F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CA2FEC" w14:textId="22CE88C6" w:rsidR="00D93D2F" w:rsidRPr="00500C69" w:rsidRDefault="00D93D2F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29.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00333A9D" w14:textId="6D25B86C" w:rsidR="00D93D2F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214A6AD3">
          <v:shape id="_x0000_i1103" type="#_x0000_t75" style="width:109.2pt;height:105pt">
            <v:imagedata r:id="rId84" o:title=""/>
          </v:shape>
        </w:pict>
      </w:r>
    </w:p>
    <w:p w14:paraId="06E40D97" w14:textId="42C11DF3" w:rsidR="00D93D2F" w:rsidRPr="00500C69" w:rsidRDefault="00666D8D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arba farmaciniu požiūriu priimtina jo druska</w:t>
      </w:r>
      <w:r w:rsidR="00D93D2F" w:rsidRPr="00500C69">
        <w:rPr>
          <w:rFonts w:ascii="Helvetica" w:hAnsi="Helvetica" w:cs="Arial"/>
          <w:sz w:val="20"/>
          <w:lang w:val="lt-LT"/>
        </w:rPr>
        <w:t>.</w:t>
      </w:r>
    </w:p>
    <w:p w14:paraId="63D39602" w14:textId="77777777" w:rsidR="00D93D2F" w:rsidRPr="00500C69" w:rsidRDefault="00D93D2F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FF2D29" w14:textId="0A1A733C" w:rsidR="00D93D2F" w:rsidRPr="00500C69" w:rsidRDefault="00D93D2F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30.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36A487CE" w14:textId="0A0B468E" w:rsidR="00D93D2F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0EAEE8AF">
          <v:shape id="_x0000_i1104" type="#_x0000_t75" style="width:111.6pt;height:108pt">
            <v:imagedata r:id="rId85" o:title=""/>
          </v:shape>
        </w:pict>
      </w:r>
    </w:p>
    <w:p w14:paraId="0BBC3D5B" w14:textId="4F8A8262" w:rsidR="00D93D2F" w:rsidRPr="00500C69" w:rsidRDefault="00D93D2F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B8B788" w14:textId="6ACD7F6A" w:rsidR="00D93D2F" w:rsidRPr="00500C69" w:rsidRDefault="005340F7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31.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4EF8B8C6" w14:textId="0E62B7C6" w:rsidR="005340F7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3CFC2D74">
          <v:shape id="_x0000_i1105" type="#_x0000_t75" style="width:104.4pt;height:100.2pt">
            <v:imagedata r:id="rId86" o:title=""/>
          </v:shape>
        </w:pict>
      </w:r>
    </w:p>
    <w:p w14:paraId="0953117E" w14:textId="6BE6C042" w:rsidR="005340F7" w:rsidRPr="00500C69" w:rsidRDefault="00666D8D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>arba farmaciniu požiūriu priimtina jo druska</w:t>
      </w:r>
      <w:r w:rsidR="005340F7" w:rsidRPr="00500C69">
        <w:rPr>
          <w:rFonts w:ascii="Helvetica" w:hAnsi="Helvetica" w:cs="Arial"/>
          <w:sz w:val="20"/>
          <w:lang w:val="lt-LT"/>
        </w:rPr>
        <w:t>.</w:t>
      </w:r>
    </w:p>
    <w:p w14:paraId="190EF8BE" w14:textId="77777777" w:rsidR="005340F7" w:rsidRPr="00500C69" w:rsidRDefault="005340F7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B08BF3" w14:textId="0C9C5EED" w:rsidR="005340F7" w:rsidRPr="00500C69" w:rsidRDefault="005340F7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32. </w:t>
      </w:r>
      <w:r w:rsidR="00666D8D" w:rsidRPr="00500C69">
        <w:rPr>
          <w:rFonts w:ascii="Helvetica" w:hAnsi="Helvetica" w:cs="Arial"/>
          <w:sz w:val="20"/>
          <w:lang w:val="lt-LT"/>
        </w:rPr>
        <w:t>Junginys pagal 20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666D8D" w:rsidRPr="00500C69">
        <w:rPr>
          <w:rFonts w:ascii="Helvetica" w:hAnsi="Helvetica" w:cs="Arial"/>
          <w:sz w:val="20"/>
          <w:lang w:val="lt-LT"/>
        </w:rPr>
        <w:t>junginys yra</w:t>
      </w:r>
      <w:r w:rsidRPr="00500C69">
        <w:rPr>
          <w:rFonts w:ascii="Helvetica" w:hAnsi="Helvetica" w:cs="Arial"/>
          <w:sz w:val="20"/>
          <w:lang w:val="lt-LT"/>
        </w:rPr>
        <w:t>:</w:t>
      </w:r>
    </w:p>
    <w:p w14:paraId="1A6E3C09" w14:textId="4B639E9B" w:rsidR="005340F7" w:rsidRPr="00500C69" w:rsidRDefault="00A70B72" w:rsidP="00500C6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15462F57">
          <v:shape id="_x0000_i1106" type="#_x0000_t75" style="width:111.6pt;height:109.8pt">
            <v:imagedata r:id="rId87" o:title=""/>
          </v:shape>
        </w:pict>
      </w:r>
    </w:p>
    <w:p w14:paraId="7045F69E" w14:textId="47130F32" w:rsidR="005340F7" w:rsidRPr="00500C69" w:rsidRDefault="005340F7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9FCEF0" w14:textId="634A1B5C" w:rsidR="005340F7" w:rsidRPr="00500C69" w:rsidRDefault="005340F7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lastRenderedPageBreak/>
        <w:t xml:space="preserve">33. </w:t>
      </w:r>
      <w:r w:rsidR="007D49F4" w:rsidRPr="00500C69">
        <w:rPr>
          <w:rFonts w:ascii="Helvetica" w:hAnsi="Helvetica" w:cs="Arial"/>
          <w:sz w:val="20"/>
          <w:lang w:val="lt-LT"/>
        </w:rPr>
        <w:t>Farmacinė kompozicija, apimanti junginį pagal bet kurį</w:t>
      </w:r>
      <w:r w:rsidR="007D4B18" w:rsidRPr="00500C69">
        <w:rPr>
          <w:rFonts w:ascii="Helvetica" w:hAnsi="Helvetica" w:cs="Arial"/>
          <w:sz w:val="20"/>
          <w:lang w:val="lt-LT"/>
        </w:rPr>
        <w:t xml:space="preserve"> vieną</w:t>
      </w:r>
      <w:r w:rsidR="007D49F4" w:rsidRPr="00500C69">
        <w:rPr>
          <w:rFonts w:ascii="Helvetica" w:hAnsi="Helvetica" w:cs="Arial"/>
          <w:sz w:val="20"/>
          <w:lang w:val="lt-LT"/>
        </w:rPr>
        <w:t xml:space="preserve"> iš ankstesnių punktų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04048B" w:rsidRPr="00500C69">
        <w:rPr>
          <w:rFonts w:ascii="Helvetica" w:hAnsi="Helvetica" w:cs="Arial"/>
          <w:sz w:val="20"/>
          <w:lang w:val="lt-LT"/>
        </w:rPr>
        <w:t xml:space="preserve">arba kiekvieno iš jų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izotopiškai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 praturtint</w:t>
      </w:r>
      <w:r w:rsidR="007D49F4" w:rsidRPr="00500C69">
        <w:rPr>
          <w:rFonts w:ascii="Helvetica" w:hAnsi="Helvetica" w:cs="Arial"/>
          <w:sz w:val="20"/>
          <w:lang w:val="lt-LT"/>
        </w:rPr>
        <w:t>ą</w:t>
      </w:r>
      <w:r w:rsidR="0004048B" w:rsidRPr="00500C69">
        <w:rPr>
          <w:rFonts w:ascii="Helvetica" w:hAnsi="Helvetica" w:cs="Arial"/>
          <w:sz w:val="20"/>
          <w:lang w:val="lt-LT"/>
        </w:rPr>
        <w:t xml:space="preserve"> analog</w:t>
      </w:r>
      <w:r w:rsidR="007D49F4" w:rsidRPr="00500C69">
        <w:rPr>
          <w:rFonts w:ascii="Helvetica" w:hAnsi="Helvetica" w:cs="Arial"/>
          <w:sz w:val="20"/>
          <w:lang w:val="lt-LT"/>
        </w:rPr>
        <w:t>ą</w:t>
      </w:r>
      <w:r w:rsidR="0004048B" w:rsidRPr="00500C6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stereoizomer</w:t>
      </w:r>
      <w:r w:rsidR="007D49F4" w:rsidRPr="00500C69">
        <w:rPr>
          <w:rFonts w:ascii="Helvetica" w:hAnsi="Helvetica" w:cs="Arial"/>
          <w:sz w:val="20"/>
          <w:lang w:val="lt-LT"/>
        </w:rPr>
        <w:t>ą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stereoizomerų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 mišin</w:t>
      </w:r>
      <w:r w:rsidR="007D49F4" w:rsidRPr="00500C69">
        <w:rPr>
          <w:rFonts w:ascii="Helvetica" w:hAnsi="Helvetica" w:cs="Arial"/>
          <w:sz w:val="20"/>
          <w:lang w:val="lt-LT"/>
        </w:rPr>
        <w:t>į</w:t>
      </w:r>
      <w:r w:rsidR="0004048B" w:rsidRPr="00500C69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7D49F4" w:rsidRPr="00500C69">
        <w:rPr>
          <w:rFonts w:ascii="Helvetica" w:hAnsi="Helvetica" w:cs="Arial"/>
          <w:sz w:val="20"/>
          <w:lang w:val="lt-LT"/>
        </w:rPr>
        <w:t>ą</w:t>
      </w:r>
      <w:r w:rsidR="0004048B" w:rsidRPr="00500C69">
        <w:rPr>
          <w:rFonts w:ascii="Helvetica" w:hAnsi="Helvetica" w:cs="Arial"/>
          <w:sz w:val="20"/>
          <w:lang w:val="lt-LT"/>
        </w:rPr>
        <w:t xml:space="preserve"> drusk</w:t>
      </w:r>
      <w:r w:rsidR="007D49F4" w:rsidRPr="00500C69">
        <w:rPr>
          <w:rFonts w:ascii="Helvetica" w:hAnsi="Helvetica" w:cs="Arial"/>
          <w:sz w:val="20"/>
          <w:lang w:val="lt-LT"/>
        </w:rPr>
        <w:t>ą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7D49F4" w:rsidRPr="00500C69">
        <w:rPr>
          <w:rFonts w:ascii="Helvetica" w:hAnsi="Helvetica" w:cs="Arial"/>
          <w:sz w:val="20"/>
          <w:lang w:val="lt-LT"/>
        </w:rPr>
        <w:t>ir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7D49F4" w:rsidRPr="00500C69">
        <w:rPr>
          <w:rFonts w:ascii="Helvetica" w:hAnsi="Helvetica" w:cs="Arial"/>
          <w:sz w:val="20"/>
          <w:lang w:val="lt-LT"/>
        </w:rPr>
        <w:t>farmaciniu požiūriu priimtiną pagalbinę medžiagą</w:t>
      </w:r>
      <w:r w:rsidRPr="00500C69">
        <w:rPr>
          <w:rFonts w:ascii="Helvetica" w:hAnsi="Helvetica" w:cs="Arial"/>
          <w:sz w:val="20"/>
          <w:lang w:val="lt-LT"/>
        </w:rPr>
        <w:t>.</w:t>
      </w:r>
    </w:p>
    <w:p w14:paraId="38E7E5D0" w14:textId="77777777" w:rsidR="005340F7" w:rsidRPr="00500C69" w:rsidRDefault="005340F7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313953" w14:textId="2B2BF9AA" w:rsidR="005340F7" w:rsidRPr="00500C69" w:rsidRDefault="005340F7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34. </w:t>
      </w:r>
      <w:r w:rsidR="007D49F4" w:rsidRPr="00500C69">
        <w:rPr>
          <w:rFonts w:ascii="Helvetica" w:hAnsi="Helvetica" w:cs="Arial"/>
          <w:sz w:val="20"/>
          <w:lang w:val="lt-LT"/>
        </w:rPr>
        <w:t>Farmacinė kompozicija pagal 33 punktą, apimanti junginį pagal 17 punktą ir farmaciniu požiūriu priimtiną pagalbinę medžiagą</w:t>
      </w:r>
      <w:r w:rsidRPr="00500C69">
        <w:rPr>
          <w:rFonts w:ascii="Helvetica" w:hAnsi="Helvetica" w:cs="Arial"/>
          <w:sz w:val="20"/>
          <w:lang w:val="lt-LT"/>
        </w:rPr>
        <w:t>.</w:t>
      </w:r>
    </w:p>
    <w:p w14:paraId="27F96743" w14:textId="77777777" w:rsidR="005340F7" w:rsidRPr="00500C69" w:rsidRDefault="005340F7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298726" w14:textId="2AA91B26" w:rsidR="005340F7" w:rsidRPr="00500C69" w:rsidRDefault="005340F7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35. </w:t>
      </w:r>
      <w:r w:rsidR="00732D49" w:rsidRPr="00500C69">
        <w:rPr>
          <w:rFonts w:ascii="Helvetica" w:hAnsi="Helvetica" w:cs="Arial"/>
          <w:sz w:val="20"/>
          <w:lang w:val="lt-LT"/>
        </w:rPr>
        <w:t>Junginys pagal bet kurį</w:t>
      </w:r>
      <w:r w:rsidR="007D4B18" w:rsidRPr="00500C69">
        <w:rPr>
          <w:rFonts w:ascii="Helvetica" w:hAnsi="Helvetica" w:cs="Arial"/>
          <w:sz w:val="20"/>
          <w:lang w:val="lt-LT"/>
        </w:rPr>
        <w:t xml:space="preserve"> vieną</w:t>
      </w:r>
      <w:r w:rsidR="00732D49" w:rsidRPr="00500C69">
        <w:rPr>
          <w:rFonts w:ascii="Helvetica" w:hAnsi="Helvetica" w:cs="Arial"/>
          <w:sz w:val="20"/>
          <w:lang w:val="lt-LT"/>
        </w:rPr>
        <w:t xml:space="preserve"> iš</w:t>
      </w:r>
      <w:r w:rsidRPr="00500C69">
        <w:rPr>
          <w:rFonts w:ascii="Helvetica" w:hAnsi="Helvetica" w:cs="Arial"/>
          <w:sz w:val="20"/>
          <w:lang w:val="lt-LT"/>
        </w:rPr>
        <w:t xml:space="preserve"> 1-32</w:t>
      </w:r>
      <w:r w:rsidR="007D49F4" w:rsidRPr="00500C69">
        <w:rPr>
          <w:rFonts w:ascii="Helvetica" w:hAnsi="Helvetica" w:cs="Arial"/>
          <w:sz w:val="20"/>
          <w:lang w:val="lt-LT"/>
        </w:rPr>
        <w:t xml:space="preserve"> punktų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04048B" w:rsidRPr="00500C69">
        <w:rPr>
          <w:rFonts w:ascii="Helvetica" w:hAnsi="Helvetica" w:cs="Arial"/>
          <w:sz w:val="20"/>
          <w:lang w:val="lt-LT"/>
        </w:rPr>
        <w:t xml:space="preserve">arba kiekvieno iš jų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izotopiškai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 praturtintas analogas,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stereoizomeras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04048B" w:rsidRPr="00500C69">
        <w:rPr>
          <w:rFonts w:ascii="Helvetica" w:hAnsi="Helvetica" w:cs="Arial"/>
          <w:sz w:val="20"/>
          <w:lang w:val="lt-LT"/>
        </w:rPr>
        <w:t>stereoizomerų</w:t>
      </w:r>
      <w:proofErr w:type="spellEnd"/>
      <w:r w:rsidR="0004048B" w:rsidRPr="00500C69">
        <w:rPr>
          <w:rFonts w:ascii="Helvetica" w:hAnsi="Helvetica" w:cs="Arial"/>
          <w:sz w:val="20"/>
          <w:lang w:val="lt-LT"/>
        </w:rPr>
        <w:t xml:space="preserve"> mišinys arba farmaciniu požiūriu priimtina druska</w:t>
      </w:r>
      <w:r w:rsidRPr="00500C69">
        <w:rPr>
          <w:rFonts w:ascii="Helvetica" w:hAnsi="Helvetica" w:cs="Arial"/>
          <w:sz w:val="20"/>
          <w:lang w:val="lt-LT"/>
        </w:rPr>
        <w:t>,</w:t>
      </w:r>
      <w:r w:rsidR="0004048B" w:rsidRPr="00500C69">
        <w:rPr>
          <w:rFonts w:ascii="Helvetica" w:hAnsi="Helvetica" w:cs="Arial"/>
          <w:sz w:val="20"/>
          <w:lang w:val="lt-LT"/>
        </w:rPr>
        <w:t xml:space="preserve"> arba </w:t>
      </w:r>
      <w:r w:rsidR="007D4B18" w:rsidRPr="00500C69">
        <w:rPr>
          <w:rFonts w:ascii="Helvetica" w:hAnsi="Helvetica" w:cs="Arial"/>
          <w:sz w:val="20"/>
          <w:lang w:val="lt-LT"/>
        </w:rPr>
        <w:t>f</w:t>
      </w:r>
      <w:r w:rsidR="007D49F4" w:rsidRPr="00500C69">
        <w:rPr>
          <w:rFonts w:ascii="Helvetica" w:hAnsi="Helvetica" w:cs="Arial"/>
          <w:sz w:val="20"/>
          <w:lang w:val="lt-LT"/>
        </w:rPr>
        <w:t>armacinė kompozicija pagal 33 punktą,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7D49F4" w:rsidRPr="00500C69">
        <w:rPr>
          <w:rFonts w:ascii="Helvetica" w:hAnsi="Helvetica" w:cs="Arial"/>
          <w:sz w:val="20"/>
          <w:lang w:val="lt-LT"/>
        </w:rPr>
        <w:t>skirt</w:t>
      </w:r>
      <w:r w:rsidR="00395941" w:rsidRPr="00500C69">
        <w:rPr>
          <w:rFonts w:ascii="Helvetica" w:hAnsi="Helvetica" w:cs="Arial"/>
          <w:sz w:val="20"/>
          <w:lang w:val="lt-LT"/>
        </w:rPr>
        <w:t>i</w:t>
      </w:r>
      <w:r w:rsidR="007D49F4" w:rsidRPr="00500C69">
        <w:rPr>
          <w:rFonts w:ascii="Helvetica" w:hAnsi="Helvetica" w:cs="Arial"/>
          <w:sz w:val="20"/>
          <w:lang w:val="lt-LT"/>
        </w:rPr>
        <w:t xml:space="preserve"> panaudoti </w:t>
      </w:r>
      <w:r w:rsidR="00395941" w:rsidRPr="00500C69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="007D49F4" w:rsidRPr="00500C69">
        <w:rPr>
          <w:rFonts w:ascii="Helvetica" w:hAnsi="Helvetica" w:cs="Arial"/>
          <w:sz w:val="20"/>
          <w:lang w:val="lt-LT"/>
        </w:rPr>
        <w:t>pjautuvinių</w:t>
      </w:r>
      <w:proofErr w:type="spellEnd"/>
      <w:r w:rsidR="007D49F4" w:rsidRPr="00500C69">
        <w:rPr>
          <w:rFonts w:ascii="Helvetica" w:hAnsi="Helvetica" w:cs="Arial"/>
          <w:sz w:val="20"/>
          <w:lang w:val="lt-LT"/>
        </w:rPr>
        <w:t xml:space="preserve"> ląstelių ligos gydymo būd</w:t>
      </w:r>
      <w:r w:rsidR="00395941" w:rsidRPr="00500C69">
        <w:rPr>
          <w:rFonts w:ascii="Helvetica" w:hAnsi="Helvetica" w:cs="Arial"/>
          <w:sz w:val="20"/>
          <w:lang w:val="lt-LT"/>
        </w:rPr>
        <w:t>ą</w:t>
      </w:r>
      <w:r w:rsidR="007D49F4" w:rsidRPr="00500C69">
        <w:rPr>
          <w:rFonts w:ascii="Helvetica" w:hAnsi="Helvetica" w:cs="Arial"/>
          <w:sz w:val="20"/>
          <w:lang w:val="lt-LT"/>
        </w:rPr>
        <w:t xml:space="preserve"> subjektui, kuriam to reikia</w:t>
      </w:r>
      <w:r w:rsidRPr="00500C69">
        <w:rPr>
          <w:rFonts w:ascii="Helvetica" w:hAnsi="Helvetica" w:cs="Arial"/>
          <w:sz w:val="20"/>
          <w:lang w:val="lt-LT"/>
        </w:rPr>
        <w:t>.</w:t>
      </w:r>
    </w:p>
    <w:p w14:paraId="513BF357" w14:textId="77777777" w:rsidR="005340F7" w:rsidRPr="00500C69" w:rsidRDefault="005340F7" w:rsidP="00500C6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3ADE7C" w14:textId="6BCA97A3" w:rsidR="005340F7" w:rsidRPr="00500C69" w:rsidRDefault="005340F7" w:rsidP="00500C6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00C69">
        <w:rPr>
          <w:rFonts w:ascii="Helvetica" w:hAnsi="Helvetica" w:cs="Arial"/>
          <w:sz w:val="20"/>
          <w:lang w:val="lt-LT"/>
        </w:rPr>
        <w:t xml:space="preserve">36. </w:t>
      </w:r>
      <w:r w:rsidR="00395941" w:rsidRPr="00500C69">
        <w:rPr>
          <w:rFonts w:ascii="Helvetica" w:hAnsi="Helvetica" w:cs="Arial"/>
          <w:sz w:val="20"/>
          <w:lang w:val="lt-LT"/>
        </w:rPr>
        <w:t>Junginys arba farmacinė kompozicija, skirti panaudoti pagal 35 punktą</w:t>
      </w:r>
      <w:r w:rsidRPr="00500C69">
        <w:rPr>
          <w:rFonts w:ascii="Helvetica" w:hAnsi="Helvetica" w:cs="Arial"/>
          <w:sz w:val="20"/>
          <w:lang w:val="lt-LT"/>
        </w:rPr>
        <w:t xml:space="preserve">, </w:t>
      </w:r>
      <w:r w:rsidR="00732D49" w:rsidRPr="00500C69">
        <w:rPr>
          <w:rFonts w:ascii="Helvetica" w:hAnsi="Helvetica" w:cs="Arial"/>
          <w:sz w:val="20"/>
          <w:lang w:val="lt-LT"/>
        </w:rPr>
        <w:t>kur</w:t>
      </w:r>
      <w:r w:rsidRPr="00500C69">
        <w:rPr>
          <w:rFonts w:ascii="Helvetica" w:hAnsi="Helvetica" w:cs="Arial"/>
          <w:sz w:val="20"/>
          <w:lang w:val="lt-LT"/>
        </w:rPr>
        <w:t xml:space="preserve"> </w:t>
      </w:r>
      <w:r w:rsidR="00395941" w:rsidRPr="00500C69">
        <w:rPr>
          <w:rFonts w:ascii="Helvetica" w:hAnsi="Helvetica" w:cs="Arial"/>
          <w:sz w:val="20"/>
          <w:lang w:val="lt-LT"/>
        </w:rPr>
        <w:t>junginys, skirtas panaudoti, yra junginys pagal 17 punktą arba farmacinė kompozicija, skirta panaudoti, yra farmacinė kompozicija pagal 34 punktą</w:t>
      </w:r>
      <w:r w:rsidRPr="00500C69">
        <w:rPr>
          <w:rFonts w:ascii="Helvetica" w:hAnsi="Helvetica" w:cs="Arial"/>
          <w:sz w:val="20"/>
          <w:lang w:val="lt-LT"/>
        </w:rPr>
        <w:t>.</w:t>
      </w:r>
    </w:p>
    <w:sectPr w:rsidR="005340F7" w:rsidRPr="00500C69" w:rsidSect="00500C6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3681" w14:textId="77777777" w:rsidR="00FC02A8" w:rsidRDefault="00FC02A8" w:rsidP="007B0A41">
      <w:pPr>
        <w:spacing w:after="0" w:line="240" w:lineRule="auto"/>
      </w:pPr>
      <w:r>
        <w:separator/>
      </w:r>
    </w:p>
  </w:endnote>
  <w:endnote w:type="continuationSeparator" w:id="0">
    <w:p w14:paraId="55120E60" w14:textId="77777777" w:rsidR="00FC02A8" w:rsidRDefault="00FC02A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05879" w14:textId="77777777" w:rsidR="00FC02A8" w:rsidRDefault="00FC02A8" w:rsidP="007B0A41">
      <w:pPr>
        <w:spacing w:after="0" w:line="240" w:lineRule="auto"/>
      </w:pPr>
      <w:r>
        <w:separator/>
      </w:r>
    </w:p>
  </w:footnote>
  <w:footnote w:type="continuationSeparator" w:id="0">
    <w:p w14:paraId="54834347" w14:textId="77777777" w:rsidR="00FC02A8" w:rsidRDefault="00FC02A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70B"/>
    <w:rsid w:val="00013A9D"/>
    <w:rsid w:val="0004048B"/>
    <w:rsid w:val="000512E4"/>
    <w:rsid w:val="00065F0D"/>
    <w:rsid w:val="00070D8A"/>
    <w:rsid w:val="00092D0B"/>
    <w:rsid w:val="000934A0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567C0"/>
    <w:rsid w:val="00260D4E"/>
    <w:rsid w:val="002837FC"/>
    <w:rsid w:val="002D6ACD"/>
    <w:rsid w:val="002F32E2"/>
    <w:rsid w:val="002F5420"/>
    <w:rsid w:val="002F6D2E"/>
    <w:rsid w:val="00316FB7"/>
    <w:rsid w:val="003342FC"/>
    <w:rsid w:val="003532F1"/>
    <w:rsid w:val="003700E9"/>
    <w:rsid w:val="00395941"/>
    <w:rsid w:val="003A0D71"/>
    <w:rsid w:val="003D4001"/>
    <w:rsid w:val="003E165E"/>
    <w:rsid w:val="00412B35"/>
    <w:rsid w:val="00416928"/>
    <w:rsid w:val="00431822"/>
    <w:rsid w:val="00434F53"/>
    <w:rsid w:val="004439E2"/>
    <w:rsid w:val="00455A76"/>
    <w:rsid w:val="004A11D8"/>
    <w:rsid w:val="004A5D61"/>
    <w:rsid w:val="004C1469"/>
    <w:rsid w:val="00500B25"/>
    <w:rsid w:val="00500C69"/>
    <w:rsid w:val="0052054E"/>
    <w:rsid w:val="0053198F"/>
    <w:rsid w:val="005324BA"/>
    <w:rsid w:val="005340F7"/>
    <w:rsid w:val="00560B7D"/>
    <w:rsid w:val="00564911"/>
    <w:rsid w:val="005674C8"/>
    <w:rsid w:val="0059478E"/>
    <w:rsid w:val="005D37DF"/>
    <w:rsid w:val="00600FCD"/>
    <w:rsid w:val="006049CC"/>
    <w:rsid w:val="00617E21"/>
    <w:rsid w:val="006375BB"/>
    <w:rsid w:val="00666D8D"/>
    <w:rsid w:val="00675FB8"/>
    <w:rsid w:val="00683EAE"/>
    <w:rsid w:val="006A5176"/>
    <w:rsid w:val="006C3CD4"/>
    <w:rsid w:val="006C5EA4"/>
    <w:rsid w:val="006C673E"/>
    <w:rsid w:val="006D15AB"/>
    <w:rsid w:val="006E18A0"/>
    <w:rsid w:val="006F52F9"/>
    <w:rsid w:val="00732D49"/>
    <w:rsid w:val="00733F5B"/>
    <w:rsid w:val="00754101"/>
    <w:rsid w:val="007752B9"/>
    <w:rsid w:val="007760A8"/>
    <w:rsid w:val="00790202"/>
    <w:rsid w:val="00795D58"/>
    <w:rsid w:val="007A4B6F"/>
    <w:rsid w:val="007B0A41"/>
    <w:rsid w:val="007C0A0D"/>
    <w:rsid w:val="007C60FE"/>
    <w:rsid w:val="007D49F4"/>
    <w:rsid w:val="007D4B18"/>
    <w:rsid w:val="007E2261"/>
    <w:rsid w:val="007F3683"/>
    <w:rsid w:val="007F5820"/>
    <w:rsid w:val="00806BE5"/>
    <w:rsid w:val="008309E7"/>
    <w:rsid w:val="008321FA"/>
    <w:rsid w:val="00837B1E"/>
    <w:rsid w:val="00864E7D"/>
    <w:rsid w:val="00867047"/>
    <w:rsid w:val="00886FF4"/>
    <w:rsid w:val="008A7B6E"/>
    <w:rsid w:val="008B41AC"/>
    <w:rsid w:val="008C60D6"/>
    <w:rsid w:val="008E0E9E"/>
    <w:rsid w:val="0090596D"/>
    <w:rsid w:val="00907FD8"/>
    <w:rsid w:val="00947ACD"/>
    <w:rsid w:val="009516A7"/>
    <w:rsid w:val="00954FC4"/>
    <w:rsid w:val="0095555D"/>
    <w:rsid w:val="00963C86"/>
    <w:rsid w:val="00971B8A"/>
    <w:rsid w:val="009766FA"/>
    <w:rsid w:val="0098532A"/>
    <w:rsid w:val="00992879"/>
    <w:rsid w:val="009A79CB"/>
    <w:rsid w:val="009B2E35"/>
    <w:rsid w:val="009B6C12"/>
    <w:rsid w:val="00A02F0C"/>
    <w:rsid w:val="00A22BBD"/>
    <w:rsid w:val="00A4282B"/>
    <w:rsid w:val="00A51B6C"/>
    <w:rsid w:val="00A534B9"/>
    <w:rsid w:val="00A70B72"/>
    <w:rsid w:val="00AA3A1F"/>
    <w:rsid w:val="00AD4691"/>
    <w:rsid w:val="00AE0DE3"/>
    <w:rsid w:val="00AE51EA"/>
    <w:rsid w:val="00B226B6"/>
    <w:rsid w:val="00B57A79"/>
    <w:rsid w:val="00B6516C"/>
    <w:rsid w:val="00B70727"/>
    <w:rsid w:val="00B81287"/>
    <w:rsid w:val="00B86C5A"/>
    <w:rsid w:val="00BD2789"/>
    <w:rsid w:val="00BD4DCE"/>
    <w:rsid w:val="00BD5417"/>
    <w:rsid w:val="00C1001A"/>
    <w:rsid w:val="00C30968"/>
    <w:rsid w:val="00C61DE8"/>
    <w:rsid w:val="00C70033"/>
    <w:rsid w:val="00C7284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93D2F"/>
    <w:rsid w:val="00DB375D"/>
    <w:rsid w:val="00E1104B"/>
    <w:rsid w:val="00E1543E"/>
    <w:rsid w:val="00E2583B"/>
    <w:rsid w:val="00E321B7"/>
    <w:rsid w:val="00E83898"/>
    <w:rsid w:val="00EF4C29"/>
    <w:rsid w:val="00F01CE8"/>
    <w:rsid w:val="00F37F4D"/>
    <w:rsid w:val="00F43F1A"/>
    <w:rsid w:val="00F5330D"/>
    <w:rsid w:val="00F577D6"/>
    <w:rsid w:val="00F66B57"/>
    <w:rsid w:val="00F87A00"/>
    <w:rsid w:val="00FA380A"/>
    <w:rsid w:val="00FB2032"/>
    <w:rsid w:val="00FC02A8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873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63" Type="http://schemas.openxmlformats.org/officeDocument/2006/relationships/image" Target="media/image57.emf"/><Relationship Id="rId68" Type="http://schemas.openxmlformats.org/officeDocument/2006/relationships/image" Target="media/image62.png"/><Relationship Id="rId84" Type="http://schemas.openxmlformats.org/officeDocument/2006/relationships/image" Target="media/image78.emf"/><Relationship Id="rId89" Type="http://schemas.openxmlformats.org/officeDocument/2006/relationships/theme" Target="theme/theme1.xml"/><Relationship Id="rId16" Type="http://schemas.openxmlformats.org/officeDocument/2006/relationships/image" Target="media/image10.emf"/><Relationship Id="rId11" Type="http://schemas.openxmlformats.org/officeDocument/2006/relationships/image" Target="media/image5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74" Type="http://schemas.openxmlformats.org/officeDocument/2006/relationships/image" Target="media/image68.emf"/><Relationship Id="rId79" Type="http://schemas.openxmlformats.org/officeDocument/2006/relationships/image" Target="media/image73.emf"/><Relationship Id="rId5" Type="http://schemas.openxmlformats.org/officeDocument/2006/relationships/footnotes" Target="footnotes.xml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image" Target="media/image50.emf"/><Relationship Id="rId64" Type="http://schemas.openxmlformats.org/officeDocument/2006/relationships/image" Target="media/image58.emf"/><Relationship Id="rId69" Type="http://schemas.openxmlformats.org/officeDocument/2006/relationships/image" Target="media/image63.emf"/><Relationship Id="rId77" Type="http://schemas.openxmlformats.org/officeDocument/2006/relationships/image" Target="media/image71.emf"/><Relationship Id="rId8" Type="http://schemas.openxmlformats.org/officeDocument/2006/relationships/image" Target="media/image2.emf"/><Relationship Id="rId51" Type="http://schemas.openxmlformats.org/officeDocument/2006/relationships/image" Target="media/image45.emf"/><Relationship Id="rId72" Type="http://schemas.openxmlformats.org/officeDocument/2006/relationships/image" Target="media/image66.emf"/><Relationship Id="rId80" Type="http://schemas.openxmlformats.org/officeDocument/2006/relationships/image" Target="media/image74.emf"/><Relationship Id="rId85" Type="http://schemas.openxmlformats.org/officeDocument/2006/relationships/image" Target="media/image79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Relationship Id="rId67" Type="http://schemas.openxmlformats.org/officeDocument/2006/relationships/image" Target="media/image61.png"/><Relationship Id="rId20" Type="http://schemas.openxmlformats.org/officeDocument/2006/relationships/image" Target="media/image14.emf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image" Target="media/image56.emf"/><Relationship Id="rId70" Type="http://schemas.openxmlformats.org/officeDocument/2006/relationships/image" Target="media/image64.emf"/><Relationship Id="rId75" Type="http://schemas.openxmlformats.org/officeDocument/2006/relationships/image" Target="media/image69.png"/><Relationship Id="rId83" Type="http://schemas.openxmlformats.org/officeDocument/2006/relationships/image" Target="media/image77.e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emf"/><Relationship Id="rId10" Type="http://schemas.openxmlformats.org/officeDocument/2006/relationships/image" Target="media/image4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emf"/><Relationship Id="rId81" Type="http://schemas.openxmlformats.org/officeDocument/2006/relationships/image" Target="media/image75.emf"/><Relationship Id="rId86" Type="http://schemas.openxmlformats.org/officeDocument/2006/relationships/image" Target="media/image80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9" Type="http://schemas.openxmlformats.org/officeDocument/2006/relationships/image" Target="media/image33.emf"/><Relationship Id="rId34" Type="http://schemas.openxmlformats.org/officeDocument/2006/relationships/image" Target="media/image28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76" Type="http://schemas.openxmlformats.org/officeDocument/2006/relationships/image" Target="media/image70.emf"/><Relationship Id="rId7" Type="http://schemas.openxmlformats.org/officeDocument/2006/relationships/image" Target="media/image1.emf"/><Relationship Id="rId71" Type="http://schemas.openxmlformats.org/officeDocument/2006/relationships/image" Target="media/image65.emf"/><Relationship Id="rId2" Type="http://schemas.openxmlformats.org/officeDocument/2006/relationships/styles" Target="styles.xml"/><Relationship Id="rId29" Type="http://schemas.openxmlformats.org/officeDocument/2006/relationships/image" Target="media/image23.emf"/><Relationship Id="rId24" Type="http://schemas.openxmlformats.org/officeDocument/2006/relationships/image" Target="media/image18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66" Type="http://schemas.openxmlformats.org/officeDocument/2006/relationships/image" Target="media/image60.png"/><Relationship Id="rId87" Type="http://schemas.openxmlformats.org/officeDocument/2006/relationships/image" Target="media/image81.emf"/><Relationship Id="rId61" Type="http://schemas.openxmlformats.org/officeDocument/2006/relationships/image" Target="media/image55.emf"/><Relationship Id="rId82" Type="http://schemas.openxmlformats.org/officeDocument/2006/relationships/image" Target="media/image76.emf"/><Relationship Id="rId19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29072-490B-4326-A091-C9649AB1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2022-01-24T19:03:00Z</dcterms:created>
  <dcterms:modified xsi:type="dcterms:W3CDTF">2022-02-09T14:39:00Z</dcterms:modified>
</cp:coreProperties>
</file>