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9C45" w14:textId="77777777" w:rsidR="00E34460" w:rsidRPr="00D529AB" w:rsidRDefault="00B70727" w:rsidP="00D529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 xml:space="preserve">1. </w:t>
      </w:r>
      <w:r w:rsidR="008E6168" w:rsidRPr="00D529AB">
        <w:rPr>
          <w:rFonts w:ascii="Helvetica" w:hAnsi="Helvetica" w:cs="Arial"/>
          <w:sz w:val="20"/>
          <w:lang w:val="lt-LT"/>
        </w:rPr>
        <w:t>Kristalinė metil</w:t>
      </w:r>
      <w:r w:rsidR="00E34460" w:rsidRPr="00D529AB">
        <w:rPr>
          <w:rFonts w:ascii="Helvetica" w:hAnsi="Helvetica" w:cs="Arial"/>
          <w:sz w:val="20"/>
          <w:lang w:val="lt-LT"/>
        </w:rPr>
        <w:t xml:space="preserve">o </w:t>
      </w:r>
      <w:r w:rsidR="008E6168" w:rsidRPr="00D529AB">
        <w:rPr>
          <w:rFonts w:ascii="Helvetica" w:hAnsi="Helvetica" w:cs="Arial"/>
          <w:sz w:val="20"/>
          <w:lang w:val="lt-LT"/>
        </w:rPr>
        <w:t xml:space="preserve">(S)-2-((2-(2,6-difluor-4-(metilkarbamoil)fenil)-7-metilimidazo[1,2-a]piridin-3-il)metil)morfolin-4-karboksilato forma; </w:t>
      </w:r>
    </w:p>
    <w:p w14:paraId="1AEB92C6" w14:textId="20CCEADB" w:rsidR="004C45E4" w:rsidRPr="00D529AB" w:rsidRDefault="008E6168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>kur kristalinė metil</w:t>
      </w:r>
      <w:r w:rsidR="00E34460" w:rsidRPr="00D529AB">
        <w:rPr>
          <w:rFonts w:ascii="Helvetica" w:hAnsi="Helvetica" w:cs="Arial"/>
          <w:sz w:val="20"/>
          <w:lang w:val="lt-LT"/>
        </w:rPr>
        <w:t xml:space="preserve">o </w:t>
      </w:r>
      <w:r w:rsidRPr="00D529AB">
        <w:rPr>
          <w:rFonts w:ascii="Helvetica" w:hAnsi="Helvetica" w:cs="Arial"/>
          <w:sz w:val="20"/>
          <w:lang w:val="lt-LT"/>
        </w:rPr>
        <w:t>(S)-2-((2-(2,6-difluor-4-(metilkarbamoil)fenil)-7-metilimidazo[1,2-a]piridin-3-il)metil)morfolin-4-karboksilato forma apima A* tipo kristalinių formų šeimą, pa</w:t>
      </w:r>
      <w:r w:rsidR="00E34460" w:rsidRPr="00D529AB">
        <w:rPr>
          <w:rFonts w:ascii="Helvetica" w:hAnsi="Helvetica" w:cs="Arial"/>
          <w:sz w:val="20"/>
          <w:lang w:val="lt-LT"/>
        </w:rPr>
        <w:t>si</w:t>
      </w:r>
      <w:r w:rsidRPr="00D529AB">
        <w:rPr>
          <w:rFonts w:ascii="Helvetica" w:hAnsi="Helvetica" w:cs="Arial"/>
          <w:sz w:val="20"/>
          <w:lang w:val="lt-LT"/>
        </w:rPr>
        <w:t xml:space="preserve">rinktą iš grupės, kurią sudaro A0 tipas, A tipas, A1 tipas, A2 tipas ir A3 tipas, turinti </w:t>
      </w:r>
      <w:r w:rsidR="00E34460" w:rsidRPr="00D529AB">
        <w:rPr>
          <w:rFonts w:ascii="Helvetica" w:hAnsi="Helvetica" w:cs="Arial"/>
          <w:sz w:val="20"/>
          <w:lang w:val="lt-LT"/>
        </w:rPr>
        <w:t>mažiausiai</w:t>
      </w:r>
      <w:r w:rsidRPr="00D529AB">
        <w:rPr>
          <w:rFonts w:ascii="Helvetica" w:hAnsi="Helvetica" w:cs="Arial"/>
          <w:sz w:val="20"/>
          <w:lang w:val="lt-LT"/>
        </w:rPr>
        <w:t xml:space="preserve"> vieną iš šių savybių: </w:t>
      </w:r>
    </w:p>
    <w:p w14:paraId="6F0B567E" w14:textId="362D831D" w:rsidR="008E6168" w:rsidRPr="00D529AB" w:rsidRDefault="004C45E4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>(</w:t>
      </w:r>
      <w:r w:rsidR="008E6168" w:rsidRPr="00D529AB">
        <w:rPr>
          <w:rFonts w:ascii="Helvetica" w:hAnsi="Helvetica" w:cs="Arial"/>
          <w:sz w:val="20"/>
          <w:lang w:val="lt-LT"/>
        </w:rPr>
        <w:t xml:space="preserve">a) </w:t>
      </w:r>
      <w:r w:rsidR="00E34460" w:rsidRPr="00D529AB">
        <w:rPr>
          <w:rFonts w:ascii="Helvetica" w:hAnsi="Helvetica" w:cs="Arial"/>
          <w:sz w:val="20"/>
          <w:lang w:val="lt-LT"/>
        </w:rPr>
        <w:t>rentgeno spinduliuotės miltelių difrakcijos</w:t>
      </w:r>
      <w:r w:rsidR="008E6168" w:rsidRPr="00D529AB">
        <w:rPr>
          <w:rFonts w:ascii="Helvetica" w:hAnsi="Helvetica" w:cs="Arial"/>
          <w:sz w:val="20"/>
          <w:lang w:val="lt-LT"/>
        </w:rPr>
        <w:t xml:space="preserve"> (XRPD) </w:t>
      </w:r>
      <w:r w:rsidR="00E34460" w:rsidRPr="00D529AB">
        <w:rPr>
          <w:rFonts w:ascii="Helvetica" w:hAnsi="Helvetica" w:cs="Arial"/>
          <w:sz w:val="20"/>
          <w:lang w:val="lt-LT"/>
        </w:rPr>
        <w:t>schemą</w:t>
      </w:r>
      <w:r w:rsidR="008E6168" w:rsidRPr="00D529AB">
        <w:rPr>
          <w:rFonts w:ascii="Helvetica" w:hAnsi="Helvetica" w:cs="Arial"/>
          <w:sz w:val="20"/>
          <w:lang w:val="lt-LT"/>
        </w:rPr>
        <w:t>, kaip parodyta 1 paveiksle;</w:t>
      </w:r>
    </w:p>
    <w:p w14:paraId="21022586" w14:textId="291BE780" w:rsidR="008E6168" w:rsidRPr="00D529AB" w:rsidRDefault="008E6168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 xml:space="preserve">(b) rentgeno </w:t>
      </w:r>
      <w:r w:rsidR="00E34460" w:rsidRPr="00D529AB">
        <w:rPr>
          <w:rFonts w:ascii="Helvetica" w:hAnsi="Helvetica" w:cs="Arial"/>
          <w:sz w:val="20"/>
          <w:lang w:val="lt-LT"/>
        </w:rPr>
        <w:t>spinduliuotės</w:t>
      </w:r>
      <w:r w:rsidRPr="00D529AB">
        <w:rPr>
          <w:rFonts w:ascii="Helvetica" w:hAnsi="Helvetica" w:cs="Arial"/>
          <w:sz w:val="20"/>
          <w:lang w:val="lt-LT"/>
        </w:rPr>
        <w:t xml:space="preserve"> miltelių difrakcijos (XRPD) </w:t>
      </w:r>
      <w:r w:rsidR="00E34460" w:rsidRPr="00D529AB">
        <w:rPr>
          <w:rFonts w:ascii="Helvetica" w:hAnsi="Helvetica" w:cs="Arial"/>
          <w:sz w:val="20"/>
          <w:lang w:val="lt-LT"/>
        </w:rPr>
        <w:t>schemą</w:t>
      </w:r>
      <w:r w:rsidRPr="00D529AB">
        <w:rPr>
          <w:rFonts w:ascii="Helvetica" w:hAnsi="Helvetica" w:cs="Arial"/>
          <w:sz w:val="20"/>
          <w:lang w:val="lt-LT"/>
        </w:rPr>
        <w:t xml:space="preserve"> su būding</w:t>
      </w:r>
      <w:r w:rsidR="00E34460" w:rsidRPr="00D529AB">
        <w:rPr>
          <w:rFonts w:ascii="Helvetica" w:hAnsi="Helvetica" w:cs="Arial"/>
          <w:sz w:val="20"/>
          <w:lang w:val="lt-LT"/>
        </w:rPr>
        <w:t>omis smailėmis</w:t>
      </w:r>
      <w:r w:rsidRPr="00D529AB">
        <w:rPr>
          <w:rFonts w:ascii="Helvetica" w:hAnsi="Helvetica" w:cs="Arial"/>
          <w:sz w:val="20"/>
          <w:lang w:val="lt-LT"/>
        </w:rPr>
        <w:t xml:space="preserve"> </w:t>
      </w:r>
      <w:r w:rsidR="00E34460" w:rsidRPr="00D529AB">
        <w:rPr>
          <w:rFonts w:ascii="Helvetica" w:hAnsi="Helvetica" w:cs="Arial"/>
          <w:sz w:val="20"/>
          <w:lang w:val="lt-LT"/>
        </w:rPr>
        <w:t xml:space="preserve">ties </w:t>
      </w:r>
      <w:r w:rsidRPr="00D529AB">
        <w:rPr>
          <w:rFonts w:ascii="Helvetica" w:hAnsi="Helvetica" w:cs="Arial"/>
          <w:sz w:val="20"/>
          <w:lang w:val="lt-LT"/>
        </w:rPr>
        <w:t>maždaug 6,9° 2-teta, 11,3° 2-teta, 11,5° 2-teta, 12,8° 2-teta, 17,8° 2-teta, 20,7° 2-teta, 21,6° 2-teta ir 22,6° 2-teta;</w:t>
      </w:r>
    </w:p>
    <w:p w14:paraId="6A6641FF" w14:textId="393A77AD" w:rsidR="008E6168" w:rsidRPr="00D529AB" w:rsidRDefault="008E6168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 xml:space="preserve">(c) </w:t>
      </w:r>
      <w:proofErr w:type="spellStart"/>
      <w:r w:rsidRPr="00D529AB">
        <w:rPr>
          <w:rFonts w:ascii="Helvetica" w:hAnsi="Helvetica" w:cs="Arial"/>
          <w:sz w:val="20"/>
          <w:lang w:val="lt-LT"/>
        </w:rPr>
        <w:t>termogravimetrin</w:t>
      </w:r>
      <w:r w:rsidR="00E34460" w:rsidRPr="00D529AB">
        <w:rPr>
          <w:rFonts w:ascii="Helvetica" w:hAnsi="Helvetica" w:cs="Arial"/>
          <w:sz w:val="20"/>
          <w:lang w:val="lt-LT"/>
        </w:rPr>
        <w:t>ę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 analiz</w:t>
      </w:r>
      <w:r w:rsidR="00E34460" w:rsidRPr="00D529AB">
        <w:rPr>
          <w:rFonts w:ascii="Helvetica" w:hAnsi="Helvetica" w:cs="Arial"/>
          <w:sz w:val="20"/>
          <w:lang w:val="lt-LT"/>
        </w:rPr>
        <w:t>ę</w:t>
      </w:r>
      <w:r w:rsidRPr="00D529AB">
        <w:rPr>
          <w:rFonts w:ascii="Helvetica" w:hAnsi="Helvetica" w:cs="Arial"/>
          <w:sz w:val="20"/>
          <w:lang w:val="lt-LT"/>
        </w:rPr>
        <w:t xml:space="preserve"> (TGA), kaip parodyta 2 paveiksle;</w:t>
      </w:r>
    </w:p>
    <w:p w14:paraId="6FFEB5F1" w14:textId="1C6922D8" w:rsidR="008E6168" w:rsidRPr="00D529AB" w:rsidRDefault="008E6168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 xml:space="preserve">(d) DSC </w:t>
      </w:r>
      <w:proofErr w:type="spellStart"/>
      <w:r w:rsidRPr="00D529AB">
        <w:rPr>
          <w:rFonts w:ascii="Helvetica" w:hAnsi="Helvetica" w:cs="Arial"/>
          <w:sz w:val="20"/>
          <w:lang w:val="lt-LT"/>
        </w:rPr>
        <w:t>termogram</w:t>
      </w:r>
      <w:r w:rsidR="00E34460" w:rsidRPr="00D529AB">
        <w:rPr>
          <w:rFonts w:ascii="Helvetica" w:hAnsi="Helvetica" w:cs="Arial"/>
          <w:sz w:val="20"/>
          <w:lang w:val="lt-LT"/>
        </w:rPr>
        <w:t>ą</w:t>
      </w:r>
      <w:proofErr w:type="spellEnd"/>
      <w:r w:rsidRPr="00D529AB">
        <w:rPr>
          <w:rFonts w:ascii="Helvetica" w:hAnsi="Helvetica" w:cs="Arial"/>
          <w:sz w:val="20"/>
          <w:lang w:val="lt-LT"/>
        </w:rPr>
        <w:t>, kaip parodyta 2 paveiksle;</w:t>
      </w:r>
    </w:p>
    <w:p w14:paraId="1996C462" w14:textId="49893565" w:rsidR="008E6168" w:rsidRPr="00D529AB" w:rsidRDefault="008E6168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 xml:space="preserve">(e) DSC </w:t>
      </w:r>
      <w:proofErr w:type="spellStart"/>
      <w:r w:rsidRPr="00D529AB">
        <w:rPr>
          <w:rFonts w:ascii="Helvetica" w:hAnsi="Helvetica" w:cs="Arial"/>
          <w:sz w:val="20"/>
          <w:lang w:val="lt-LT"/>
        </w:rPr>
        <w:t>termogram</w:t>
      </w:r>
      <w:r w:rsidR="00E34460" w:rsidRPr="00D529AB">
        <w:rPr>
          <w:rFonts w:ascii="Helvetica" w:hAnsi="Helvetica" w:cs="Arial"/>
          <w:sz w:val="20"/>
          <w:lang w:val="lt-LT"/>
        </w:rPr>
        <w:t>ą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, kurios </w:t>
      </w:r>
      <w:proofErr w:type="spellStart"/>
      <w:r w:rsidRPr="00D529AB">
        <w:rPr>
          <w:rFonts w:ascii="Helvetica" w:hAnsi="Helvetica" w:cs="Arial"/>
          <w:sz w:val="20"/>
          <w:lang w:val="lt-LT"/>
        </w:rPr>
        <w:t>endoterma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 prasideda </w:t>
      </w:r>
      <w:r w:rsidR="00E34460" w:rsidRPr="00D529AB">
        <w:rPr>
          <w:rFonts w:ascii="Helvetica" w:hAnsi="Helvetica" w:cs="Arial"/>
          <w:sz w:val="20"/>
          <w:lang w:val="lt-LT"/>
        </w:rPr>
        <w:t xml:space="preserve">ties </w:t>
      </w:r>
      <w:r w:rsidRPr="00D529AB">
        <w:rPr>
          <w:rFonts w:ascii="Helvetica" w:hAnsi="Helvetica" w:cs="Arial"/>
          <w:sz w:val="20"/>
          <w:lang w:val="lt-LT"/>
        </w:rPr>
        <w:t>maždaug 167 °C temperatūro</w:t>
      </w:r>
      <w:r w:rsidR="00E34460" w:rsidRPr="00D529AB">
        <w:rPr>
          <w:rFonts w:ascii="Helvetica" w:hAnsi="Helvetica" w:cs="Arial"/>
          <w:sz w:val="20"/>
          <w:lang w:val="lt-LT"/>
        </w:rPr>
        <w:t>s</w:t>
      </w:r>
      <w:r w:rsidRPr="00D529AB">
        <w:rPr>
          <w:rFonts w:ascii="Helvetica" w:hAnsi="Helvetica" w:cs="Arial"/>
          <w:sz w:val="20"/>
          <w:lang w:val="lt-LT"/>
        </w:rPr>
        <w:t>; arba</w:t>
      </w:r>
    </w:p>
    <w:p w14:paraId="47F89162" w14:textId="2B74EE82" w:rsidR="008E6168" w:rsidRPr="00D529AB" w:rsidRDefault="008E6168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>(f) jų derini</w:t>
      </w:r>
      <w:r w:rsidR="00E34460" w:rsidRPr="00D529AB">
        <w:rPr>
          <w:rFonts w:ascii="Helvetica" w:hAnsi="Helvetica" w:cs="Arial"/>
          <w:sz w:val="20"/>
          <w:lang w:val="lt-LT"/>
        </w:rPr>
        <w:t>us</w:t>
      </w:r>
      <w:r w:rsidRPr="00D529AB">
        <w:rPr>
          <w:rFonts w:ascii="Helvetica" w:hAnsi="Helvetica" w:cs="Arial"/>
          <w:sz w:val="20"/>
          <w:lang w:val="lt-LT"/>
        </w:rPr>
        <w:t>.</w:t>
      </w:r>
    </w:p>
    <w:p w14:paraId="3FE1A660" w14:textId="77777777" w:rsidR="004C45E4" w:rsidRPr="00D529AB" w:rsidRDefault="004C45E4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EE3FF94" w14:textId="49685175" w:rsidR="008E6168" w:rsidRPr="00D529AB" w:rsidRDefault="008E6168" w:rsidP="00D529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>2.</w:t>
      </w:r>
      <w:r w:rsidR="004C45E4" w:rsidRPr="00D529AB">
        <w:rPr>
          <w:rFonts w:ascii="Helvetica" w:hAnsi="Helvetica" w:cs="Arial"/>
          <w:sz w:val="20"/>
          <w:lang w:val="lt-LT"/>
        </w:rPr>
        <w:t xml:space="preserve"> </w:t>
      </w:r>
      <w:r w:rsidR="00E34460" w:rsidRPr="00D529AB">
        <w:rPr>
          <w:rFonts w:ascii="Helvetica" w:hAnsi="Helvetica" w:cs="Arial"/>
          <w:sz w:val="20"/>
          <w:lang w:val="lt-LT"/>
        </w:rPr>
        <w:t>K</w:t>
      </w:r>
      <w:r w:rsidRPr="00D529AB">
        <w:rPr>
          <w:rFonts w:ascii="Helvetica" w:hAnsi="Helvetica" w:cs="Arial"/>
          <w:sz w:val="20"/>
          <w:lang w:val="lt-LT"/>
        </w:rPr>
        <w:t>ristalinė forma</w:t>
      </w:r>
      <w:r w:rsidR="00E34460" w:rsidRPr="00D529AB">
        <w:rPr>
          <w:rFonts w:ascii="Helvetica" w:hAnsi="Helvetica" w:cs="Arial"/>
          <w:sz w:val="20"/>
          <w:lang w:val="lt-LT"/>
        </w:rPr>
        <w:t xml:space="preserve"> pagal 1 punktą</w:t>
      </w:r>
      <w:r w:rsidRPr="00D529AB">
        <w:rPr>
          <w:rFonts w:ascii="Helvetica" w:hAnsi="Helvetica" w:cs="Arial"/>
          <w:sz w:val="20"/>
          <w:lang w:val="lt-LT"/>
        </w:rPr>
        <w:t xml:space="preserve">, kur kristalinė forma turi rentgeno </w:t>
      </w:r>
      <w:r w:rsidR="00E34460" w:rsidRPr="00D529AB">
        <w:rPr>
          <w:rFonts w:ascii="Helvetica" w:hAnsi="Helvetica" w:cs="Arial"/>
          <w:sz w:val="20"/>
          <w:lang w:val="lt-LT"/>
        </w:rPr>
        <w:t>spinduliuotės</w:t>
      </w:r>
      <w:r w:rsidRPr="00D529AB">
        <w:rPr>
          <w:rFonts w:ascii="Helvetica" w:hAnsi="Helvetica" w:cs="Arial"/>
          <w:sz w:val="20"/>
          <w:lang w:val="lt-LT"/>
        </w:rPr>
        <w:t xml:space="preserve"> miltelių difrakcijos (XRPD) </w:t>
      </w:r>
      <w:r w:rsidR="00E34460" w:rsidRPr="00D529AB">
        <w:rPr>
          <w:rFonts w:ascii="Helvetica" w:hAnsi="Helvetica" w:cs="Arial"/>
          <w:sz w:val="20"/>
          <w:lang w:val="lt-LT"/>
        </w:rPr>
        <w:t>schemą</w:t>
      </w:r>
      <w:r w:rsidRPr="00D529AB">
        <w:rPr>
          <w:rFonts w:ascii="Helvetica" w:hAnsi="Helvetica" w:cs="Arial"/>
          <w:sz w:val="20"/>
          <w:lang w:val="lt-LT"/>
        </w:rPr>
        <w:t>, kaip parodyta 1 paveiksle.</w:t>
      </w:r>
    </w:p>
    <w:p w14:paraId="31B31AAA" w14:textId="77777777" w:rsidR="004C45E4" w:rsidRPr="00D529AB" w:rsidRDefault="004C45E4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17DD55" w14:textId="7787581C" w:rsidR="008E6168" w:rsidRPr="00D529AB" w:rsidRDefault="008E6168" w:rsidP="00D529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>3.</w:t>
      </w:r>
      <w:r w:rsidR="004C45E4" w:rsidRPr="00D529AB">
        <w:rPr>
          <w:rFonts w:ascii="Helvetica" w:hAnsi="Helvetica" w:cs="Arial"/>
          <w:sz w:val="20"/>
          <w:lang w:val="lt-LT"/>
        </w:rPr>
        <w:t xml:space="preserve"> </w:t>
      </w:r>
      <w:r w:rsidR="00DD6092" w:rsidRPr="00D529AB">
        <w:rPr>
          <w:rFonts w:ascii="Helvetica" w:hAnsi="Helvetica" w:cs="Arial"/>
          <w:sz w:val="20"/>
          <w:lang w:val="lt-LT"/>
        </w:rPr>
        <w:t>Kristalinė forma pagal 1 punktą</w:t>
      </w:r>
      <w:r w:rsidRPr="00D529AB">
        <w:rPr>
          <w:rFonts w:ascii="Helvetica" w:hAnsi="Helvetica" w:cs="Arial"/>
          <w:sz w:val="20"/>
          <w:lang w:val="lt-LT"/>
        </w:rPr>
        <w:t xml:space="preserve">, kur kristalinė forma turi rentgeno </w:t>
      </w:r>
      <w:r w:rsidR="00E34460" w:rsidRPr="00D529AB">
        <w:rPr>
          <w:rFonts w:ascii="Helvetica" w:hAnsi="Helvetica" w:cs="Arial"/>
          <w:sz w:val="20"/>
          <w:lang w:val="lt-LT"/>
        </w:rPr>
        <w:t>spinduliuotės</w:t>
      </w:r>
      <w:r w:rsidRPr="00D529AB">
        <w:rPr>
          <w:rFonts w:ascii="Helvetica" w:hAnsi="Helvetica" w:cs="Arial"/>
          <w:sz w:val="20"/>
          <w:lang w:val="lt-LT"/>
        </w:rPr>
        <w:t xml:space="preserve"> miltelių difrakcijos (XRPD) </w:t>
      </w:r>
      <w:r w:rsidR="00E34460" w:rsidRPr="00D529AB">
        <w:rPr>
          <w:rFonts w:ascii="Helvetica" w:hAnsi="Helvetica" w:cs="Arial"/>
          <w:sz w:val="20"/>
          <w:lang w:val="lt-LT"/>
        </w:rPr>
        <w:t xml:space="preserve">schemą </w:t>
      </w:r>
      <w:r w:rsidR="00DD6092" w:rsidRPr="00D529AB">
        <w:rPr>
          <w:rFonts w:ascii="Helvetica" w:hAnsi="Helvetica" w:cs="Arial"/>
          <w:sz w:val="20"/>
          <w:lang w:val="lt-LT"/>
        </w:rPr>
        <w:t>su būdingomis smailėmis ties maždaug</w:t>
      </w:r>
      <w:r w:rsidRPr="00D529AB">
        <w:rPr>
          <w:rFonts w:ascii="Helvetica" w:hAnsi="Helvetica" w:cs="Arial"/>
          <w:sz w:val="20"/>
          <w:lang w:val="lt-LT"/>
        </w:rPr>
        <w:t xml:space="preserve"> 6,9° 2-teta, 11,3° 2-teta, 11,5° 2-teta, 12,8° 2-teta, 17,8° 2-teta, 20,7° 2-teta, 21,6° 2-teta ir 22,6° 2-teta.</w:t>
      </w:r>
    </w:p>
    <w:p w14:paraId="1715F54C" w14:textId="77777777" w:rsidR="004C45E4" w:rsidRPr="00D529AB" w:rsidRDefault="004C45E4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701CAF" w14:textId="7C9AD5A3" w:rsidR="008E6168" w:rsidRPr="00D529AB" w:rsidRDefault="008E6168" w:rsidP="00D529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>4.</w:t>
      </w:r>
      <w:r w:rsidR="004C45E4" w:rsidRPr="00D529AB">
        <w:rPr>
          <w:rFonts w:ascii="Helvetica" w:hAnsi="Helvetica" w:cs="Arial"/>
          <w:sz w:val="20"/>
          <w:lang w:val="lt-LT"/>
        </w:rPr>
        <w:t xml:space="preserve"> </w:t>
      </w:r>
      <w:r w:rsidR="00DD6092" w:rsidRPr="00D529AB">
        <w:rPr>
          <w:rFonts w:ascii="Helvetica" w:hAnsi="Helvetica" w:cs="Arial"/>
          <w:sz w:val="20"/>
          <w:lang w:val="lt-LT"/>
        </w:rPr>
        <w:t>Kristalinė forma pagal 1 punktą</w:t>
      </w:r>
      <w:r w:rsidRPr="00D529AB">
        <w:rPr>
          <w:rFonts w:ascii="Helvetica" w:hAnsi="Helvetica" w:cs="Arial"/>
          <w:sz w:val="20"/>
          <w:lang w:val="lt-LT"/>
        </w:rPr>
        <w:t xml:space="preserve">, kur kristalinės formos </w:t>
      </w:r>
      <w:proofErr w:type="spellStart"/>
      <w:r w:rsidRPr="00D529AB">
        <w:rPr>
          <w:rFonts w:ascii="Helvetica" w:hAnsi="Helvetica" w:cs="Arial"/>
          <w:sz w:val="20"/>
          <w:lang w:val="lt-LT"/>
        </w:rPr>
        <w:t>termogravimetrinė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 analizė (TGA) yra tokia, kaip parodyta 2 paveiksle.</w:t>
      </w:r>
    </w:p>
    <w:p w14:paraId="6467EB55" w14:textId="77777777" w:rsidR="004C45E4" w:rsidRPr="00D529AB" w:rsidRDefault="004C45E4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6395D4" w14:textId="17761C72" w:rsidR="008E6168" w:rsidRPr="00D529AB" w:rsidRDefault="008E6168" w:rsidP="00D529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>5.</w:t>
      </w:r>
      <w:r w:rsidR="004C45E4" w:rsidRPr="00D529AB">
        <w:rPr>
          <w:rFonts w:ascii="Helvetica" w:hAnsi="Helvetica" w:cs="Arial"/>
          <w:sz w:val="20"/>
          <w:lang w:val="lt-LT"/>
        </w:rPr>
        <w:t xml:space="preserve"> </w:t>
      </w:r>
      <w:r w:rsidR="00DD6092" w:rsidRPr="00D529AB">
        <w:rPr>
          <w:rFonts w:ascii="Helvetica" w:hAnsi="Helvetica" w:cs="Arial"/>
          <w:sz w:val="20"/>
          <w:lang w:val="lt-LT"/>
        </w:rPr>
        <w:t>Kristalinė forma pagal 1 punktą</w:t>
      </w:r>
      <w:r w:rsidRPr="00D529AB">
        <w:rPr>
          <w:rFonts w:ascii="Helvetica" w:hAnsi="Helvetica" w:cs="Arial"/>
          <w:sz w:val="20"/>
          <w:lang w:val="lt-LT"/>
        </w:rPr>
        <w:t xml:space="preserve">, kur kristalinė forma turi DSC </w:t>
      </w:r>
      <w:proofErr w:type="spellStart"/>
      <w:r w:rsidRPr="00D529AB">
        <w:rPr>
          <w:rFonts w:ascii="Helvetica" w:hAnsi="Helvetica" w:cs="Arial"/>
          <w:sz w:val="20"/>
          <w:lang w:val="lt-LT"/>
        </w:rPr>
        <w:t>termogramą</w:t>
      </w:r>
      <w:proofErr w:type="spellEnd"/>
      <w:r w:rsidRPr="00D529AB">
        <w:rPr>
          <w:rFonts w:ascii="Helvetica" w:hAnsi="Helvetica" w:cs="Arial"/>
          <w:sz w:val="20"/>
          <w:lang w:val="lt-LT"/>
        </w:rPr>
        <w:t>, kaip parodyta 2 paveiksle.</w:t>
      </w:r>
    </w:p>
    <w:p w14:paraId="3770875F" w14:textId="77777777" w:rsidR="004C45E4" w:rsidRPr="00D529AB" w:rsidRDefault="004C45E4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F210F3" w14:textId="6E678F27" w:rsidR="008E6168" w:rsidRPr="00D529AB" w:rsidRDefault="008E6168" w:rsidP="00D529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>6.</w:t>
      </w:r>
      <w:r w:rsidR="004C45E4" w:rsidRPr="00D529AB">
        <w:rPr>
          <w:rFonts w:ascii="Helvetica" w:hAnsi="Helvetica" w:cs="Arial"/>
          <w:sz w:val="20"/>
          <w:lang w:val="lt-LT"/>
        </w:rPr>
        <w:t xml:space="preserve"> </w:t>
      </w:r>
      <w:r w:rsidR="00DD6092" w:rsidRPr="00D529AB">
        <w:rPr>
          <w:rFonts w:ascii="Helvetica" w:hAnsi="Helvetica" w:cs="Arial"/>
          <w:sz w:val="20"/>
          <w:lang w:val="lt-LT"/>
        </w:rPr>
        <w:t>Kristalinė forma pagal 1 punktą</w:t>
      </w:r>
      <w:r w:rsidRPr="00D529AB">
        <w:rPr>
          <w:rFonts w:ascii="Helvetica" w:hAnsi="Helvetica" w:cs="Arial"/>
          <w:sz w:val="20"/>
          <w:lang w:val="lt-LT"/>
        </w:rPr>
        <w:t xml:space="preserve">, kur kristalinė forma turi DSC </w:t>
      </w:r>
      <w:proofErr w:type="spellStart"/>
      <w:r w:rsidRPr="00D529AB">
        <w:rPr>
          <w:rFonts w:ascii="Helvetica" w:hAnsi="Helvetica" w:cs="Arial"/>
          <w:sz w:val="20"/>
          <w:lang w:val="lt-LT"/>
        </w:rPr>
        <w:t>termogramą</w:t>
      </w:r>
      <w:proofErr w:type="spellEnd"/>
      <w:r w:rsidR="00DD6092" w:rsidRPr="00D529AB">
        <w:rPr>
          <w:rFonts w:ascii="Helvetica" w:hAnsi="Helvetica" w:cs="Arial"/>
          <w:sz w:val="20"/>
          <w:lang w:val="lt-LT"/>
        </w:rPr>
        <w:t>,</w:t>
      </w:r>
      <w:r w:rsidRPr="00D529AB">
        <w:rPr>
          <w:rFonts w:ascii="Helvetica" w:hAnsi="Helvetica" w:cs="Arial"/>
          <w:sz w:val="20"/>
          <w:lang w:val="lt-LT"/>
        </w:rPr>
        <w:t xml:space="preserve"> </w:t>
      </w:r>
      <w:r w:rsidR="00DD6092" w:rsidRPr="00D529AB">
        <w:rPr>
          <w:rFonts w:ascii="Helvetica" w:hAnsi="Helvetica" w:cs="Arial"/>
          <w:sz w:val="20"/>
          <w:lang w:val="lt-LT"/>
        </w:rPr>
        <w:t xml:space="preserve">kurios </w:t>
      </w:r>
      <w:proofErr w:type="spellStart"/>
      <w:r w:rsidR="00DD6092" w:rsidRPr="00D529AB">
        <w:rPr>
          <w:rFonts w:ascii="Helvetica" w:hAnsi="Helvetica" w:cs="Arial"/>
          <w:sz w:val="20"/>
          <w:lang w:val="lt-LT"/>
        </w:rPr>
        <w:t>endoterma</w:t>
      </w:r>
      <w:proofErr w:type="spellEnd"/>
      <w:r w:rsidR="00DD6092" w:rsidRPr="00D529AB">
        <w:rPr>
          <w:rFonts w:ascii="Helvetica" w:hAnsi="Helvetica" w:cs="Arial"/>
          <w:sz w:val="20"/>
          <w:lang w:val="lt-LT"/>
        </w:rPr>
        <w:t xml:space="preserve"> prasideda ties maždaug 167 °C temperatūros</w:t>
      </w:r>
      <w:r w:rsidRPr="00D529AB">
        <w:rPr>
          <w:rFonts w:ascii="Helvetica" w:hAnsi="Helvetica" w:cs="Arial"/>
          <w:sz w:val="20"/>
          <w:lang w:val="lt-LT"/>
        </w:rPr>
        <w:t>.</w:t>
      </w:r>
    </w:p>
    <w:p w14:paraId="6665313E" w14:textId="77777777" w:rsidR="004C45E4" w:rsidRPr="00D529AB" w:rsidRDefault="004C45E4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5D7C16" w14:textId="258D8DBA" w:rsidR="008E6168" w:rsidRPr="00D529AB" w:rsidRDefault="008E6168" w:rsidP="00D529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>7.</w:t>
      </w:r>
      <w:r w:rsidR="004C45E4" w:rsidRPr="00D529AB">
        <w:rPr>
          <w:rFonts w:ascii="Helvetica" w:hAnsi="Helvetica" w:cs="Arial"/>
          <w:sz w:val="20"/>
          <w:lang w:val="lt-LT"/>
        </w:rPr>
        <w:t xml:space="preserve"> </w:t>
      </w:r>
      <w:r w:rsidR="00DD6092" w:rsidRPr="00D529AB">
        <w:rPr>
          <w:rFonts w:ascii="Helvetica" w:hAnsi="Helvetica" w:cs="Arial"/>
          <w:sz w:val="20"/>
          <w:lang w:val="lt-LT"/>
        </w:rPr>
        <w:t>Kristalinė forma pagal 1 punktą</w:t>
      </w:r>
      <w:r w:rsidRPr="00D529AB">
        <w:rPr>
          <w:rFonts w:ascii="Helvetica" w:hAnsi="Helvetica" w:cs="Arial"/>
          <w:sz w:val="20"/>
          <w:lang w:val="lt-LT"/>
        </w:rPr>
        <w:t xml:space="preserve">, kur kristalinė forma </w:t>
      </w:r>
      <w:r w:rsidR="00DD6092" w:rsidRPr="00D529AB">
        <w:rPr>
          <w:rFonts w:ascii="Helvetica" w:hAnsi="Helvetica" w:cs="Arial"/>
          <w:sz w:val="20"/>
          <w:lang w:val="lt-LT"/>
        </w:rPr>
        <w:t>c h a r a k t e r i z u o j a m a, kaip turinti</w:t>
      </w:r>
      <w:r w:rsidRPr="00D529AB">
        <w:rPr>
          <w:rFonts w:ascii="Helvetica" w:hAnsi="Helvetica" w:cs="Arial"/>
          <w:sz w:val="20"/>
          <w:lang w:val="lt-LT"/>
        </w:rPr>
        <w:t xml:space="preserve"> (a), (b), (c), (d) ir (e) savyb</w:t>
      </w:r>
      <w:r w:rsidR="00DD6092" w:rsidRPr="00D529AB">
        <w:rPr>
          <w:rFonts w:ascii="Helvetica" w:hAnsi="Helvetica" w:cs="Arial"/>
          <w:sz w:val="20"/>
          <w:lang w:val="lt-LT"/>
        </w:rPr>
        <w:t>e</w:t>
      </w:r>
      <w:r w:rsidRPr="00D529AB">
        <w:rPr>
          <w:rFonts w:ascii="Helvetica" w:hAnsi="Helvetica" w:cs="Arial"/>
          <w:sz w:val="20"/>
          <w:lang w:val="lt-LT"/>
        </w:rPr>
        <w:t>s.</w:t>
      </w:r>
    </w:p>
    <w:p w14:paraId="5BD1E804" w14:textId="77777777" w:rsidR="004C45E4" w:rsidRPr="00D529AB" w:rsidRDefault="004C45E4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E89190" w14:textId="14D8E31C" w:rsidR="008E6168" w:rsidRPr="00D529AB" w:rsidRDefault="008E6168" w:rsidP="00D529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>8.</w:t>
      </w:r>
      <w:r w:rsidR="004C45E4" w:rsidRPr="00D529AB">
        <w:rPr>
          <w:rFonts w:ascii="Helvetica" w:hAnsi="Helvetica" w:cs="Arial"/>
          <w:sz w:val="20"/>
          <w:lang w:val="lt-LT"/>
        </w:rPr>
        <w:t xml:space="preserve"> </w:t>
      </w:r>
      <w:r w:rsidRPr="00D529AB">
        <w:rPr>
          <w:rFonts w:ascii="Helvetica" w:hAnsi="Helvetica" w:cs="Arial"/>
          <w:sz w:val="20"/>
          <w:lang w:val="lt-LT"/>
        </w:rPr>
        <w:t>Kristalinė forma pagal bet kurį</w:t>
      </w:r>
      <w:r w:rsidR="00DD6092" w:rsidRPr="00D529AB">
        <w:rPr>
          <w:rFonts w:ascii="Helvetica" w:hAnsi="Helvetica" w:cs="Arial"/>
          <w:sz w:val="20"/>
          <w:lang w:val="lt-LT"/>
        </w:rPr>
        <w:t xml:space="preserve"> vieną</w:t>
      </w:r>
      <w:r w:rsidRPr="00D529AB">
        <w:rPr>
          <w:rFonts w:ascii="Helvetica" w:hAnsi="Helvetica" w:cs="Arial"/>
          <w:sz w:val="20"/>
          <w:lang w:val="lt-LT"/>
        </w:rPr>
        <w:t xml:space="preserve"> iš 1–7 punktų, kur kristalinė forma </w:t>
      </w:r>
      <w:r w:rsidR="00DD6092" w:rsidRPr="00D529AB">
        <w:rPr>
          <w:rFonts w:ascii="Helvetica" w:hAnsi="Helvetica" w:cs="Arial"/>
          <w:sz w:val="20"/>
          <w:lang w:val="lt-LT"/>
        </w:rPr>
        <w:t xml:space="preserve">yra </w:t>
      </w:r>
      <w:r w:rsidRPr="00D529AB">
        <w:rPr>
          <w:rFonts w:ascii="Helvetica" w:hAnsi="Helvetica" w:cs="Arial"/>
          <w:sz w:val="20"/>
          <w:lang w:val="lt-LT"/>
        </w:rPr>
        <w:t xml:space="preserve">gaunama iš </w:t>
      </w:r>
      <w:proofErr w:type="spellStart"/>
      <w:r w:rsidRPr="00D529AB">
        <w:rPr>
          <w:rFonts w:ascii="Helvetica" w:hAnsi="Helvetica" w:cs="Arial"/>
          <w:sz w:val="20"/>
          <w:lang w:val="lt-LT"/>
        </w:rPr>
        <w:t>acetonitrilo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, acetono, </w:t>
      </w:r>
      <w:proofErr w:type="spellStart"/>
      <w:r w:rsidRPr="00D529AB">
        <w:rPr>
          <w:rFonts w:ascii="Helvetica" w:hAnsi="Helvetica" w:cs="Arial"/>
          <w:i/>
          <w:iCs/>
          <w:sz w:val="20"/>
          <w:lang w:val="lt-LT"/>
        </w:rPr>
        <w:t>tret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-butilo metilo eterio, vandens, metanolio, etanolio, </w:t>
      </w:r>
      <w:proofErr w:type="spellStart"/>
      <w:r w:rsidRPr="00D529AB">
        <w:rPr>
          <w:rFonts w:ascii="Helvetica" w:hAnsi="Helvetica" w:cs="Arial"/>
          <w:sz w:val="20"/>
          <w:lang w:val="lt-LT"/>
        </w:rPr>
        <w:t>izopropanolio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529AB">
        <w:rPr>
          <w:rFonts w:ascii="Helvetica" w:hAnsi="Helvetica" w:cs="Arial"/>
          <w:sz w:val="20"/>
          <w:lang w:val="lt-LT"/>
        </w:rPr>
        <w:t>propanolio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, butanolio, </w:t>
      </w:r>
      <w:proofErr w:type="spellStart"/>
      <w:r w:rsidRPr="00D529AB">
        <w:rPr>
          <w:rFonts w:ascii="Helvetica" w:hAnsi="Helvetica" w:cs="Arial"/>
          <w:sz w:val="20"/>
          <w:lang w:val="lt-LT"/>
        </w:rPr>
        <w:t>dietilenglikolio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, etilo acetato, izopropilo acetato, </w:t>
      </w:r>
      <w:proofErr w:type="spellStart"/>
      <w:r w:rsidRPr="00D529AB">
        <w:rPr>
          <w:rFonts w:ascii="Helvetica" w:hAnsi="Helvetica" w:cs="Arial"/>
          <w:sz w:val="20"/>
          <w:lang w:val="lt-LT"/>
        </w:rPr>
        <w:t>tetrahidrofurano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, 2-metiltetrahidrofurano, </w:t>
      </w:r>
      <w:proofErr w:type="spellStart"/>
      <w:r w:rsidRPr="00D529AB">
        <w:rPr>
          <w:rFonts w:ascii="Helvetica" w:hAnsi="Helvetica" w:cs="Arial"/>
          <w:sz w:val="20"/>
          <w:lang w:val="lt-LT"/>
        </w:rPr>
        <w:t>dimetilsulfoksido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529AB">
        <w:rPr>
          <w:rFonts w:ascii="Helvetica" w:hAnsi="Helvetica" w:cs="Arial"/>
          <w:sz w:val="20"/>
          <w:lang w:val="lt-LT"/>
        </w:rPr>
        <w:t>dimetilformamido</w:t>
      </w:r>
      <w:proofErr w:type="spellEnd"/>
      <w:r w:rsidRPr="00D529AB">
        <w:rPr>
          <w:rFonts w:ascii="Helvetica" w:hAnsi="Helvetica" w:cs="Arial"/>
          <w:sz w:val="20"/>
          <w:lang w:val="lt-LT"/>
        </w:rPr>
        <w:t>, metil</w:t>
      </w:r>
      <w:r w:rsidR="00DD6092" w:rsidRPr="00D529AB">
        <w:rPr>
          <w:rFonts w:ascii="Helvetica" w:hAnsi="Helvetica" w:cs="Arial"/>
          <w:sz w:val="20"/>
          <w:lang w:val="lt-LT"/>
        </w:rPr>
        <w:t xml:space="preserve">o </w:t>
      </w:r>
      <w:r w:rsidRPr="00D529AB">
        <w:rPr>
          <w:rFonts w:ascii="Helvetica" w:hAnsi="Helvetica" w:cs="Arial"/>
          <w:sz w:val="20"/>
          <w:lang w:val="lt-LT"/>
        </w:rPr>
        <w:t>etil</w:t>
      </w:r>
      <w:r w:rsidR="00DD6092" w:rsidRPr="00D529AB">
        <w:rPr>
          <w:rFonts w:ascii="Helvetica" w:hAnsi="Helvetica" w:cs="Arial"/>
          <w:sz w:val="20"/>
          <w:lang w:val="lt-LT"/>
        </w:rPr>
        <w:t xml:space="preserve">o </w:t>
      </w:r>
      <w:r w:rsidRPr="00D529AB">
        <w:rPr>
          <w:rFonts w:ascii="Helvetica" w:hAnsi="Helvetica" w:cs="Arial"/>
          <w:sz w:val="20"/>
          <w:lang w:val="lt-LT"/>
        </w:rPr>
        <w:t>ketono, metil</w:t>
      </w:r>
      <w:r w:rsidR="00DD6092" w:rsidRPr="00D529AB">
        <w:rPr>
          <w:rFonts w:ascii="Helvetica" w:hAnsi="Helvetica" w:cs="Arial"/>
          <w:sz w:val="20"/>
          <w:lang w:val="lt-LT"/>
        </w:rPr>
        <w:t xml:space="preserve">o </w:t>
      </w:r>
      <w:proofErr w:type="spellStart"/>
      <w:r w:rsidRPr="00D529AB">
        <w:rPr>
          <w:rFonts w:ascii="Helvetica" w:hAnsi="Helvetica" w:cs="Arial"/>
          <w:sz w:val="20"/>
          <w:lang w:val="lt-LT"/>
        </w:rPr>
        <w:t>izobutil</w:t>
      </w:r>
      <w:r w:rsidR="00DD6092" w:rsidRPr="00D529AB">
        <w:rPr>
          <w:rFonts w:ascii="Helvetica" w:hAnsi="Helvetica" w:cs="Arial"/>
          <w:sz w:val="20"/>
          <w:lang w:val="lt-LT"/>
        </w:rPr>
        <w:t>o</w:t>
      </w:r>
      <w:proofErr w:type="spellEnd"/>
      <w:r w:rsidR="00DD6092" w:rsidRPr="00D529AB">
        <w:rPr>
          <w:rFonts w:ascii="Helvetica" w:hAnsi="Helvetica" w:cs="Arial"/>
          <w:sz w:val="20"/>
          <w:lang w:val="lt-LT"/>
        </w:rPr>
        <w:t xml:space="preserve"> </w:t>
      </w:r>
      <w:r w:rsidRPr="00D529AB">
        <w:rPr>
          <w:rFonts w:ascii="Helvetica" w:hAnsi="Helvetica" w:cs="Arial"/>
          <w:sz w:val="20"/>
          <w:lang w:val="lt-LT"/>
        </w:rPr>
        <w:t xml:space="preserve">ketono, butilo acetato, </w:t>
      </w:r>
      <w:proofErr w:type="spellStart"/>
      <w:r w:rsidRPr="00D529AB">
        <w:rPr>
          <w:rFonts w:ascii="Helvetica" w:hAnsi="Helvetica" w:cs="Arial"/>
          <w:sz w:val="20"/>
          <w:lang w:val="lt-LT"/>
        </w:rPr>
        <w:t>heksano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529AB">
        <w:rPr>
          <w:rFonts w:ascii="Helvetica" w:hAnsi="Helvetica" w:cs="Arial"/>
          <w:sz w:val="20"/>
          <w:lang w:val="lt-LT"/>
        </w:rPr>
        <w:t>heptano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529AB">
        <w:rPr>
          <w:rFonts w:ascii="Helvetica" w:hAnsi="Helvetica" w:cs="Arial"/>
          <w:sz w:val="20"/>
          <w:lang w:val="lt-LT"/>
        </w:rPr>
        <w:t>dichlormetano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, chloroformo, 1,2-dichloretano, </w:t>
      </w:r>
      <w:proofErr w:type="spellStart"/>
      <w:r w:rsidRPr="00D529AB">
        <w:rPr>
          <w:rFonts w:ascii="Helvetica" w:hAnsi="Helvetica" w:cs="Arial"/>
          <w:sz w:val="20"/>
          <w:lang w:val="lt-LT"/>
        </w:rPr>
        <w:t>dimetoksietano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529AB">
        <w:rPr>
          <w:rFonts w:ascii="Helvetica" w:hAnsi="Helvetica" w:cs="Arial"/>
          <w:sz w:val="20"/>
          <w:lang w:val="lt-LT"/>
        </w:rPr>
        <w:t>tolueno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529AB">
        <w:rPr>
          <w:rFonts w:ascii="Helvetica" w:hAnsi="Helvetica" w:cs="Arial"/>
          <w:sz w:val="20"/>
          <w:lang w:val="lt-LT"/>
        </w:rPr>
        <w:t>anizolo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 arba jų derinių.</w:t>
      </w:r>
    </w:p>
    <w:p w14:paraId="6552EA87" w14:textId="77777777" w:rsidR="004C45E4" w:rsidRPr="00D529AB" w:rsidRDefault="004C45E4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CC8305" w14:textId="704DAD60" w:rsidR="008E6168" w:rsidRPr="00D529AB" w:rsidRDefault="008E6168" w:rsidP="00D529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>9.</w:t>
      </w:r>
      <w:r w:rsidR="004C45E4" w:rsidRPr="00D529AB">
        <w:rPr>
          <w:rFonts w:ascii="Helvetica" w:hAnsi="Helvetica" w:cs="Arial"/>
          <w:sz w:val="20"/>
          <w:lang w:val="lt-LT"/>
        </w:rPr>
        <w:t xml:space="preserve"> </w:t>
      </w:r>
      <w:r w:rsidRPr="00D529AB">
        <w:rPr>
          <w:rFonts w:ascii="Helvetica" w:hAnsi="Helvetica" w:cs="Arial"/>
          <w:sz w:val="20"/>
          <w:lang w:val="lt-LT"/>
        </w:rPr>
        <w:t>Kristalinė forma pagal bet kurį</w:t>
      </w:r>
      <w:r w:rsidR="00DD6092" w:rsidRPr="00D529AB">
        <w:rPr>
          <w:rFonts w:ascii="Helvetica" w:hAnsi="Helvetica" w:cs="Arial"/>
          <w:sz w:val="20"/>
          <w:lang w:val="lt-LT"/>
        </w:rPr>
        <w:t xml:space="preserve"> vieną</w:t>
      </w:r>
      <w:r w:rsidRPr="00D529AB">
        <w:rPr>
          <w:rFonts w:ascii="Helvetica" w:hAnsi="Helvetica" w:cs="Arial"/>
          <w:sz w:val="20"/>
          <w:lang w:val="lt-LT"/>
        </w:rPr>
        <w:t xml:space="preserve"> iš 1–8 punktų, kur kristalinė forma yra hidratas.</w:t>
      </w:r>
    </w:p>
    <w:p w14:paraId="39AF59A0" w14:textId="77777777" w:rsidR="004C45E4" w:rsidRPr="00D529AB" w:rsidRDefault="004C45E4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CC5B53" w14:textId="7EBAC4BC" w:rsidR="008E6168" w:rsidRPr="00D529AB" w:rsidRDefault="008E6168" w:rsidP="00D529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>10.</w:t>
      </w:r>
      <w:r w:rsidR="004C45E4" w:rsidRPr="00D529AB">
        <w:rPr>
          <w:rFonts w:ascii="Helvetica" w:hAnsi="Helvetica" w:cs="Arial"/>
          <w:sz w:val="20"/>
          <w:lang w:val="lt-LT"/>
        </w:rPr>
        <w:t xml:space="preserve"> </w:t>
      </w:r>
      <w:r w:rsidRPr="00D529AB">
        <w:rPr>
          <w:rFonts w:ascii="Helvetica" w:hAnsi="Helvetica" w:cs="Arial"/>
          <w:sz w:val="20"/>
          <w:lang w:val="lt-LT"/>
        </w:rPr>
        <w:t>Kristalinė forma pagal bet kurį</w:t>
      </w:r>
      <w:r w:rsidR="00DD6092" w:rsidRPr="00D529AB">
        <w:rPr>
          <w:rFonts w:ascii="Helvetica" w:hAnsi="Helvetica" w:cs="Arial"/>
          <w:sz w:val="20"/>
          <w:lang w:val="lt-LT"/>
        </w:rPr>
        <w:t xml:space="preserve"> vieną</w:t>
      </w:r>
      <w:r w:rsidRPr="00D529AB">
        <w:rPr>
          <w:rFonts w:ascii="Helvetica" w:hAnsi="Helvetica" w:cs="Arial"/>
          <w:sz w:val="20"/>
          <w:lang w:val="lt-LT"/>
        </w:rPr>
        <w:t xml:space="preserve"> iš 1–8 punktų, kur kristalinė forma yra kanalo hidratas.</w:t>
      </w:r>
    </w:p>
    <w:p w14:paraId="5B816710" w14:textId="77777777" w:rsidR="004C45E4" w:rsidRPr="00D529AB" w:rsidRDefault="004C45E4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9F59E9" w14:textId="6540645C" w:rsidR="008E6168" w:rsidRPr="00D529AB" w:rsidRDefault="008E6168" w:rsidP="00D529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>11.</w:t>
      </w:r>
      <w:r w:rsidR="004C45E4" w:rsidRPr="00D529AB">
        <w:rPr>
          <w:rFonts w:ascii="Helvetica" w:hAnsi="Helvetica" w:cs="Arial"/>
          <w:sz w:val="20"/>
          <w:lang w:val="lt-LT"/>
        </w:rPr>
        <w:t xml:space="preserve"> </w:t>
      </w:r>
      <w:r w:rsidRPr="00D529AB">
        <w:rPr>
          <w:rFonts w:ascii="Helvetica" w:hAnsi="Helvetica" w:cs="Arial"/>
          <w:sz w:val="20"/>
          <w:lang w:val="lt-LT"/>
        </w:rPr>
        <w:t>Kristalinė forma pagal bet kurį</w:t>
      </w:r>
      <w:r w:rsidR="00DD6092" w:rsidRPr="00D529AB">
        <w:rPr>
          <w:rFonts w:ascii="Helvetica" w:hAnsi="Helvetica" w:cs="Arial"/>
          <w:sz w:val="20"/>
          <w:lang w:val="lt-LT"/>
        </w:rPr>
        <w:t xml:space="preserve"> vieną </w:t>
      </w:r>
      <w:r w:rsidRPr="00D529AB">
        <w:rPr>
          <w:rFonts w:ascii="Helvetica" w:hAnsi="Helvetica" w:cs="Arial"/>
          <w:sz w:val="20"/>
          <w:lang w:val="lt-LT"/>
        </w:rPr>
        <w:t>iš 1–10 punktų, skirta naudoti medicinoje.</w:t>
      </w:r>
    </w:p>
    <w:p w14:paraId="227B9E49" w14:textId="77777777" w:rsidR="004C45E4" w:rsidRPr="00D529AB" w:rsidRDefault="004C45E4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54CC38" w14:textId="01C1062E" w:rsidR="008E6168" w:rsidRPr="00D529AB" w:rsidRDefault="008E6168" w:rsidP="00D529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lastRenderedPageBreak/>
        <w:t>12.</w:t>
      </w:r>
      <w:r w:rsidR="004C45E4" w:rsidRPr="00D529AB">
        <w:rPr>
          <w:rFonts w:ascii="Helvetica" w:hAnsi="Helvetica" w:cs="Arial"/>
          <w:sz w:val="20"/>
          <w:lang w:val="lt-LT"/>
        </w:rPr>
        <w:t xml:space="preserve"> </w:t>
      </w:r>
      <w:r w:rsidRPr="00D529AB">
        <w:rPr>
          <w:rFonts w:ascii="Helvetica" w:hAnsi="Helvetica" w:cs="Arial"/>
          <w:sz w:val="20"/>
          <w:lang w:val="lt-LT"/>
        </w:rPr>
        <w:t xml:space="preserve">Farmacinė kompozicija, apimanti </w:t>
      </w:r>
      <w:r w:rsidR="00DD6092" w:rsidRPr="00D529AB">
        <w:rPr>
          <w:rFonts w:ascii="Helvetica" w:hAnsi="Helvetica" w:cs="Arial"/>
          <w:sz w:val="20"/>
          <w:lang w:val="lt-LT"/>
        </w:rPr>
        <w:t xml:space="preserve">kristalinę formą pagal </w:t>
      </w:r>
      <w:r w:rsidRPr="00D529AB">
        <w:rPr>
          <w:rFonts w:ascii="Helvetica" w:hAnsi="Helvetica" w:cs="Arial"/>
          <w:sz w:val="20"/>
          <w:lang w:val="lt-LT"/>
        </w:rPr>
        <w:t>bet kur</w:t>
      </w:r>
      <w:r w:rsidR="00DD6092" w:rsidRPr="00D529AB">
        <w:rPr>
          <w:rFonts w:ascii="Helvetica" w:hAnsi="Helvetica" w:cs="Arial"/>
          <w:sz w:val="20"/>
          <w:lang w:val="lt-LT"/>
        </w:rPr>
        <w:t>į vieną</w:t>
      </w:r>
      <w:r w:rsidRPr="00D529AB">
        <w:rPr>
          <w:rFonts w:ascii="Helvetica" w:hAnsi="Helvetica" w:cs="Arial"/>
          <w:sz w:val="20"/>
          <w:lang w:val="lt-LT"/>
        </w:rPr>
        <w:t xml:space="preserve"> iš 1–10 punktų ir </w:t>
      </w:r>
      <w:r w:rsidR="00E34460" w:rsidRPr="00D529AB">
        <w:rPr>
          <w:rFonts w:ascii="Helvetica" w:hAnsi="Helvetica" w:cs="Arial"/>
          <w:sz w:val="20"/>
          <w:lang w:val="lt-LT"/>
        </w:rPr>
        <w:t>mažiausiai</w:t>
      </w:r>
      <w:r w:rsidRPr="00D529AB">
        <w:rPr>
          <w:rFonts w:ascii="Helvetica" w:hAnsi="Helvetica" w:cs="Arial"/>
          <w:sz w:val="20"/>
          <w:lang w:val="lt-LT"/>
        </w:rPr>
        <w:t xml:space="preserve"> vieną neaktyv</w:t>
      </w:r>
      <w:r w:rsidR="00DD6092" w:rsidRPr="00D529AB">
        <w:rPr>
          <w:rFonts w:ascii="Helvetica" w:hAnsi="Helvetica" w:cs="Arial"/>
          <w:sz w:val="20"/>
          <w:lang w:val="lt-LT"/>
        </w:rPr>
        <w:t>ią sudedamąją dalį</w:t>
      </w:r>
      <w:r w:rsidRPr="00D529AB">
        <w:rPr>
          <w:rFonts w:ascii="Helvetica" w:hAnsi="Helvetica" w:cs="Arial"/>
          <w:sz w:val="20"/>
          <w:lang w:val="lt-LT"/>
        </w:rPr>
        <w:t>, pasirinktą iš farmaci</w:t>
      </w:r>
      <w:r w:rsidR="00DD6092" w:rsidRPr="00D529AB">
        <w:rPr>
          <w:rFonts w:ascii="Helvetica" w:hAnsi="Helvetica" w:cs="Arial"/>
          <w:sz w:val="20"/>
          <w:lang w:val="lt-LT"/>
        </w:rPr>
        <w:t>niu požiūriu</w:t>
      </w:r>
      <w:r w:rsidRPr="00D529AB">
        <w:rPr>
          <w:rFonts w:ascii="Helvetica" w:hAnsi="Helvetica" w:cs="Arial"/>
          <w:sz w:val="20"/>
          <w:lang w:val="lt-LT"/>
        </w:rPr>
        <w:t xml:space="preserve"> priimtinų nešiklių, skiediklių ir pagalbinių medžiagų.</w:t>
      </w:r>
    </w:p>
    <w:p w14:paraId="129A23A9" w14:textId="77777777" w:rsidR="004C45E4" w:rsidRPr="00D529AB" w:rsidRDefault="004C45E4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1286B8" w14:textId="10B6ED0F" w:rsidR="008E6168" w:rsidRPr="00D529AB" w:rsidRDefault="008E6168" w:rsidP="00D529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>13.</w:t>
      </w:r>
      <w:r w:rsidR="004C45E4" w:rsidRPr="00D529AB">
        <w:rPr>
          <w:rFonts w:ascii="Helvetica" w:hAnsi="Helvetica" w:cs="Arial"/>
          <w:sz w:val="20"/>
          <w:lang w:val="lt-LT"/>
        </w:rPr>
        <w:t xml:space="preserve"> </w:t>
      </w:r>
      <w:r w:rsidRPr="00D529AB">
        <w:rPr>
          <w:rFonts w:ascii="Helvetica" w:hAnsi="Helvetica" w:cs="Arial"/>
          <w:sz w:val="20"/>
          <w:lang w:val="lt-LT"/>
        </w:rPr>
        <w:t>Kristalinė forma pagal bet kurį</w:t>
      </w:r>
      <w:r w:rsidR="00DD6092" w:rsidRPr="00D529AB">
        <w:rPr>
          <w:rFonts w:ascii="Helvetica" w:hAnsi="Helvetica" w:cs="Arial"/>
          <w:sz w:val="20"/>
          <w:lang w:val="lt-LT"/>
        </w:rPr>
        <w:t xml:space="preserve"> vieną</w:t>
      </w:r>
      <w:r w:rsidRPr="00D529AB">
        <w:rPr>
          <w:rFonts w:ascii="Helvetica" w:hAnsi="Helvetica" w:cs="Arial"/>
          <w:sz w:val="20"/>
          <w:lang w:val="lt-LT"/>
        </w:rPr>
        <w:t xml:space="preserve"> iš 1–10 punktų, skirta </w:t>
      </w:r>
      <w:r w:rsidR="00DD6092" w:rsidRPr="00D529AB">
        <w:rPr>
          <w:rFonts w:ascii="Helvetica" w:hAnsi="Helvetica" w:cs="Arial"/>
          <w:sz w:val="20"/>
          <w:lang w:val="lt-LT"/>
        </w:rPr>
        <w:t>pa</w:t>
      </w:r>
      <w:r w:rsidRPr="00D529AB">
        <w:rPr>
          <w:rFonts w:ascii="Helvetica" w:hAnsi="Helvetica" w:cs="Arial"/>
          <w:sz w:val="20"/>
          <w:lang w:val="lt-LT"/>
        </w:rPr>
        <w:t>naudoti</w:t>
      </w:r>
      <w:r w:rsidR="00936A43" w:rsidRPr="00D529AB">
        <w:rPr>
          <w:rFonts w:ascii="Helvetica" w:hAnsi="Helvetica" w:cs="Arial"/>
          <w:sz w:val="20"/>
          <w:lang w:val="lt-LT"/>
        </w:rPr>
        <w:t xml:space="preserve"> taikant </w:t>
      </w:r>
      <w:r w:rsidRPr="00D529AB">
        <w:rPr>
          <w:rFonts w:ascii="Helvetica" w:hAnsi="Helvetica" w:cs="Arial"/>
          <w:sz w:val="20"/>
          <w:lang w:val="lt-LT"/>
        </w:rPr>
        <w:t xml:space="preserve">skausmo, šlapimo takų sutrikimo, kosulio, niežulio, </w:t>
      </w:r>
      <w:r w:rsidR="00936A43" w:rsidRPr="00D529AB">
        <w:rPr>
          <w:rFonts w:ascii="Helvetica" w:hAnsi="Helvetica" w:cs="Arial"/>
          <w:sz w:val="20"/>
          <w:lang w:val="lt-LT"/>
        </w:rPr>
        <w:t>gimdos gleivinės uždegimo</w:t>
      </w:r>
      <w:r w:rsidRPr="00D529AB">
        <w:rPr>
          <w:rFonts w:ascii="Helvetica" w:hAnsi="Helvetica" w:cs="Arial"/>
          <w:sz w:val="20"/>
          <w:lang w:val="lt-LT"/>
        </w:rPr>
        <w:t xml:space="preserve">, su </w:t>
      </w:r>
      <w:r w:rsidR="00936A43" w:rsidRPr="00D529AB">
        <w:rPr>
          <w:rFonts w:ascii="Helvetica" w:hAnsi="Helvetica" w:cs="Arial"/>
          <w:sz w:val="20"/>
          <w:lang w:val="lt-LT"/>
        </w:rPr>
        <w:t>gimdos gleivinės uždegimu</w:t>
      </w:r>
      <w:r w:rsidRPr="00D529AB">
        <w:rPr>
          <w:rFonts w:ascii="Helvetica" w:hAnsi="Helvetica" w:cs="Arial"/>
          <w:sz w:val="20"/>
          <w:lang w:val="lt-LT"/>
        </w:rPr>
        <w:t xml:space="preserve"> susijusio skausmo arba su </w:t>
      </w:r>
      <w:r w:rsidR="00936A43" w:rsidRPr="00D529AB">
        <w:rPr>
          <w:rFonts w:ascii="Helvetica" w:hAnsi="Helvetica" w:cs="Arial"/>
          <w:sz w:val="20"/>
          <w:lang w:val="lt-LT"/>
        </w:rPr>
        <w:t>gimdos gleivinės uždegimu</w:t>
      </w:r>
      <w:r w:rsidRPr="00D529AB">
        <w:rPr>
          <w:rFonts w:ascii="Helvetica" w:hAnsi="Helvetica" w:cs="Arial"/>
          <w:sz w:val="20"/>
          <w:lang w:val="lt-LT"/>
        </w:rPr>
        <w:t xml:space="preserve"> susijusių simptomų, pasirinktų iš </w:t>
      </w:r>
      <w:proofErr w:type="spellStart"/>
      <w:r w:rsidRPr="00D529AB">
        <w:rPr>
          <w:rFonts w:ascii="Helvetica" w:hAnsi="Helvetica" w:cs="Arial"/>
          <w:sz w:val="20"/>
          <w:lang w:val="lt-LT"/>
        </w:rPr>
        <w:t>dismenorėjos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529AB">
        <w:rPr>
          <w:rFonts w:ascii="Helvetica" w:hAnsi="Helvetica" w:cs="Arial"/>
          <w:sz w:val="20"/>
          <w:lang w:val="lt-LT"/>
        </w:rPr>
        <w:t>dispareunijos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D529AB">
        <w:rPr>
          <w:rFonts w:ascii="Helvetica" w:hAnsi="Helvetica" w:cs="Arial"/>
          <w:sz w:val="20"/>
          <w:lang w:val="lt-LT"/>
        </w:rPr>
        <w:t>dizurijos</w:t>
      </w:r>
      <w:proofErr w:type="spellEnd"/>
      <w:r w:rsidRPr="00D529AB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D529AB">
        <w:rPr>
          <w:rFonts w:ascii="Helvetica" w:hAnsi="Helvetica" w:cs="Arial"/>
          <w:sz w:val="20"/>
          <w:lang w:val="lt-LT"/>
        </w:rPr>
        <w:t>dischezijos</w:t>
      </w:r>
      <w:proofErr w:type="spellEnd"/>
      <w:r w:rsidRPr="00D529AB">
        <w:rPr>
          <w:rFonts w:ascii="Helvetica" w:hAnsi="Helvetica" w:cs="Arial"/>
          <w:sz w:val="20"/>
          <w:lang w:val="lt-LT"/>
        </w:rPr>
        <w:t>, gydym</w:t>
      </w:r>
      <w:r w:rsidR="00936A43" w:rsidRPr="00D529AB">
        <w:rPr>
          <w:rFonts w:ascii="Helvetica" w:hAnsi="Helvetica" w:cs="Arial"/>
          <w:sz w:val="20"/>
          <w:lang w:val="lt-LT"/>
        </w:rPr>
        <w:t>o būdą žinduoliui</w:t>
      </w:r>
      <w:r w:rsidRPr="00D529AB">
        <w:rPr>
          <w:rFonts w:ascii="Helvetica" w:hAnsi="Helvetica" w:cs="Arial"/>
          <w:sz w:val="20"/>
          <w:lang w:val="lt-LT"/>
        </w:rPr>
        <w:t>, kuriam to reikia.</w:t>
      </w:r>
    </w:p>
    <w:p w14:paraId="2921015E" w14:textId="77777777" w:rsidR="004C45E4" w:rsidRPr="00D529AB" w:rsidRDefault="004C45E4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80E45FB" w14:textId="61159841" w:rsidR="008E6168" w:rsidRPr="00D529AB" w:rsidRDefault="008E6168" w:rsidP="00D529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>14.</w:t>
      </w:r>
      <w:r w:rsidR="004C45E4" w:rsidRPr="00D529AB">
        <w:rPr>
          <w:rFonts w:ascii="Helvetica" w:hAnsi="Helvetica" w:cs="Arial"/>
          <w:sz w:val="20"/>
          <w:lang w:val="lt-LT"/>
        </w:rPr>
        <w:t xml:space="preserve"> </w:t>
      </w:r>
      <w:r w:rsidRPr="00D529AB">
        <w:rPr>
          <w:rFonts w:ascii="Helvetica" w:hAnsi="Helvetica" w:cs="Arial"/>
          <w:sz w:val="20"/>
          <w:lang w:val="lt-LT"/>
        </w:rPr>
        <w:t>Kristalinė forma pagal bet kurį</w:t>
      </w:r>
      <w:r w:rsidR="00936A43" w:rsidRPr="00D529AB">
        <w:rPr>
          <w:rFonts w:ascii="Helvetica" w:hAnsi="Helvetica" w:cs="Arial"/>
          <w:sz w:val="20"/>
          <w:lang w:val="lt-LT"/>
        </w:rPr>
        <w:t xml:space="preserve"> vieną</w:t>
      </w:r>
      <w:r w:rsidRPr="00D529AB">
        <w:rPr>
          <w:rFonts w:ascii="Helvetica" w:hAnsi="Helvetica" w:cs="Arial"/>
          <w:sz w:val="20"/>
          <w:lang w:val="lt-LT"/>
        </w:rPr>
        <w:t xml:space="preserve"> iš 1–10 punktų, skirta </w:t>
      </w:r>
      <w:r w:rsidR="00936A43" w:rsidRPr="00D529AB">
        <w:rPr>
          <w:rFonts w:ascii="Helvetica" w:hAnsi="Helvetica" w:cs="Arial"/>
          <w:sz w:val="20"/>
          <w:lang w:val="lt-LT"/>
        </w:rPr>
        <w:t>pa</w:t>
      </w:r>
      <w:r w:rsidRPr="00D529AB">
        <w:rPr>
          <w:rFonts w:ascii="Helvetica" w:hAnsi="Helvetica" w:cs="Arial"/>
          <w:sz w:val="20"/>
          <w:lang w:val="lt-LT"/>
        </w:rPr>
        <w:t>naudoti kosuli</w:t>
      </w:r>
      <w:r w:rsidR="00936A43" w:rsidRPr="00D529AB">
        <w:rPr>
          <w:rFonts w:ascii="Helvetica" w:hAnsi="Helvetica" w:cs="Arial"/>
          <w:sz w:val="20"/>
          <w:lang w:val="lt-LT"/>
        </w:rPr>
        <w:t>o</w:t>
      </w:r>
      <w:r w:rsidRPr="00D529AB">
        <w:rPr>
          <w:rFonts w:ascii="Helvetica" w:hAnsi="Helvetica" w:cs="Arial"/>
          <w:sz w:val="20"/>
          <w:lang w:val="lt-LT"/>
        </w:rPr>
        <w:t xml:space="preserve"> gydy</w:t>
      </w:r>
      <w:r w:rsidR="00936A43" w:rsidRPr="00D529AB">
        <w:rPr>
          <w:rFonts w:ascii="Helvetica" w:hAnsi="Helvetica" w:cs="Arial"/>
          <w:sz w:val="20"/>
          <w:lang w:val="lt-LT"/>
        </w:rPr>
        <w:t>mui</w:t>
      </w:r>
      <w:r w:rsidRPr="00D529AB">
        <w:rPr>
          <w:rFonts w:ascii="Helvetica" w:hAnsi="Helvetica" w:cs="Arial"/>
          <w:sz w:val="20"/>
          <w:lang w:val="lt-LT"/>
        </w:rPr>
        <w:t>.</w:t>
      </w:r>
    </w:p>
    <w:p w14:paraId="4F8FCCDF" w14:textId="77777777" w:rsidR="004C45E4" w:rsidRPr="00D529AB" w:rsidRDefault="004C45E4" w:rsidP="00D529A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7CAC89" w14:textId="6475926F" w:rsidR="007B11E6" w:rsidRPr="00D529AB" w:rsidRDefault="008E6168" w:rsidP="00D529A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D529AB">
        <w:rPr>
          <w:rFonts w:ascii="Helvetica" w:hAnsi="Helvetica" w:cs="Arial"/>
          <w:sz w:val="20"/>
          <w:lang w:val="lt-LT"/>
        </w:rPr>
        <w:t>15.</w:t>
      </w:r>
      <w:r w:rsidR="004C45E4" w:rsidRPr="00D529AB">
        <w:rPr>
          <w:rFonts w:ascii="Helvetica" w:hAnsi="Helvetica" w:cs="Arial"/>
          <w:sz w:val="20"/>
          <w:lang w:val="lt-LT"/>
        </w:rPr>
        <w:t xml:space="preserve"> </w:t>
      </w:r>
      <w:r w:rsidRPr="00D529AB">
        <w:rPr>
          <w:rFonts w:ascii="Helvetica" w:hAnsi="Helvetica" w:cs="Arial"/>
          <w:sz w:val="20"/>
          <w:lang w:val="lt-LT"/>
        </w:rPr>
        <w:t xml:space="preserve">Kristalinė forma, skirta </w:t>
      </w:r>
      <w:r w:rsidR="00936A43" w:rsidRPr="00D529AB">
        <w:rPr>
          <w:rFonts w:ascii="Helvetica" w:hAnsi="Helvetica" w:cs="Arial"/>
          <w:sz w:val="20"/>
          <w:lang w:val="lt-LT"/>
        </w:rPr>
        <w:t>pa</w:t>
      </w:r>
      <w:r w:rsidRPr="00D529AB">
        <w:rPr>
          <w:rFonts w:ascii="Helvetica" w:hAnsi="Helvetica" w:cs="Arial"/>
          <w:sz w:val="20"/>
          <w:lang w:val="lt-LT"/>
        </w:rPr>
        <w:t>naudoti pagal 14 punktą, kur kosulys yra lėtinis kosulys.</w:t>
      </w:r>
    </w:p>
    <w:sectPr w:rsidR="007B11E6" w:rsidRPr="00D529AB" w:rsidSect="00D529A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C1BE1" w14:textId="77777777" w:rsidR="00DB1A87" w:rsidRDefault="00DB1A87" w:rsidP="007B0A41">
      <w:pPr>
        <w:spacing w:after="0" w:line="240" w:lineRule="auto"/>
      </w:pPr>
      <w:r>
        <w:separator/>
      </w:r>
    </w:p>
  </w:endnote>
  <w:endnote w:type="continuationSeparator" w:id="0">
    <w:p w14:paraId="7EA0E05B" w14:textId="77777777" w:rsidR="00DB1A87" w:rsidRDefault="00DB1A8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4608" w14:textId="77777777" w:rsidR="00DB1A87" w:rsidRDefault="00DB1A87" w:rsidP="007B0A41">
      <w:pPr>
        <w:spacing w:after="0" w:line="240" w:lineRule="auto"/>
      </w:pPr>
      <w:r>
        <w:separator/>
      </w:r>
    </w:p>
  </w:footnote>
  <w:footnote w:type="continuationSeparator" w:id="0">
    <w:p w14:paraId="6780C434" w14:textId="77777777" w:rsidR="00DB1A87" w:rsidRDefault="00DB1A8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D5C27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922D2"/>
    <w:rsid w:val="004A11D8"/>
    <w:rsid w:val="004C1469"/>
    <w:rsid w:val="004C45E4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2BAA"/>
    <w:rsid w:val="006031C5"/>
    <w:rsid w:val="006049CC"/>
    <w:rsid w:val="00612101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6F7249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472A"/>
    <w:rsid w:val="00886FF4"/>
    <w:rsid w:val="008A7B6E"/>
    <w:rsid w:val="008B41AC"/>
    <w:rsid w:val="008C60D6"/>
    <w:rsid w:val="008E0E9E"/>
    <w:rsid w:val="008E6168"/>
    <w:rsid w:val="0090596D"/>
    <w:rsid w:val="00907FD8"/>
    <w:rsid w:val="0093370F"/>
    <w:rsid w:val="00936A43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5FE4"/>
    <w:rsid w:val="00CB40EC"/>
    <w:rsid w:val="00CE42D1"/>
    <w:rsid w:val="00CF70D6"/>
    <w:rsid w:val="00D10809"/>
    <w:rsid w:val="00D15412"/>
    <w:rsid w:val="00D16824"/>
    <w:rsid w:val="00D23A2A"/>
    <w:rsid w:val="00D30F69"/>
    <w:rsid w:val="00D529AB"/>
    <w:rsid w:val="00D54A23"/>
    <w:rsid w:val="00D55A30"/>
    <w:rsid w:val="00D56D60"/>
    <w:rsid w:val="00D6151D"/>
    <w:rsid w:val="00D83DAA"/>
    <w:rsid w:val="00DA4CB2"/>
    <w:rsid w:val="00DB1A87"/>
    <w:rsid w:val="00DB375D"/>
    <w:rsid w:val="00DD6092"/>
    <w:rsid w:val="00E1104B"/>
    <w:rsid w:val="00E1543E"/>
    <w:rsid w:val="00E1780E"/>
    <w:rsid w:val="00E2583B"/>
    <w:rsid w:val="00E321B7"/>
    <w:rsid w:val="00E33FCB"/>
    <w:rsid w:val="00E34460"/>
    <w:rsid w:val="00E91AE0"/>
    <w:rsid w:val="00EB1EE5"/>
    <w:rsid w:val="00EB6F08"/>
    <w:rsid w:val="00EC2BD7"/>
    <w:rsid w:val="00ED04B0"/>
    <w:rsid w:val="00ED5640"/>
    <w:rsid w:val="00F01CE8"/>
    <w:rsid w:val="00F2101A"/>
    <w:rsid w:val="00F338E9"/>
    <w:rsid w:val="00F36966"/>
    <w:rsid w:val="00F37F4D"/>
    <w:rsid w:val="00F51549"/>
    <w:rsid w:val="00F5330D"/>
    <w:rsid w:val="00F54B6A"/>
    <w:rsid w:val="00F55527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5C636DC1-AD2F-46F9-B426-0506A2A8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3032</Characters>
  <Application>Microsoft Office Word</Application>
  <DocSecurity>0</DocSecurity>
  <Lines>70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2</cp:revision>
  <dcterms:created xsi:type="dcterms:W3CDTF">2025-05-17T10:12:00Z</dcterms:created>
  <dcterms:modified xsi:type="dcterms:W3CDTF">2025-06-09T10:03:00Z</dcterms:modified>
</cp:coreProperties>
</file>