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Baterija priklauso elektrotechnikos sričiai ir skirta maitinti navigacinius plūdurus (bujas) ar kius prietaisus, kuriems reikalingas autonominis pastovios srovės šaltinis. Pagal tai, kokia reikalingaįtampa, talpumas ir gabaritiniai matmenys, baterijos plūdurams gaminamos ekologiškai švarios (be gyvsidabrio junginių), hermetiškos cilindro ar daugiakampės formos, jų nominali įtampa gali būti nuo 1,5 V iki bet kurio reikiamo dydžio, kartotinio 1,5 V (pvz.: 1,5 V; 3V; 4,5 V; 6V ir t.t.), o talpa nuo keliolikos iki keliasdešimt tūkstančių Ah. Baterija plūdurams sudaryta iš įvairių matmenų pirminiųgalvaninių elementų be gyvsidabrio junginių su druskiniu arba šarminiu elektrolitu, laidininkais lygiagrečiai sujungtų litavimu, suvirinimu ar klijavimu į blokus, kurie tarpusavyje jungiami nuosekliai arba lygiagrečiai. Blokai sudėti į apsaugotą nuo korzijos metalinį, plastmasinį ar kitos medžiagos korpusą. Elementų blokai standumui padidinti apvynioti lipnia juosta ar kita izoliacine medžiaga. Srovės išvadai yra reikiamo ilgio laidai arba gnybtai (varžtai). Baterijos gali turėti pakėlimo priemones (trosus, rankenas ir pan.).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