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9A36" w14:textId="75D2A6C8" w:rsidR="006A369A" w:rsidRPr="007F78E3" w:rsidRDefault="00B70727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1. </w:t>
      </w:r>
      <w:r w:rsidR="00DC2DCD" w:rsidRPr="007F78E3">
        <w:rPr>
          <w:rFonts w:ascii="Helvetica" w:hAnsi="Helvetica" w:cs="Helvetica"/>
          <w:sz w:val="20"/>
          <w:lang w:val="lt-LT"/>
        </w:rPr>
        <w:t>Junginiai, kurių</w:t>
      </w:r>
      <w:r w:rsidR="00745378" w:rsidRPr="007F78E3">
        <w:rPr>
          <w:rFonts w:ascii="Helvetica" w:hAnsi="Helvetica" w:cs="Helvetica"/>
          <w:sz w:val="20"/>
          <w:lang w:val="lt-LT"/>
        </w:rPr>
        <w:t xml:space="preserve"> formul</w:t>
      </w:r>
      <w:r w:rsidR="00DC2DCD" w:rsidRPr="007F78E3">
        <w:rPr>
          <w:rFonts w:ascii="Helvetica" w:hAnsi="Helvetica" w:cs="Helvetica"/>
          <w:sz w:val="20"/>
          <w:lang w:val="lt-LT"/>
        </w:rPr>
        <w:t>ė</w:t>
      </w:r>
      <w:r w:rsidR="00745378" w:rsidRPr="007F78E3">
        <w:rPr>
          <w:rFonts w:ascii="Helvetica" w:hAnsi="Helvetica" w:cs="Helvetica"/>
          <w:sz w:val="20"/>
          <w:lang w:val="lt-LT"/>
        </w:rPr>
        <w:t xml:space="preserve"> I</w:t>
      </w:r>
    </w:p>
    <w:p w14:paraId="1C63E6E8" w14:textId="77B081F9" w:rsidR="006A369A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3C39C4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187.95pt;height:166.85pt;visibility:visible;mso-wrap-style:square">
            <v:imagedata r:id="rId6" o:title=""/>
          </v:shape>
        </w:pict>
      </w:r>
    </w:p>
    <w:p w14:paraId="54EFE6B1" w14:textId="50B4FC8C" w:rsidR="00745378" w:rsidRPr="007F78E3" w:rsidRDefault="00DC2DCD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kurioje</w:t>
      </w:r>
    </w:p>
    <w:p w14:paraId="1271FF14" w14:textId="20FDC82B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CF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OA, 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7F78E3">
        <w:rPr>
          <w:rFonts w:ascii="Helvetica" w:hAnsi="Helvetica" w:cs="Helvetica"/>
          <w:sz w:val="20"/>
          <w:lang w:val="lt-LT"/>
        </w:rPr>
        <w:t>, COOR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="00DC2DCD" w:rsidRPr="007F78E3">
        <w:rPr>
          <w:rFonts w:ascii="Helvetica" w:hAnsi="Helvetica" w:cs="Helvetica"/>
          <w:sz w:val="20"/>
          <w:vertAlign w:val="superscript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arba </w:t>
      </w:r>
      <w:r w:rsidRPr="007F78E3">
        <w:rPr>
          <w:rFonts w:ascii="Helvetica" w:hAnsi="Helvetica" w:cs="Helvetica"/>
          <w:sz w:val="20"/>
          <w:lang w:val="lt-LT"/>
        </w:rPr>
        <w:t>CON(R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3A534F86" w14:textId="4655B3C5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 xml:space="preserve">2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H,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CN,</w:t>
      </w:r>
    </w:p>
    <w:p w14:paraId="291E966E" w14:textId="4D79078F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H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A,</w:t>
      </w:r>
    </w:p>
    <w:p w14:paraId="16A6577C" w14:textId="4275B261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X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fenileną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piridin</w:t>
      </w:r>
      <w:r w:rsidRPr="007F78E3">
        <w:rPr>
          <w:rFonts w:ascii="Helvetica" w:hAnsi="Helvetica" w:cs="Helvetica"/>
          <w:sz w:val="20"/>
          <w:lang w:val="lt-LT"/>
        </w:rPr>
        <w:t>-</w:t>
      </w:r>
      <w:r w:rsidR="00DC2DCD" w:rsidRPr="007F78E3">
        <w:rPr>
          <w:rFonts w:ascii="Helvetica" w:hAnsi="Helvetica" w:cs="Helvetica"/>
          <w:sz w:val="20"/>
          <w:lang w:val="lt-LT"/>
        </w:rPr>
        <w:t>diilą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1,3-</w:t>
      </w:r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zol-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diilą arba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pirazol</w:t>
      </w:r>
      <w:r w:rsidRPr="007F78E3">
        <w:rPr>
          <w:rFonts w:ascii="Helvetica" w:hAnsi="Helvetica" w:cs="Helvetica"/>
          <w:sz w:val="20"/>
          <w:lang w:val="lt-LT"/>
        </w:rPr>
        <w:t>-</w:t>
      </w:r>
      <w:r w:rsidR="00DC2DCD" w:rsidRPr="007F78E3">
        <w:rPr>
          <w:rFonts w:ascii="Helvetica" w:hAnsi="Helvetica" w:cs="Helvetica"/>
          <w:sz w:val="20"/>
          <w:lang w:val="lt-LT"/>
        </w:rPr>
        <w:t>diilas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iš kurių kiekvienas yra nepakeistas arba pakeistas vienu, dviem arba trimis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="00DC2DCD" w:rsidRPr="007F78E3">
        <w:rPr>
          <w:rFonts w:ascii="Helvetica" w:hAnsi="Helvetica" w:cs="Helvetica"/>
          <w:sz w:val="20"/>
          <w:lang w:val="lt-LT"/>
        </w:rPr>
        <w:t xml:space="preserve"> ir (arba) A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1B762CAC" w14:textId="4A3F34CF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Y </w:t>
      </w:r>
      <w:r w:rsidR="00DC2DCD" w:rsidRPr="007F78E3">
        <w:rPr>
          <w:rFonts w:ascii="Helvetica" w:hAnsi="Helvetica" w:cs="Helvetica"/>
          <w:sz w:val="20"/>
          <w:lang w:val="lt-LT"/>
        </w:rPr>
        <w:t>nėra arba reiškia</w:t>
      </w:r>
      <w:r w:rsidRPr="007F78E3">
        <w:rPr>
          <w:rFonts w:ascii="Helvetica" w:hAnsi="Helvetica" w:cs="Helvetica"/>
          <w:sz w:val="20"/>
          <w:lang w:val="lt-LT"/>
        </w:rPr>
        <w:t xml:space="preserve"> CO, O[C(R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, 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CO, CONR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CONR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, CONHCH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C(CH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N(R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), ‑N=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S(=O,=NR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),</w:t>
      </w:r>
    </w:p>
    <w:p w14:paraId="1F9C7AFC" w14:textId="1C0F80CA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Z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H, A,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OA,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N=S(=O)A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57BB7FB2" w14:textId="2A832AA1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A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nešakotą arba šakotą alkilą su 1-10 C atomų, kur viena arba dvi negretimos CH- ir (arba) CH</w:t>
      </w:r>
      <w:r w:rsidR="00DC2DCD"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="00DC2DCD" w:rsidRPr="007F78E3">
        <w:rPr>
          <w:rFonts w:ascii="Helvetica" w:hAnsi="Helvetica" w:cs="Helvetica"/>
          <w:sz w:val="20"/>
          <w:lang w:val="lt-LT"/>
        </w:rPr>
        <w:t>- grupės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C777D3" w:rsidRPr="007F78E3">
        <w:rPr>
          <w:rFonts w:ascii="Helvetica" w:hAnsi="Helvetica" w:cs="Helvetica"/>
          <w:sz w:val="20"/>
          <w:lang w:val="lt-LT"/>
        </w:rPr>
        <w:t>gali būti pakeistos O atomais,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ir </w:t>
      </w:r>
      <w:r w:rsidR="00C777D3" w:rsidRPr="007F78E3">
        <w:rPr>
          <w:rFonts w:ascii="Helvetica" w:hAnsi="Helvetica" w:cs="Helvetica"/>
          <w:sz w:val="20"/>
          <w:lang w:val="lt-LT"/>
        </w:rPr>
        <w:t>kur</w:t>
      </w:r>
      <w:r w:rsidRPr="007F78E3">
        <w:rPr>
          <w:rFonts w:ascii="Helvetica" w:hAnsi="Helvetica" w:cs="Helvetica"/>
          <w:sz w:val="20"/>
          <w:lang w:val="lt-LT"/>
        </w:rPr>
        <w:t xml:space="preserve"> 1‑7 </w:t>
      </w:r>
      <w:r w:rsidR="00C777D3" w:rsidRPr="007F78E3">
        <w:rPr>
          <w:rFonts w:ascii="Helvetica" w:hAnsi="Helvetica" w:cs="Helvetica"/>
          <w:sz w:val="20"/>
          <w:lang w:val="lt-LT"/>
        </w:rPr>
        <w:t>H atomai gali būti pakeisti</w:t>
      </w:r>
      <w:r w:rsidRPr="007F78E3">
        <w:rPr>
          <w:rFonts w:ascii="Helvetica" w:hAnsi="Helvetica" w:cs="Helvetica"/>
          <w:sz w:val="20"/>
          <w:lang w:val="lt-LT"/>
        </w:rPr>
        <w:t xml:space="preserve"> 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5</w:t>
      </w:r>
      <w:r w:rsidR="00C777D3" w:rsidRPr="007F78E3">
        <w:rPr>
          <w:rFonts w:ascii="Helvetica" w:hAnsi="Helvetica" w:cs="Helvetica"/>
          <w:sz w:val="20"/>
          <w:lang w:val="lt-LT"/>
        </w:rPr>
        <w:t xml:space="preserve"> grupe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4F1EB6FD" w14:textId="18BB7EB8" w:rsidR="00745378" w:rsidRPr="007F78E3" w:rsidRDefault="00C777D3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arba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="00745378" w:rsidRPr="007F78E3">
        <w:rPr>
          <w:rFonts w:ascii="Helvetica" w:hAnsi="Helvetica" w:cs="Helvetica"/>
          <w:sz w:val="20"/>
          <w:lang w:val="lt-LT"/>
        </w:rPr>
        <w:t xml:space="preserve"> (CH</w:t>
      </w:r>
      <w:r w:rsidR="00745378"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="00745378" w:rsidRPr="007F78E3">
        <w:rPr>
          <w:rFonts w:ascii="Helvetica" w:hAnsi="Helvetica" w:cs="Helvetica"/>
          <w:sz w:val="20"/>
          <w:lang w:val="lt-LT"/>
        </w:rPr>
        <w:t>)</w:t>
      </w:r>
      <w:proofErr w:type="spellStart"/>
      <w:r w:rsidR="00745378"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="00745378" w:rsidRPr="007F78E3">
        <w:rPr>
          <w:rFonts w:ascii="Helvetica" w:hAnsi="Helvetica" w:cs="Helvetica"/>
          <w:sz w:val="20"/>
          <w:lang w:val="lt-LT"/>
        </w:rPr>
        <w:t>Cyc</w:t>
      </w:r>
      <w:proofErr w:type="spellEnd"/>
      <w:r w:rsidR="00745378" w:rsidRPr="007F78E3">
        <w:rPr>
          <w:rFonts w:ascii="Helvetica" w:hAnsi="Helvetica" w:cs="Helvetica"/>
          <w:sz w:val="20"/>
          <w:lang w:val="lt-LT"/>
        </w:rPr>
        <w:t>,</w:t>
      </w:r>
    </w:p>
    <w:p w14:paraId="685EF441" w14:textId="0BD16D0E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F78E3">
        <w:rPr>
          <w:rFonts w:ascii="Helvetica" w:hAnsi="Helvetica" w:cs="Helvetica"/>
          <w:sz w:val="20"/>
          <w:lang w:val="lt-LT"/>
        </w:rPr>
        <w:t>Cyc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C777D3" w:rsidRPr="007F78E3">
        <w:rPr>
          <w:rFonts w:ascii="Helvetica" w:hAnsi="Helvetica" w:cs="Helvetica"/>
          <w:sz w:val="20"/>
          <w:lang w:val="lt-LT"/>
        </w:rPr>
        <w:t>ciklinį alkilą, kurio sudėtyje yra 3‑7 C atomai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1DCD547B" w14:textId="40500B70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5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F, Cl, OH, 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A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N(R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692EB79E" w14:textId="1CC8A01C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C777D3" w:rsidRPr="007F78E3">
        <w:rPr>
          <w:rFonts w:ascii="Helvetica" w:hAnsi="Helvetica" w:cs="Helvetica"/>
          <w:sz w:val="20"/>
          <w:lang w:val="lt-LT"/>
        </w:rPr>
        <w:t>pirazolilą</w:t>
      </w:r>
      <w:proofErr w:type="spellEnd"/>
      <w:r w:rsidR="00C777D3" w:rsidRPr="007F78E3">
        <w:rPr>
          <w:rFonts w:ascii="Helvetica" w:hAnsi="Helvetica" w:cs="Helvetica"/>
          <w:sz w:val="20"/>
          <w:lang w:val="lt-LT"/>
        </w:rPr>
        <w:t>, kuris gali būti pakeistas viena arba dvejomis A grupėmis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389D67DE" w14:textId="38F72CA3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C777D3" w:rsidRPr="007F78E3">
        <w:rPr>
          <w:rFonts w:ascii="Helvetica" w:hAnsi="Helvetica" w:cs="Helvetica"/>
          <w:sz w:val="20"/>
          <w:lang w:val="lt-LT"/>
        </w:rPr>
        <w:t xml:space="preserve">4–7 narių </w:t>
      </w:r>
      <w:proofErr w:type="spellStart"/>
      <w:r w:rsidR="00C777D3" w:rsidRPr="007F78E3">
        <w:rPr>
          <w:rFonts w:ascii="Helvetica" w:hAnsi="Helvetica" w:cs="Helvetica"/>
          <w:sz w:val="20"/>
          <w:lang w:val="lt-LT"/>
        </w:rPr>
        <w:t>monociklinį</w:t>
      </w:r>
      <w:proofErr w:type="spellEnd"/>
      <w:r w:rsidR="00C777D3" w:rsidRPr="007F78E3">
        <w:rPr>
          <w:rFonts w:ascii="Helvetica" w:hAnsi="Helvetica" w:cs="Helvetica"/>
          <w:sz w:val="20"/>
          <w:lang w:val="lt-LT"/>
        </w:rPr>
        <w:t xml:space="preserve"> aromatinį, nesotųjį arba sotųjį </w:t>
      </w:r>
      <w:proofErr w:type="spellStart"/>
      <w:r w:rsidR="00C777D3" w:rsidRPr="007F78E3">
        <w:rPr>
          <w:rFonts w:ascii="Helvetica" w:hAnsi="Helvetica" w:cs="Helvetica"/>
          <w:sz w:val="20"/>
          <w:lang w:val="lt-LT"/>
        </w:rPr>
        <w:t>heterociklą</w:t>
      </w:r>
      <w:proofErr w:type="spellEnd"/>
      <w:r w:rsidR="00C777D3" w:rsidRPr="007F78E3">
        <w:rPr>
          <w:rFonts w:ascii="Helvetica" w:hAnsi="Helvetica" w:cs="Helvetica"/>
          <w:sz w:val="20"/>
          <w:lang w:val="lt-LT"/>
        </w:rPr>
        <w:t>,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kurio sudėtyje yra nuo 1 iki 4 N, O ir (arba) S atomų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6E4B5B" w:rsidRPr="007F78E3">
        <w:rPr>
          <w:rFonts w:ascii="Helvetica" w:hAnsi="Helvetica" w:cs="Helvetica"/>
          <w:sz w:val="20"/>
          <w:lang w:val="lt-LT"/>
        </w:rPr>
        <w:t>kurie gali būti nepakeisti arba pakeisti vienu, dviem arba trimis</w:t>
      </w:r>
      <w:r w:rsidRPr="007F78E3">
        <w:rPr>
          <w:rFonts w:ascii="Helvetica" w:hAnsi="Helvetica" w:cs="Helvetica"/>
          <w:sz w:val="20"/>
          <w:lang w:val="lt-LT"/>
        </w:rPr>
        <w:t xml:space="preserve"> A,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CN, OR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proofErr w:type="spellStart"/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N</w:t>
      </w:r>
      <w:proofErr w:type="spellEnd"/>
      <w:r w:rsidRPr="007F78E3">
        <w:rPr>
          <w:rFonts w:ascii="Helvetica" w:hAnsi="Helvetica" w:cs="Helvetica"/>
          <w:sz w:val="20"/>
          <w:lang w:val="lt-LT"/>
        </w:rPr>
        <w:t>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A,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A, 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=NR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ir (arba)</w:t>
      </w:r>
      <w:r w:rsidRPr="007F78E3">
        <w:rPr>
          <w:rFonts w:ascii="Helvetica" w:hAnsi="Helvetica" w:cs="Helvetica"/>
          <w:sz w:val="20"/>
          <w:lang w:val="lt-LT"/>
        </w:rPr>
        <w:t xml:space="preserve"> =O,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reiškia</w:t>
      </w:r>
      <w:r w:rsidRPr="007F78E3">
        <w:rPr>
          <w:rFonts w:ascii="Helvetica" w:hAnsi="Helvetica" w:cs="Helvetica"/>
          <w:sz w:val="20"/>
          <w:lang w:val="lt-LT"/>
        </w:rPr>
        <w:t xml:space="preserve"> 7‑10</w:t>
      </w:r>
      <w:r w:rsidR="006E4B5B" w:rsidRPr="007F78E3">
        <w:rPr>
          <w:rFonts w:ascii="Helvetica" w:hAnsi="Helvetica" w:cs="Helvetica"/>
          <w:sz w:val="20"/>
          <w:lang w:val="lt-LT"/>
        </w:rPr>
        <w:t xml:space="preserve"> narių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E4B5B" w:rsidRPr="007F78E3">
        <w:rPr>
          <w:rFonts w:ascii="Helvetica" w:hAnsi="Helvetica" w:cs="Helvetica"/>
          <w:sz w:val="20"/>
          <w:lang w:val="lt-LT"/>
        </w:rPr>
        <w:t>biciklinį</w:t>
      </w:r>
      <w:proofErr w:type="spellEnd"/>
      <w:r w:rsidR="006E4B5B" w:rsidRPr="007F78E3">
        <w:rPr>
          <w:rFonts w:ascii="Helvetica" w:hAnsi="Helvetica" w:cs="Helvetica"/>
          <w:sz w:val="20"/>
          <w:lang w:val="lt-LT"/>
        </w:rPr>
        <w:t xml:space="preserve"> aromatinį, nesotųjį arba sotųjį </w:t>
      </w:r>
      <w:proofErr w:type="spellStart"/>
      <w:r w:rsidR="006E4B5B" w:rsidRPr="007F78E3">
        <w:rPr>
          <w:rFonts w:ascii="Helvetica" w:hAnsi="Helvetica" w:cs="Helvetica"/>
          <w:sz w:val="20"/>
          <w:lang w:val="lt-LT"/>
        </w:rPr>
        <w:t>heterociklą</w:t>
      </w:r>
      <w:proofErr w:type="spellEnd"/>
      <w:r w:rsidR="006E4B5B" w:rsidRPr="007F78E3">
        <w:rPr>
          <w:rFonts w:ascii="Helvetica" w:hAnsi="Helvetica" w:cs="Helvetica"/>
          <w:sz w:val="20"/>
          <w:lang w:val="lt-LT"/>
        </w:rPr>
        <w:t>,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kurio sudėtyje yra nuo 1 iki 4 N, O ir (arba) S atomų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6E4B5B" w:rsidRPr="007F78E3">
        <w:rPr>
          <w:rFonts w:ascii="Helvetica" w:hAnsi="Helvetica" w:cs="Helvetica"/>
          <w:sz w:val="20"/>
          <w:lang w:val="lt-LT"/>
        </w:rPr>
        <w:t>kurie gali būti nepakeisti arba pakeisti vienu, dviem arba trimis</w:t>
      </w:r>
      <w:r w:rsidRPr="007F78E3">
        <w:rPr>
          <w:rFonts w:ascii="Helvetica" w:hAnsi="Helvetica" w:cs="Helvetica"/>
          <w:sz w:val="20"/>
          <w:lang w:val="lt-LT"/>
        </w:rPr>
        <w:t xml:space="preserve"> A,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CN, OR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proofErr w:type="spellStart"/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N</w:t>
      </w:r>
      <w:proofErr w:type="spellEnd"/>
      <w:r w:rsidRPr="007F78E3">
        <w:rPr>
          <w:rFonts w:ascii="Helvetica" w:hAnsi="Helvetica" w:cs="Helvetica"/>
          <w:sz w:val="20"/>
          <w:lang w:val="lt-LT"/>
        </w:rPr>
        <w:t>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A,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A, 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=NR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ir (arba)</w:t>
      </w:r>
      <w:r w:rsidRPr="007F78E3">
        <w:rPr>
          <w:rFonts w:ascii="Helvetica" w:hAnsi="Helvetica" w:cs="Helvetica"/>
          <w:sz w:val="20"/>
          <w:lang w:val="lt-LT"/>
        </w:rPr>
        <w:t xml:space="preserve"> =O,</w:t>
      </w:r>
    </w:p>
    <w:p w14:paraId="54853720" w14:textId="70A2A67D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C777D3" w:rsidRPr="007F78E3">
        <w:rPr>
          <w:rFonts w:ascii="Helvetica" w:hAnsi="Helvetica" w:cs="Helvetica"/>
          <w:sz w:val="20"/>
          <w:lang w:val="lt-LT"/>
        </w:rPr>
        <w:t xml:space="preserve">4–7 narių </w:t>
      </w:r>
      <w:proofErr w:type="spellStart"/>
      <w:r w:rsidR="00C777D3" w:rsidRPr="007F78E3">
        <w:rPr>
          <w:rFonts w:ascii="Helvetica" w:hAnsi="Helvetica" w:cs="Helvetica"/>
          <w:sz w:val="20"/>
          <w:lang w:val="lt-LT"/>
        </w:rPr>
        <w:t>monociklinį</w:t>
      </w:r>
      <w:proofErr w:type="spellEnd"/>
      <w:r w:rsidR="00C777D3" w:rsidRPr="007F78E3">
        <w:rPr>
          <w:rFonts w:ascii="Helvetica" w:hAnsi="Helvetica" w:cs="Helvetica"/>
          <w:sz w:val="20"/>
          <w:lang w:val="lt-LT"/>
        </w:rPr>
        <w:t xml:space="preserve"> aromatinį, nesotųjį arba sotųjį </w:t>
      </w:r>
      <w:proofErr w:type="spellStart"/>
      <w:r w:rsidR="00C777D3" w:rsidRPr="007F78E3">
        <w:rPr>
          <w:rFonts w:ascii="Helvetica" w:hAnsi="Helvetica" w:cs="Helvetica"/>
          <w:sz w:val="20"/>
          <w:lang w:val="lt-LT"/>
        </w:rPr>
        <w:t>heterociklą</w:t>
      </w:r>
      <w:proofErr w:type="spellEnd"/>
      <w:r w:rsidR="006E4B5B" w:rsidRPr="007F78E3">
        <w:rPr>
          <w:rFonts w:ascii="Helvetica" w:hAnsi="Helvetica" w:cs="Helvetica"/>
          <w:sz w:val="20"/>
          <w:lang w:val="lt-LT"/>
        </w:rPr>
        <w:t>,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kurio sudėtyje yra nuo 1 iki 4 N, O ir (arba) S atomų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6E4B5B" w:rsidRPr="007F78E3">
        <w:rPr>
          <w:rFonts w:ascii="Helvetica" w:hAnsi="Helvetica" w:cs="Helvetica"/>
          <w:sz w:val="20"/>
          <w:lang w:val="lt-LT"/>
        </w:rPr>
        <w:t>kurie gali būti nepakeisti arba pakeisti vienu arba dviem</w:t>
      </w:r>
      <w:r w:rsidRPr="007F78E3">
        <w:rPr>
          <w:rFonts w:ascii="Helvetica" w:hAnsi="Helvetica" w:cs="Helvetica"/>
          <w:sz w:val="20"/>
          <w:lang w:val="lt-LT"/>
        </w:rPr>
        <w:t xml:space="preserve"> A,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OR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4B5B" w:rsidRPr="007F78E3">
        <w:rPr>
          <w:rFonts w:ascii="Helvetica" w:hAnsi="Helvetica" w:cs="Helvetica"/>
          <w:sz w:val="20"/>
          <w:lang w:val="lt-LT"/>
        </w:rPr>
        <w:t>oksetanilu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ir (arba)</w:t>
      </w:r>
      <w:r w:rsidRPr="007F78E3">
        <w:rPr>
          <w:rFonts w:ascii="Helvetica" w:hAnsi="Helvetica" w:cs="Helvetica"/>
          <w:sz w:val="20"/>
          <w:lang w:val="lt-LT"/>
        </w:rPr>
        <w:t xml:space="preserve"> =O,</w:t>
      </w:r>
    </w:p>
    <w:p w14:paraId="15A0A749" w14:textId="08A23579" w:rsidR="00745378" w:rsidRPr="007F78E3" w:rsidRDefault="006E4B5B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arba</w:t>
      </w:r>
    </w:p>
    <w:p w14:paraId="263B095C" w14:textId="2ADA00D9" w:rsidR="00745378" w:rsidRPr="007F78E3" w:rsidRDefault="00DC2DCD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reiškia</w:t>
      </w:r>
      <w:r w:rsidR="00745378"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 xml:space="preserve">7‑10 narių </w:t>
      </w:r>
      <w:proofErr w:type="spellStart"/>
      <w:r w:rsidR="006E4B5B" w:rsidRPr="007F78E3">
        <w:rPr>
          <w:rFonts w:ascii="Helvetica" w:hAnsi="Helvetica" w:cs="Helvetica"/>
          <w:sz w:val="20"/>
          <w:lang w:val="lt-LT"/>
        </w:rPr>
        <w:t>biciklinį</w:t>
      </w:r>
      <w:proofErr w:type="spellEnd"/>
      <w:r w:rsidR="006E4B5B" w:rsidRPr="007F78E3">
        <w:rPr>
          <w:rFonts w:ascii="Helvetica" w:hAnsi="Helvetica" w:cs="Helvetica"/>
          <w:sz w:val="20"/>
          <w:lang w:val="lt-LT"/>
        </w:rPr>
        <w:t xml:space="preserve"> aromatinį, nesotųjį arba sotųjį </w:t>
      </w:r>
      <w:proofErr w:type="spellStart"/>
      <w:r w:rsidR="006E4B5B" w:rsidRPr="007F78E3">
        <w:rPr>
          <w:rFonts w:ascii="Helvetica" w:hAnsi="Helvetica" w:cs="Helvetica"/>
          <w:sz w:val="20"/>
          <w:lang w:val="lt-LT"/>
        </w:rPr>
        <w:t>heterociklą</w:t>
      </w:r>
      <w:proofErr w:type="spellEnd"/>
      <w:r w:rsidR="006E4B5B" w:rsidRPr="007F78E3">
        <w:rPr>
          <w:rFonts w:ascii="Helvetica" w:hAnsi="Helvetica" w:cs="Helvetica"/>
          <w:sz w:val="20"/>
          <w:lang w:val="lt-LT"/>
        </w:rPr>
        <w:t>,</w:t>
      </w:r>
      <w:r w:rsidR="00745378"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kurio sudėtyje yra nuo 1 iki 4 N, O ir (arba) S atomų</w:t>
      </w:r>
      <w:r w:rsidR="00745378" w:rsidRPr="007F78E3">
        <w:rPr>
          <w:rFonts w:ascii="Helvetica" w:hAnsi="Helvetica" w:cs="Helvetica"/>
          <w:sz w:val="20"/>
          <w:lang w:val="lt-LT"/>
        </w:rPr>
        <w:t xml:space="preserve">, </w:t>
      </w:r>
      <w:r w:rsidR="006E4B5B" w:rsidRPr="007F78E3">
        <w:rPr>
          <w:rFonts w:ascii="Helvetica" w:hAnsi="Helvetica" w:cs="Helvetica"/>
          <w:sz w:val="20"/>
          <w:lang w:val="lt-LT"/>
        </w:rPr>
        <w:t>kurie gali būti nepakeisti arba pakeisti vienu arba dviem</w:t>
      </w:r>
      <w:r w:rsidR="00745378" w:rsidRPr="007F78E3">
        <w:rPr>
          <w:rFonts w:ascii="Helvetica" w:hAnsi="Helvetica" w:cs="Helvetica"/>
          <w:sz w:val="20"/>
          <w:lang w:val="lt-LT"/>
        </w:rPr>
        <w:t xml:space="preserve"> A, </w:t>
      </w:r>
      <w:proofErr w:type="spellStart"/>
      <w:r w:rsidR="00745378"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="00745378" w:rsidRPr="007F78E3">
        <w:rPr>
          <w:rFonts w:ascii="Helvetica" w:hAnsi="Helvetica" w:cs="Helvetica"/>
          <w:sz w:val="20"/>
          <w:lang w:val="lt-LT"/>
        </w:rPr>
        <w:t>, OR</w:t>
      </w:r>
      <w:r w:rsidR="00745378"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="00745378"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4B5B" w:rsidRPr="007F78E3">
        <w:rPr>
          <w:rFonts w:ascii="Helvetica" w:hAnsi="Helvetica" w:cs="Helvetica"/>
          <w:sz w:val="20"/>
          <w:lang w:val="lt-LT"/>
        </w:rPr>
        <w:t>oksetanilu</w:t>
      </w:r>
      <w:proofErr w:type="spellEnd"/>
      <w:r w:rsidR="00745378"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ir (arba)</w:t>
      </w:r>
      <w:r w:rsidR="00745378" w:rsidRPr="007F78E3">
        <w:rPr>
          <w:rFonts w:ascii="Helvetica" w:hAnsi="Helvetica" w:cs="Helvetica"/>
          <w:sz w:val="20"/>
          <w:lang w:val="lt-LT"/>
        </w:rPr>
        <w:t xml:space="preserve"> =O,</w:t>
      </w:r>
    </w:p>
    <w:p w14:paraId="41E2D860" w14:textId="185D7364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Br</w:t>
      </w:r>
      <w:proofErr w:type="spellEnd"/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I,</w:t>
      </w:r>
    </w:p>
    <w:p w14:paraId="3693BF6E" w14:textId="7F5D4D44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n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0, 1, 2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3,</w:t>
      </w:r>
    </w:p>
    <w:p w14:paraId="6AD8C6DD" w14:textId="3EF80374" w:rsidR="00745378" w:rsidRPr="007F78E3" w:rsidRDefault="006E4B5B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ir farmaciniu požiūriu priimtini jų </w:t>
      </w:r>
      <w:proofErr w:type="spellStart"/>
      <w:r w:rsidR="00F52E2C" w:rsidRPr="007F78E3">
        <w:rPr>
          <w:rFonts w:ascii="Helvetica" w:hAnsi="Helvetica" w:cs="Helvetica"/>
          <w:sz w:val="20"/>
          <w:lang w:val="lt-LT"/>
        </w:rPr>
        <w:t>solvatai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druskos,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tautomerai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stereoizomerai</w:t>
      </w:r>
      <w:proofErr w:type="spellEnd"/>
      <w:r w:rsidR="00745378" w:rsidRPr="007F78E3">
        <w:rPr>
          <w:rFonts w:ascii="Helvetica" w:hAnsi="Helvetica" w:cs="Helvetica"/>
          <w:sz w:val="20"/>
          <w:lang w:val="lt-LT"/>
        </w:rPr>
        <w:t xml:space="preserve">, </w:t>
      </w:r>
      <w:r w:rsidR="00F52E2C" w:rsidRPr="007F78E3">
        <w:rPr>
          <w:rFonts w:ascii="Helvetica" w:hAnsi="Helvetica" w:cs="Helvetica"/>
          <w:sz w:val="20"/>
          <w:lang w:val="lt-LT"/>
        </w:rPr>
        <w:t>įskaitant jų mišinius visais santykiais</w:t>
      </w:r>
      <w:r w:rsidR="00745378" w:rsidRPr="007F78E3">
        <w:rPr>
          <w:rFonts w:ascii="Helvetica" w:hAnsi="Helvetica" w:cs="Helvetica"/>
          <w:sz w:val="20"/>
          <w:lang w:val="lt-LT"/>
        </w:rPr>
        <w:t xml:space="preserve">, </w:t>
      </w:r>
      <w:r w:rsidR="00F52E2C" w:rsidRPr="007F78E3">
        <w:rPr>
          <w:rFonts w:ascii="Helvetica" w:hAnsi="Helvetica" w:cs="Helvetica"/>
          <w:sz w:val="20"/>
          <w:lang w:val="lt-LT"/>
        </w:rPr>
        <w:t xml:space="preserve">su sąlyga, kad junginys, kurio formulė I, ir farmaciniu požiūriu priimtini jo </w:t>
      </w:r>
      <w:proofErr w:type="spellStart"/>
      <w:r w:rsidR="00F52E2C" w:rsidRPr="007F78E3">
        <w:rPr>
          <w:rFonts w:ascii="Helvetica" w:hAnsi="Helvetica" w:cs="Helvetica"/>
          <w:sz w:val="20"/>
          <w:lang w:val="lt-LT"/>
        </w:rPr>
        <w:t>solvatai</w:t>
      </w:r>
      <w:proofErr w:type="spellEnd"/>
      <w:r w:rsidR="00F52E2C" w:rsidRPr="007F78E3">
        <w:rPr>
          <w:rFonts w:ascii="Helvetica" w:hAnsi="Helvetica" w:cs="Helvetica"/>
          <w:sz w:val="20"/>
          <w:lang w:val="lt-LT"/>
        </w:rPr>
        <w:t xml:space="preserve">, druskos, </w:t>
      </w:r>
      <w:proofErr w:type="spellStart"/>
      <w:r w:rsidR="00F52E2C" w:rsidRPr="007F78E3">
        <w:rPr>
          <w:rFonts w:ascii="Helvetica" w:hAnsi="Helvetica" w:cs="Helvetica"/>
          <w:sz w:val="20"/>
          <w:lang w:val="lt-LT"/>
        </w:rPr>
        <w:t>tautomerai</w:t>
      </w:r>
      <w:proofErr w:type="spellEnd"/>
      <w:r w:rsidR="00F52E2C" w:rsidRPr="007F78E3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F52E2C" w:rsidRPr="007F78E3">
        <w:rPr>
          <w:rFonts w:ascii="Helvetica" w:hAnsi="Helvetica" w:cs="Helvetica"/>
          <w:sz w:val="20"/>
          <w:lang w:val="lt-LT"/>
        </w:rPr>
        <w:t>stereoizomerai</w:t>
      </w:r>
      <w:proofErr w:type="spellEnd"/>
      <w:r w:rsidR="00745378" w:rsidRPr="007F78E3">
        <w:rPr>
          <w:rFonts w:ascii="Helvetica" w:hAnsi="Helvetica" w:cs="Helvetica"/>
          <w:sz w:val="20"/>
          <w:lang w:val="lt-LT"/>
        </w:rPr>
        <w:t xml:space="preserve">, </w:t>
      </w:r>
      <w:r w:rsidR="00F52E2C" w:rsidRPr="007F78E3">
        <w:rPr>
          <w:rFonts w:ascii="Helvetica" w:hAnsi="Helvetica" w:cs="Helvetica"/>
          <w:sz w:val="20"/>
          <w:lang w:val="lt-LT"/>
        </w:rPr>
        <w:t>įskaitant jų mišinius visais santykiais</w:t>
      </w:r>
      <w:r w:rsidR="00745378" w:rsidRPr="007F78E3">
        <w:rPr>
          <w:rFonts w:ascii="Helvetica" w:hAnsi="Helvetica" w:cs="Helvetica"/>
          <w:sz w:val="20"/>
          <w:lang w:val="lt-LT"/>
        </w:rPr>
        <w:t xml:space="preserve">, </w:t>
      </w:r>
      <w:r w:rsidR="00F52E2C" w:rsidRPr="007F78E3">
        <w:rPr>
          <w:rFonts w:ascii="Helvetica" w:hAnsi="Helvetica" w:cs="Helvetica"/>
          <w:sz w:val="20"/>
          <w:lang w:val="lt-LT"/>
        </w:rPr>
        <w:t>nėra</w:t>
      </w:r>
      <w:r w:rsidR="00745378" w:rsidRPr="007F78E3">
        <w:rPr>
          <w:rFonts w:ascii="Helvetica" w:hAnsi="Helvetica" w:cs="Helvetica"/>
          <w:sz w:val="20"/>
          <w:lang w:val="lt-LT"/>
        </w:rPr>
        <w:t xml:space="preserve"> 6-chlor‑3‑[5‑(3-m</w:t>
      </w:r>
      <w:r w:rsidR="00FC1FAD" w:rsidRPr="007F78E3">
        <w:rPr>
          <w:rFonts w:ascii="Helvetica" w:hAnsi="Helvetica" w:cs="Helvetica"/>
          <w:sz w:val="20"/>
          <w:lang w:val="lt-LT"/>
        </w:rPr>
        <w:t>etoksifenil</w:t>
      </w:r>
      <w:r w:rsidR="00745378" w:rsidRPr="007F78E3">
        <w:rPr>
          <w:rFonts w:ascii="Helvetica" w:hAnsi="Helvetica" w:cs="Helvetica"/>
          <w:sz w:val="20"/>
          <w:lang w:val="lt-LT"/>
        </w:rPr>
        <w:t>)‑3-</w:t>
      </w:r>
      <w:r w:rsidR="00FC1FAD" w:rsidRPr="007F78E3">
        <w:rPr>
          <w:rFonts w:ascii="Helvetica" w:hAnsi="Helvetica" w:cs="Helvetica"/>
          <w:sz w:val="20"/>
          <w:lang w:val="lt-LT"/>
        </w:rPr>
        <w:t>izoksazolil</w:t>
      </w:r>
      <w:r w:rsidR="00745378" w:rsidRPr="007F78E3">
        <w:rPr>
          <w:rFonts w:ascii="Helvetica" w:hAnsi="Helvetica" w:cs="Helvetica"/>
          <w:sz w:val="20"/>
          <w:lang w:val="lt-LT"/>
        </w:rPr>
        <w:t>]‑1H-indazol</w:t>
      </w:r>
      <w:r w:rsidR="00FC1FAD" w:rsidRPr="007F78E3">
        <w:rPr>
          <w:rFonts w:ascii="Helvetica" w:hAnsi="Helvetica" w:cs="Helvetica"/>
          <w:sz w:val="20"/>
          <w:lang w:val="lt-LT"/>
        </w:rPr>
        <w:t>as</w:t>
      </w:r>
      <w:r w:rsidR="00745378" w:rsidRPr="007F78E3">
        <w:rPr>
          <w:rFonts w:ascii="Helvetica" w:hAnsi="Helvetica" w:cs="Helvetica"/>
          <w:sz w:val="20"/>
          <w:lang w:val="lt-LT"/>
        </w:rPr>
        <w:t>.</w:t>
      </w:r>
    </w:p>
    <w:p w14:paraId="10C1A8C0" w14:textId="77777777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952060C" w14:textId="3DC19D4C" w:rsidR="00745378" w:rsidRPr="007F78E3" w:rsidRDefault="00745378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2. </w:t>
      </w:r>
      <w:r w:rsidR="00FC1FAD" w:rsidRPr="007F78E3">
        <w:rPr>
          <w:rFonts w:ascii="Helvetica" w:hAnsi="Helvetica" w:cs="Helvetica"/>
          <w:sz w:val="20"/>
          <w:lang w:val="lt-LT"/>
        </w:rPr>
        <w:t>Junginiai pagal 1 punktą, kuriuose</w:t>
      </w:r>
    </w:p>
    <w:p w14:paraId="3AFD82A3" w14:textId="2C2771C5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pirolidinilą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piperazi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piperidi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tria</w:t>
      </w:r>
      <w:r w:rsidR="00FC1FAD" w:rsidRPr="007F78E3">
        <w:rPr>
          <w:rFonts w:ascii="Helvetica" w:hAnsi="Helvetica" w:cs="Helvetica"/>
          <w:sz w:val="20"/>
          <w:lang w:val="lt-LT"/>
        </w:rPr>
        <w:t>zolilą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azetidi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morfo</w:t>
      </w:r>
      <w:r w:rsidRPr="007F78E3">
        <w:rPr>
          <w:rFonts w:ascii="Helvetica" w:hAnsi="Helvetica" w:cs="Helvetica"/>
          <w:sz w:val="20"/>
          <w:lang w:val="lt-LT"/>
        </w:rPr>
        <w:t>li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tiomorfo</w:t>
      </w:r>
      <w:r w:rsidRPr="007F78E3">
        <w:rPr>
          <w:rFonts w:ascii="Helvetica" w:hAnsi="Helvetica" w:cs="Helvetica"/>
          <w:sz w:val="20"/>
          <w:lang w:val="lt-LT"/>
        </w:rPr>
        <w:t>li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-ilą</w:t>
      </w:r>
      <w:r w:rsidRPr="007F78E3">
        <w:rPr>
          <w:rFonts w:ascii="Helvetica" w:hAnsi="Helvetica" w:cs="Helvetica"/>
          <w:sz w:val="20"/>
          <w:lang w:val="lt-LT"/>
        </w:rPr>
        <w:t>, 6-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‑2-azaspiro[3.4]</w:t>
      </w:r>
      <w:r w:rsidR="00FC1FAD" w:rsidRPr="007F78E3">
        <w:rPr>
          <w:rFonts w:ascii="Helvetica" w:hAnsi="Helvetica" w:cs="Helvetica"/>
          <w:sz w:val="20"/>
          <w:lang w:val="lt-LT"/>
        </w:rPr>
        <w:t>oktan‑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-ilą</w:t>
      </w:r>
      <w:r w:rsidRPr="007F78E3">
        <w:rPr>
          <w:rFonts w:ascii="Helvetica" w:hAnsi="Helvetica" w:cs="Helvetica"/>
          <w:sz w:val="20"/>
          <w:lang w:val="lt-LT"/>
        </w:rPr>
        <w:t>, 1-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-ilą</w:t>
      </w:r>
      <w:r w:rsidRPr="007F78E3">
        <w:rPr>
          <w:rFonts w:ascii="Helvetica" w:hAnsi="Helvetica" w:cs="Helvetica"/>
          <w:sz w:val="20"/>
          <w:lang w:val="lt-LT"/>
        </w:rPr>
        <w:t>, 2,6-diazaspiro[3.3]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oktahidropirolo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[3,4-b]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pirolilą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oktahidropirolo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[3,2-b]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pirolilą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1,4-diazepa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piridi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1H-</w:t>
      </w:r>
      <w:r w:rsidR="00DC2DCD" w:rsidRPr="007F78E3">
        <w:rPr>
          <w:rFonts w:ascii="Helvetica" w:hAnsi="Helvetica" w:cs="Helvetica"/>
          <w:sz w:val="20"/>
          <w:lang w:val="lt-LT"/>
        </w:rPr>
        <w:t>piridi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r w:rsidRPr="007F78E3">
        <w:rPr>
          <w:rFonts w:ascii="Helvetica" w:hAnsi="Helvetica" w:cs="Helvetica"/>
          <w:sz w:val="20"/>
          <w:lang w:val="lt-LT"/>
        </w:rPr>
        <w:t>, 2H-</w:t>
      </w:r>
      <w:r w:rsidR="00FC1FAD" w:rsidRPr="007F78E3">
        <w:rPr>
          <w:rFonts w:ascii="Helvetica" w:hAnsi="Helvetica" w:cs="Helvetica"/>
          <w:sz w:val="20"/>
          <w:lang w:val="lt-LT"/>
        </w:rPr>
        <w:t>piri</w:t>
      </w:r>
      <w:r w:rsidRPr="007F78E3">
        <w:rPr>
          <w:rFonts w:ascii="Helvetica" w:hAnsi="Helvetica" w:cs="Helvetica"/>
          <w:sz w:val="20"/>
          <w:lang w:val="lt-LT"/>
        </w:rPr>
        <w:t>dazi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r w:rsidRPr="007F78E3">
        <w:rPr>
          <w:rFonts w:ascii="Helvetica" w:hAnsi="Helvetica" w:cs="Helvetica"/>
          <w:sz w:val="20"/>
          <w:lang w:val="lt-LT"/>
        </w:rPr>
        <w:t>, 2,3-di</w:t>
      </w:r>
      <w:r w:rsidR="00FC1FAD" w:rsidRPr="007F78E3">
        <w:rPr>
          <w:rFonts w:ascii="Helvetica" w:hAnsi="Helvetica" w:cs="Helvetica"/>
          <w:sz w:val="20"/>
          <w:lang w:val="lt-LT"/>
        </w:rPr>
        <w:t>hidropiri</w:t>
      </w:r>
      <w:r w:rsidRPr="007F78E3">
        <w:rPr>
          <w:rFonts w:ascii="Helvetica" w:hAnsi="Helvetica" w:cs="Helvetica"/>
          <w:sz w:val="20"/>
          <w:lang w:val="lt-LT"/>
        </w:rPr>
        <w:t>dazi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FC1FAD" w:rsidRPr="007F78E3">
        <w:rPr>
          <w:rFonts w:ascii="Helvetica" w:hAnsi="Helvetica" w:cs="Helvetica"/>
          <w:sz w:val="20"/>
          <w:lang w:val="lt-LT"/>
        </w:rPr>
        <w:t>oktahidro</w:t>
      </w:r>
      <w:r w:rsidRPr="007F78E3">
        <w:rPr>
          <w:rFonts w:ascii="Helvetica" w:hAnsi="Helvetica" w:cs="Helvetica"/>
          <w:sz w:val="20"/>
          <w:lang w:val="lt-LT"/>
        </w:rPr>
        <w:t>‑1H-</w:t>
      </w:r>
      <w:r w:rsidR="00FC1FAD" w:rsidRPr="007F78E3">
        <w:rPr>
          <w:rFonts w:ascii="Helvetica" w:hAnsi="Helvetica" w:cs="Helvetica"/>
          <w:sz w:val="20"/>
          <w:lang w:val="lt-LT"/>
        </w:rPr>
        <w:t>pirolo</w:t>
      </w:r>
      <w:r w:rsidRPr="007F78E3">
        <w:rPr>
          <w:rFonts w:ascii="Helvetica" w:hAnsi="Helvetica" w:cs="Helvetica"/>
          <w:sz w:val="20"/>
          <w:lang w:val="lt-LT"/>
        </w:rPr>
        <w:t>[3.2-b]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piridi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3-</w:t>
      </w:r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‑6-azabi</w:t>
      </w:r>
      <w:r w:rsidR="004F626A" w:rsidRPr="007F78E3">
        <w:rPr>
          <w:rFonts w:ascii="Helvetica" w:hAnsi="Helvetica" w:cs="Helvetica"/>
          <w:sz w:val="20"/>
          <w:lang w:val="lt-LT"/>
        </w:rPr>
        <w:t>ciklo</w:t>
      </w:r>
      <w:r w:rsidRPr="007F78E3">
        <w:rPr>
          <w:rFonts w:ascii="Helvetica" w:hAnsi="Helvetica" w:cs="Helvetica"/>
          <w:sz w:val="20"/>
          <w:lang w:val="lt-LT"/>
        </w:rPr>
        <w:t>[3.1.1]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hepta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6-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‑1-azaspiro[3.3]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1</w:t>
      </w:r>
      <w:r w:rsidR="00FC1FAD" w:rsidRPr="007F78E3">
        <w:rPr>
          <w:rFonts w:ascii="Helvetica" w:hAnsi="Helvetica" w:cs="Helvetica"/>
          <w:sz w:val="20"/>
          <w:lang w:val="lt-LT"/>
        </w:rPr>
        <w:t>-ilą</w:t>
      </w:r>
      <w:r w:rsidRPr="007F78E3">
        <w:rPr>
          <w:rFonts w:ascii="Helvetica" w:hAnsi="Helvetica" w:cs="Helvetica"/>
          <w:sz w:val="20"/>
          <w:lang w:val="lt-LT"/>
        </w:rPr>
        <w:t>, 1H-</w:t>
      </w:r>
      <w:r w:rsidR="00DC2DCD" w:rsidRPr="007F78E3">
        <w:rPr>
          <w:rFonts w:ascii="Helvetica" w:hAnsi="Helvetica" w:cs="Helvetica"/>
          <w:sz w:val="20"/>
          <w:lang w:val="lt-LT"/>
        </w:rPr>
        <w:t>pira</w:t>
      </w:r>
      <w:r w:rsidR="00FC1FAD" w:rsidRPr="007F78E3">
        <w:rPr>
          <w:rFonts w:ascii="Helvetica" w:hAnsi="Helvetica" w:cs="Helvetica"/>
          <w:sz w:val="20"/>
          <w:lang w:val="lt-LT"/>
        </w:rPr>
        <w:t>zolilą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zolidi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‑7-azaspiro[3.5]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7</w:t>
      </w:r>
      <w:r w:rsidR="00FC1FAD" w:rsidRPr="007F78E3">
        <w:rPr>
          <w:rFonts w:ascii="Helvetica" w:hAnsi="Helvetica" w:cs="Helvetica"/>
          <w:sz w:val="20"/>
          <w:lang w:val="lt-LT"/>
        </w:rPr>
        <w:t>-ilą</w:t>
      </w:r>
      <w:r w:rsidRPr="007F78E3">
        <w:rPr>
          <w:rFonts w:ascii="Helvetica" w:hAnsi="Helvetica" w:cs="Helvetica"/>
          <w:sz w:val="20"/>
          <w:lang w:val="lt-LT"/>
        </w:rPr>
        <w:t>, 1,4-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zepa</w:t>
      </w:r>
      <w:r w:rsidR="00FC1FAD" w:rsidRPr="007F78E3">
        <w:rPr>
          <w:rFonts w:ascii="Helvetica" w:hAnsi="Helvetica" w:cs="Helvetica"/>
          <w:sz w:val="20"/>
          <w:lang w:val="lt-LT"/>
        </w:rPr>
        <w:t>nilą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‑6-azaspiro[3.3]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-ilą</w:t>
      </w:r>
      <w:r w:rsidRPr="007F78E3">
        <w:rPr>
          <w:rFonts w:ascii="Helvetica" w:hAnsi="Helvetica" w:cs="Helvetica"/>
          <w:sz w:val="20"/>
          <w:lang w:val="lt-LT"/>
        </w:rPr>
        <w:t>, 2,8-di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‑5-azaspiro[3.5]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1H‑1,3-benzodiazol‑2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‑7-azaspiro[4.4]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7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‑6-azaspiro[3.4]</w:t>
      </w:r>
      <w:r w:rsidR="00FC1FAD" w:rsidRPr="007F78E3">
        <w:rPr>
          <w:rFonts w:ascii="Helvetica" w:hAnsi="Helvetica" w:cs="Helvetica"/>
          <w:sz w:val="20"/>
          <w:lang w:val="lt-LT"/>
        </w:rPr>
        <w:t>oktan‑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8-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‑2-azaspiro[4.5]</w:t>
      </w:r>
      <w:r w:rsidR="004F626A" w:rsidRPr="007F78E3">
        <w:rPr>
          <w:rFonts w:ascii="Helvetica" w:hAnsi="Helvetica" w:cs="Helvetica"/>
          <w:sz w:val="20"/>
          <w:lang w:val="lt-LT"/>
        </w:rPr>
        <w:t>dekan‑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2,6-diazaspiro[3.4]</w:t>
      </w:r>
      <w:r w:rsidR="00FC1FAD" w:rsidRPr="007F78E3">
        <w:rPr>
          <w:rFonts w:ascii="Helvetica" w:hAnsi="Helvetica" w:cs="Helvetica"/>
          <w:sz w:val="20"/>
          <w:lang w:val="lt-LT"/>
        </w:rPr>
        <w:t>oktan‑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6-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‑3-azabi</w:t>
      </w:r>
      <w:r w:rsidR="004F626A" w:rsidRPr="007F78E3">
        <w:rPr>
          <w:rFonts w:ascii="Helvetica" w:hAnsi="Helvetica" w:cs="Helvetica"/>
          <w:sz w:val="20"/>
          <w:lang w:val="lt-LT"/>
        </w:rPr>
        <w:t>ciklo</w:t>
      </w:r>
      <w:r w:rsidRPr="007F78E3">
        <w:rPr>
          <w:rFonts w:ascii="Helvetica" w:hAnsi="Helvetica" w:cs="Helvetica"/>
          <w:sz w:val="20"/>
          <w:lang w:val="lt-LT"/>
        </w:rPr>
        <w:t>[3.1.1]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3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‑5-azabi</w:t>
      </w:r>
      <w:r w:rsidR="004F626A" w:rsidRPr="007F78E3">
        <w:rPr>
          <w:rFonts w:ascii="Helvetica" w:hAnsi="Helvetica" w:cs="Helvetica"/>
          <w:sz w:val="20"/>
          <w:lang w:val="lt-LT"/>
        </w:rPr>
        <w:t>ciklo</w:t>
      </w:r>
      <w:r w:rsidRPr="007F78E3">
        <w:rPr>
          <w:rFonts w:ascii="Helvetica" w:hAnsi="Helvetica" w:cs="Helvetica"/>
          <w:sz w:val="20"/>
          <w:lang w:val="lt-LT"/>
        </w:rPr>
        <w:t>[2.2.1]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7-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‑2-azaspiro[3.5]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6-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‑1-azaspiro[3.3]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1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2,7-diazaspiro[3.5]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7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3-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‑6-azabi</w:t>
      </w:r>
      <w:r w:rsidR="004F626A" w:rsidRPr="007F78E3">
        <w:rPr>
          <w:rFonts w:ascii="Helvetica" w:hAnsi="Helvetica" w:cs="Helvetica"/>
          <w:sz w:val="20"/>
          <w:lang w:val="lt-LT"/>
        </w:rPr>
        <w:t>ciklo</w:t>
      </w:r>
      <w:r w:rsidRPr="007F78E3">
        <w:rPr>
          <w:rFonts w:ascii="Helvetica" w:hAnsi="Helvetica" w:cs="Helvetica"/>
          <w:sz w:val="20"/>
          <w:lang w:val="lt-LT"/>
        </w:rPr>
        <w:t>[3.1.1]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1H,2H,3H-</w:t>
      </w:r>
      <w:r w:rsidR="00FC1FAD" w:rsidRPr="007F78E3">
        <w:rPr>
          <w:rFonts w:ascii="Helvetica" w:hAnsi="Helvetica" w:cs="Helvetica"/>
          <w:sz w:val="20"/>
          <w:lang w:val="lt-LT"/>
        </w:rPr>
        <w:t>pirolo</w:t>
      </w:r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piridin‑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2,7-diazaspiro[3.5]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4F626A" w:rsidRPr="007F78E3">
        <w:rPr>
          <w:rFonts w:ascii="Helvetica" w:hAnsi="Helvetica" w:cs="Helvetica"/>
          <w:sz w:val="20"/>
          <w:lang w:val="lt-LT"/>
        </w:rPr>
        <w:t>heksa</w:t>
      </w:r>
      <w:r w:rsidR="00FC1FAD" w:rsidRPr="007F78E3">
        <w:rPr>
          <w:rFonts w:ascii="Helvetica" w:hAnsi="Helvetica" w:cs="Helvetica"/>
          <w:sz w:val="20"/>
          <w:lang w:val="lt-LT"/>
        </w:rPr>
        <w:t>hidro</w:t>
      </w:r>
      <w:r w:rsidRPr="007F78E3">
        <w:rPr>
          <w:rFonts w:ascii="Helvetica" w:hAnsi="Helvetica" w:cs="Helvetica"/>
          <w:sz w:val="20"/>
          <w:lang w:val="lt-LT"/>
        </w:rPr>
        <w:t>‑1H-furo[3,4-c]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oktahidropirolo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[2,3-c]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5H,6H,7H-</w:t>
      </w:r>
      <w:r w:rsidR="00FC1FAD" w:rsidRPr="007F78E3">
        <w:rPr>
          <w:rFonts w:ascii="Helvetica" w:hAnsi="Helvetica" w:cs="Helvetica"/>
          <w:sz w:val="20"/>
          <w:lang w:val="lt-LT"/>
        </w:rPr>
        <w:t>pirolo</w:t>
      </w:r>
      <w:r w:rsidRPr="007F78E3">
        <w:rPr>
          <w:rFonts w:ascii="Helvetica" w:hAnsi="Helvetica" w:cs="Helvetica"/>
          <w:sz w:val="20"/>
          <w:lang w:val="lt-LT"/>
        </w:rPr>
        <w:t xml:space="preserve">[3,4-d] </w:t>
      </w:r>
      <w:r w:rsidR="004F626A" w:rsidRPr="007F78E3">
        <w:rPr>
          <w:rFonts w:ascii="Helvetica" w:hAnsi="Helvetica" w:cs="Helvetica"/>
          <w:sz w:val="20"/>
          <w:lang w:val="lt-LT"/>
        </w:rPr>
        <w:t>pirimidin‑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1H, 4H, 5H,6H-</w:t>
      </w:r>
      <w:r w:rsidR="00FC1FAD" w:rsidRPr="007F78E3">
        <w:rPr>
          <w:rFonts w:ascii="Helvetica" w:hAnsi="Helvetica" w:cs="Helvetica"/>
          <w:sz w:val="20"/>
          <w:lang w:val="lt-LT"/>
        </w:rPr>
        <w:t>pirolo</w:t>
      </w:r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pirazol‑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</w:t>
      </w:r>
      <w:r w:rsidR="004F626A" w:rsidRPr="007F78E3">
        <w:rPr>
          <w:rFonts w:ascii="Helvetica" w:hAnsi="Helvetica" w:cs="Helvetica"/>
          <w:sz w:val="20"/>
          <w:lang w:val="lt-LT"/>
        </w:rPr>
        <w:t>pirano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</w:t>
      </w:r>
      <w:r w:rsidRPr="007F78E3">
        <w:rPr>
          <w:rFonts w:ascii="Helvetica" w:hAnsi="Helvetica" w:cs="Helvetica"/>
          <w:sz w:val="20"/>
          <w:lang w:val="lt-LT"/>
        </w:rPr>
        <w:t>furo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[3,4-c]</w:t>
      </w:r>
      <w:r w:rsidR="004F626A" w:rsidRPr="007F78E3">
        <w:rPr>
          <w:rFonts w:ascii="Helvetica" w:hAnsi="Helvetica" w:cs="Helvetica"/>
          <w:sz w:val="20"/>
          <w:lang w:val="lt-LT"/>
        </w:rPr>
        <w:t>piridin‑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oktahidropirolo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4F626A" w:rsidRPr="007F78E3">
        <w:rPr>
          <w:rFonts w:ascii="Helvetica" w:hAnsi="Helvetica" w:cs="Helvetica"/>
          <w:sz w:val="20"/>
          <w:lang w:val="lt-LT"/>
        </w:rPr>
        <w:t>heksa</w:t>
      </w:r>
      <w:r w:rsidR="00FC1FAD" w:rsidRPr="007F78E3">
        <w:rPr>
          <w:rFonts w:ascii="Helvetica" w:hAnsi="Helvetica" w:cs="Helvetica"/>
          <w:sz w:val="20"/>
          <w:lang w:val="lt-LT"/>
        </w:rPr>
        <w:t>hidro</w:t>
      </w:r>
      <w:r w:rsidRPr="007F78E3">
        <w:rPr>
          <w:rFonts w:ascii="Helvetica" w:hAnsi="Helvetica" w:cs="Helvetica"/>
          <w:sz w:val="20"/>
          <w:lang w:val="lt-LT"/>
        </w:rPr>
        <w:t>‑1H‑2l</w:t>
      </w:r>
      <w:r w:rsidR="004F626A" w:rsidRPr="007F78E3">
        <w:rPr>
          <w:rFonts w:ascii="Helvetica" w:hAnsi="Helvetica" w:cs="Helvetica"/>
          <w:sz w:val="20"/>
          <w:lang w:val="lt-LT"/>
        </w:rPr>
        <w:t>i</w:t>
      </w:r>
      <w:r w:rsidRPr="007F78E3">
        <w:rPr>
          <w:rFonts w:ascii="Helvetica" w:hAnsi="Helvetica" w:cs="Helvetica"/>
          <w:sz w:val="20"/>
          <w:lang w:val="lt-LT"/>
        </w:rPr>
        <w:t>ambda6-</w:t>
      </w:r>
      <w:r w:rsidR="004F626A" w:rsidRPr="007F78E3">
        <w:rPr>
          <w:rFonts w:ascii="Helvetica" w:hAnsi="Helvetica" w:cs="Helvetica"/>
          <w:sz w:val="20"/>
          <w:lang w:val="lt-LT"/>
        </w:rPr>
        <w:t>tieno</w:t>
      </w:r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tetra</w:t>
      </w:r>
      <w:r w:rsidR="00FC1FAD" w:rsidRPr="007F78E3">
        <w:rPr>
          <w:rFonts w:ascii="Helvetica" w:hAnsi="Helvetica" w:cs="Helvetica"/>
          <w:sz w:val="20"/>
          <w:lang w:val="lt-LT"/>
        </w:rPr>
        <w:t>hidro</w:t>
      </w:r>
      <w:r w:rsidRPr="007F78E3">
        <w:rPr>
          <w:rFonts w:ascii="Helvetica" w:hAnsi="Helvetica" w:cs="Helvetica"/>
          <w:sz w:val="20"/>
          <w:lang w:val="lt-LT"/>
        </w:rPr>
        <w:t>furo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4F626A" w:rsidRPr="007F78E3">
        <w:rPr>
          <w:rFonts w:ascii="Helvetica" w:hAnsi="Helvetica" w:cs="Helvetica"/>
          <w:sz w:val="20"/>
          <w:lang w:val="lt-LT"/>
        </w:rPr>
        <w:t>kurių kiekvienas gali būti nepakeistas arba pakeistas vienu, dviem arba trimis</w:t>
      </w:r>
      <w:r w:rsidRPr="007F78E3">
        <w:rPr>
          <w:rFonts w:ascii="Helvetica" w:hAnsi="Helvetica" w:cs="Helvetica"/>
          <w:sz w:val="20"/>
          <w:lang w:val="lt-LT"/>
        </w:rPr>
        <w:t xml:space="preserve"> A,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CN, OR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proofErr w:type="spellStart"/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N</w:t>
      </w:r>
      <w:proofErr w:type="spellEnd"/>
      <w:r w:rsidRPr="007F78E3">
        <w:rPr>
          <w:rFonts w:ascii="Helvetica" w:hAnsi="Helvetica" w:cs="Helvetica"/>
          <w:sz w:val="20"/>
          <w:lang w:val="lt-LT"/>
        </w:rPr>
        <w:t>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A,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A, 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=NR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ir (arba)</w:t>
      </w:r>
      <w:r w:rsidRPr="007F78E3">
        <w:rPr>
          <w:rFonts w:ascii="Helvetica" w:hAnsi="Helvetica" w:cs="Helvetica"/>
          <w:sz w:val="20"/>
          <w:lang w:val="lt-LT"/>
        </w:rPr>
        <w:t xml:space="preserve"> =O,</w:t>
      </w:r>
    </w:p>
    <w:p w14:paraId="78A74210" w14:textId="0F03A5F6" w:rsidR="00745378" w:rsidRPr="007F78E3" w:rsidRDefault="006E4B5B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ir farmaciniu požiūriu priimtini jų </w:t>
      </w:r>
      <w:proofErr w:type="spellStart"/>
      <w:r w:rsidR="00F52E2C" w:rsidRPr="007F78E3">
        <w:rPr>
          <w:rFonts w:ascii="Helvetica" w:hAnsi="Helvetica" w:cs="Helvetica"/>
          <w:sz w:val="20"/>
          <w:lang w:val="lt-LT"/>
        </w:rPr>
        <w:t>solvatai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druskos,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tautomerai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stereoizomerai</w:t>
      </w:r>
      <w:proofErr w:type="spellEnd"/>
      <w:r w:rsidR="00745378" w:rsidRPr="007F78E3">
        <w:rPr>
          <w:rFonts w:ascii="Helvetica" w:hAnsi="Helvetica" w:cs="Helvetica"/>
          <w:sz w:val="20"/>
          <w:lang w:val="lt-LT"/>
        </w:rPr>
        <w:t xml:space="preserve">, </w:t>
      </w:r>
      <w:r w:rsidR="00F52E2C" w:rsidRPr="007F78E3">
        <w:rPr>
          <w:rFonts w:ascii="Helvetica" w:hAnsi="Helvetica" w:cs="Helvetica"/>
          <w:sz w:val="20"/>
          <w:lang w:val="lt-LT"/>
        </w:rPr>
        <w:t>įskaitant jų mišinius visais santykiais</w:t>
      </w:r>
      <w:r w:rsidR="00745378" w:rsidRPr="007F78E3">
        <w:rPr>
          <w:rFonts w:ascii="Helvetica" w:hAnsi="Helvetica" w:cs="Helvetica"/>
          <w:sz w:val="20"/>
          <w:lang w:val="lt-LT"/>
        </w:rPr>
        <w:t>.</w:t>
      </w:r>
    </w:p>
    <w:p w14:paraId="71A6DF27" w14:textId="77777777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39E6A0E" w14:textId="288DD25A" w:rsidR="00745378" w:rsidRPr="007F78E3" w:rsidRDefault="00745378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3. </w:t>
      </w:r>
      <w:r w:rsidR="004F626A" w:rsidRPr="007F78E3">
        <w:rPr>
          <w:rFonts w:ascii="Helvetica" w:hAnsi="Helvetica" w:cs="Helvetica"/>
          <w:sz w:val="20"/>
          <w:lang w:val="lt-LT"/>
        </w:rPr>
        <w:t>Junginiai pagal 1 arba 2 punktą, kuriuose</w:t>
      </w:r>
    </w:p>
    <w:p w14:paraId="6B3F599C" w14:textId="071A4C59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morfo</w:t>
      </w:r>
      <w:r w:rsidRPr="007F78E3">
        <w:rPr>
          <w:rFonts w:ascii="Helvetica" w:hAnsi="Helvetica" w:cs="Helvetica"/>
          <w:sz w:val="20"/>
          <w:lang w:val="lt-LT"/>
        </w:rPr>
        <w:t>li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1H-</w:t>
      </w:r>
      <w:r w:rsidR="00DC2DCD" w:rsidRPr="007F78E3">
        <w:rPr>
          <w:rFonts w:ascii="Helvetica" w:hAnsi="Helvetica" w:cs="Helvetica"/>
          <w:sz w:val="20"/>
          <w:lang w:val="lt-LT"/>
        </w:rPr>
        <w:t>pira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1l</w:t>
      </w:r>
      <w:r w:rsidR="004F626A" w:rsidRPr="007F78E3">
        <w:rPr>
          <w:rFonts w:ascii="Helvetica" w:hAnsi="Helvetica" w:cs="Helvetica"/>
          <w:sz w:val="20"/>
          <w:lang w:val="lt-LT"/>
        </w:rPr>
        <w:t>i</w:t>
      </w:r>
      <w:r w:rsidRPr="007F78E3">
        <w:rPr>
          <w:rFonts w:ascii="Helvetica" w:hAnsi="Helvetica" w:cs="Helvetica"/>
          <w:sz w:val="20"/>
          <w:lang w:val="lt-LT"/>
        </w:rPr>
        <w:t>ambda6-</w:t>
      </w:r>
      <w:r w:rsidR="00FC1FAD" w:rsidRPr="007F78E3">
        <w:rPr>
          <w:rFonts w:ascii="Helvetica" w:hAnsi="Helvetica" w:cs="Helvetica"/>
          <w:sz w:val="20"/>
          <w:lang w:val="lt-LT"/>
        </w:rPr>
        <w:t>tiomorfo</w:t>
      </w:r>
      <w:r w:rsidRPr="007F78E3">
        <w:rPr>
          <w:rFonts w:ascii="Helvetica" w:hAnsi="Helvetica" w:cs="Helvetica"/>
          <w:sz w:val="20"/>
          <w:lang w:val="lt-LT"/>
        </w:rPr>
        <w:t>li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imida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azetidi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piperazi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piperidi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piridi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4B5B" w:rsidRPr="007F78E3">
        <w:rPr>
          <w:rFonts w:ascii="Helvetica" w:hAnsi="Helvetica" w:cs="Helvetica"/>
          <w:sz w:val="20"/>
          <w:lang w:val="lt-LT"/>
        </w:rPr>
        <w:t>oksetanil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1,2,4-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dia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piri</w:t>
      </w:r>
      <w:r w:rsidRPr="007F78E3">
        <w:rPr>
          <w:rFonts w:ascii="Helvetica" w:hAnsi="Helvetica" w:cs="Helvetica"/>
          <w:sz w:val="20"/>
          <w:lang w:val="lt-LT"/>
        </w:rPr>
        <w:t>midi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4F626A" w:rsidRPr="007F78E3">
        <w:rPr>
          <w:rFonts w:ascii="Helvetica" w:hAnsi="Helvetica" w:cs="Helvetica"/>
          <w:sz w:val="20"/>
          <w:lang w:val="lt-LT"/>
        </w:rPr>
        <w:t>okso</w:t>
      </w:r>
      <w:r w:rsidRPr="007F78E3">
        <w:rPr>
          <w:rFonts w:ascii="Helvetica" w:hAnsi="Helvetica" w:cs="Helvetica"/>
          <w:sz w:val="20"/>
          <w:lang w:val="lt-LT"/>
        </w:rPr>
        <w:t>la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pirolidinil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n‑4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1,2,3-tria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1,2,4-tria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4F626A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4F626A" w:rsidRPr="007F78E3">
        <w:rPr>
          <w:rFonts w:ascii="Helvetica" w:hAnsi="Helvetica" w:cs="Helvetica"/>
          <w:sz w:val="20"/>
          <w:lang w:val="lt-LT"/>
        </w:rPr>
        <w:t>kurių kiekvienas gali būti nepakeistas arba pakeistas vienu arba dviem</w:t>
      </w:r>
      <w:r w:rsidRPr="007F78E3">
        <w:rPr>
          <w:rFonts w:ascii="Helvetica" w:hAnsi="Helvetica" w:cs="Helvetica"/>
          <w:sz w:val="20"/>
          <w:lang w:val="lt-LT"/>
        </w:rPr>
        <w:t xml:space="preserve"> A,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OR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4B5B" w:rsidRPr="007F78E3">
        <w:rPr>
          <w:rFonts w:ascii="Helvetica" w:hAnsi="Helvetica" w:cs="Helvetica"/>
          <w:sz w:val="20"/>
          <w:lang w:val="lt-LT"/>
        </w:rPr>
        <w:t>oksetanil</w:t>
      </w:r>
      <w:r w:rsidR="004F626A" w:rsidRPr="007F78E3">
        <w:rPr>
          <w:rFonts w:ascii="Helvetica" w:hAnsi="Helvetica" w:cs="Helvetica"/>
          <w:sz w:val="20"/>
          <w:lang w:val="lt-LT"/>
        </w:rPr>
        <w:t>u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ir (arba)</w:t>
      </w:r>
      <w:r w:rsidRPr="007F78E3">
        <w:rPr>
          <w:rFonts w:ascii="Helvetica" w:hAnsi="Helvetica" w:cs="Helvetica"/>
          <w:sz w:val="20"/>
          <w:lang w:val="lt-LT"/>
        </w:rPr>
        <w:t xml:space="preserve"> =O,</w:t>
      </w:r>
    </w:p>
    <w:p w14:paraId="785DA589" w14:textId="32D46F29" w:rsidR="00745378" w:rsidRPr="007F78E3" w:rsidRDefault="00D93B1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ir farmaciniu požiūriu priimtinos jų druskos,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tautomerai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stereoizomerai</w:t>
      </w:r>
      <w:proofErr w:type="spellEnd"/>
      <w:r w:rsidR="00745378" w:rsidRPr="007F78E3">
        <w:rPr>
          <w:rFonts w:ascii="Helvetica" w:hAnsi="Helvetica" w:cs="Helvetica"/>
          <w:sz w:val="20"/>
          <w:lang w:val="lt-LT"/>
        </w:rPr>
        <w:t xml:space="preserve">, </w:t>
      </w:r>
      <w:r w:rsidR="00F52E2C" w:rsidRPr="007F78E3">
        <w:rPr>
          <w:rFonts w:ascii="Helvetica" w:hAnsi="Helvetica" w:cs="Helvetica"/>
          <w:sz w:val="20"/>
          <w:lang w:val="lt-LT"/>
        </w:rPr>
        <w:t>įskaitant jų mišinius visais santykiais</w:t>
      </w:r>
      <w:r w:rsidR="00745378" w:rsidRPr="007F78E3">
        <w:rPr>
          <w:rFonts w:ascii="Helvetica" w:hAnsi="Helvetica" w:cs="Helvetica"/>
          <w:sz w:val="20"/>
          <w:lang w:val="lt-LT"/>
        </w:rPr>
        <w:t>.</w:t>
      </w:r>
    </w:p>
    <w:p w14:paraId="54512AC3" w14:textId="77777777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BA48051" w14:textId="37D55208" w:rsidR="00745378" w:rsidRPr="007F78E3" w:rsidRDefault="00745378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4. </w:t>
      </w:r>
      <w:r w:rsidR="00254B1C" w:rsidRPr="007F78E3">
        <w:rPr>
          <w:rFonts w:ascii="Helvetica" w:hAnsi="Helvetica" w:cs="Helvetica"/>
          <w:sz w:val="20"/>
          <w:lang w:val="lt-LT"/>
        </w:rPr>
        <w:t>Junginiai pagal 1 punktą, kuriuose</w:t>
      </w:r>
    </w:p>
    <w:p w14:paraId="6D05C688" w14:textId="662544FF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CF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OH, 1-m</w:t>
      </w:r>
      <w:r w:rsidR="00254B1C" w:rsidRPr="007F78E3">
        <w:rPr>
          <w:rFonts w:ascii="Helvetica" w:hAnsi="Helvetica" w:cs="Helvetica"/>
          <w:sz w:val="20"/>
          <w:lang w:val="lt-LT"/>
        </w:rPr>
        <w:t>etil</w:t>
      </w:r>
      <w:r w:rsidRPr="007F78E3">
        <w:rPr>
          <w:rFonts w:ascii="Helvetica" w:hAnsi="Helvetica" w:cs="Helvetica"/>
          <w:sz w:val="20"/>
          <w:lang w:val="lt-LT"/>
        </w:rPr>
        <w:t>‑1H-</w:t>
      </w:r>
      <w:r w:rsidR="00DC2DCD" w:rsidRPr="007F78E3">
        <w:rPr>
          <w:rFonts w:ascii="Helvetica" w:hAnsi="Helvetica" w:cs="Helvetica"/>
          <w:sz w:val="20"/>
          <w:lang w:val="lt-LT"/>
        </w:rPr>
        <w:t>pirazol</w:t>
      </w:r>
      <w:r w:rsidRPr="007F78E3">
        <w:rPr>
          <w:rFonts w:ascii="Helvetica" w:hAnsi="Helvetica" w:cs="Helvetica"/>
          <w:sz w:val="20"/>
          <w:lang w:val="lt-LT"/>
        </w:rPr>
        <w:t>‑4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COOCH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CONH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CONHCH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CONHCH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119E3E3A" w14:textId="1D7F161A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H,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CN,</w:t>
      </w:r>
    </w:p>
    <w:p w14:paraId="7EC6036B" w14:textId="4C970FDD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H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17A9F366" w14:textId="6811C427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X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1,4-</w:t>
      </w:r>
      <w:r w:rsidR="00DC2DCD" w:rsidRPr="007F78E3">
        <w:rPr>
          <w:rFonts w:ascii="Helvetica" w:hAnsi="Helvetica" w:cs="Helvetica"/>
          <w:sz w:val="20"/>
          <w:lang w:val="lt-LT"/>
        </w:rPr>
        <w:t>fenilen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1,3-</w:t>
      </w:r>
      <w:r w:rsidR="00DC2DCD" w:rsidRPr="007F78E3">
        <w:rPr>
          <w:rFonts w:ascii="Helvetica" w:hAnsi="Helvetica" w:cs="Helvetica"/>
          <w:sz w:val="20"/>
          <w:lang w:val="lt-LT"/>
        </w:rPr>
        <w:t>fenilen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Pr="007F78E3">
        <w:rPr>
          <w:rFonts w:ascii="Helvetica" w:hAnsi="Helvetica" w:cs="Helvetica"/>
          <w:sz w:val="20"/>
          <w:lang w:val="lt-LT"/>
        </w:rPr>
        <w:t>1,4-</w:t>
      </w:r>
      <w:r w:rsidR="00DC2DCD" w:rsidRPr="007F78E3">
        <w:rPr>
          <w:rFonts w:ascii="Helvetica" w:hAnsi="Helvetica" w:cs="Helvetica"/>
          <w:sz w:val="20"/>
          <w:lang w:val="lt-LT"/>
        </w:rPr>
        <w:t>fenilen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2-m</w:t>
      </w:r>
      <w:r w:rsidR="00254B1C" w:rsidRPr="007F78E3">
        <w:rPr>
          <w:rFonts w:ascii="Helvetica" w:hAnsi="Helvetica" w:cs="Helvetica"/>
          <w:sz w:val="20"/>
          <w:lang w:val="lt-LT"/>
        </w:rPr>
        <w:t>etil</w:t>
      </w:r>
      <w:r w:rsidRPr="007F78E3">
        <w:rPr>
          <w:rFonts w:ascii="Helvetica" w:hAnsi="Helvetica" w:cs="Helvetica"/>
          <w:sz w:val="20"/>
          <w:lang w:val="lt-LT"/>
        </w:rPr>
        <w:t>‑1,4-</w:t>
      </w:r>
      <w:r w:rsidR="00DC2DCD" w:rsidRPr="007F78E3">
        <w:rPr>
          <w:rFonts w:ascii="Helvetica" w:hAnsi="Helvetica" w:cs="Helvetica"/>
          <w:sz w:val="20"/>
          <w:lang w:val="lt-LT"/>
        </w:rPr>
        <w:t>fenilen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4F626A" w:rsidRPr="007F78E3">
        <w:rPr>
          <w:rFonts w:ascii="Helvetica" w:hAnsi="Helvetica" w:cs="Helvetica"/>
          <w:sz w:val="20"/>
          <w:lang w:val="lt-LT"/>
        </w:rPr>
        <w:t>piridin‑</w:t>
      </w:r>
      <w:r w:rsidRPr="007F78E3">
        <w:rPr>
          <w:rFonts w:ascii="Helvetica" w:hAnsi="Helvetica" w:cs="Helvetica"/>
          <w:sz w:val="20"/>
          <w:lang w:val="lt-LT"/>
        </w:rPr>
        <w:t>3,6-</w:t>
      </w:r>
      <w:r w:rsidR="00DC2DCD" w:rsidRPr="007F78E3">
        <w:rPr>
          <w:rFonts w:ascii="Helvetica" w:hAnsi="Helvetica" w:cs="Helvetica"/>
          <w:sz w:val="20"/>
          <w:lang w:val="lt-LT"/>
        </w:rPr>
        <w:t>diil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1,3-</w:t>
      </w:r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zol‑3,5-</w:t>
      </w:r>
      <w:r w:rsidR="00DC2DCD" w:rsidRPr="007F78E3">
        <w:rPr>
          <w:rFonts w:ascii="Helvetica" w:hAnsi="Helvetica" w:cs="Helvetica"/>
          <w:sz w:val="20"/>
          <w:lang w:val="lt-LT"/>
        </w:rPr>
        <w:t>diil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1,3-</w:t>
      </w:r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zol‑2,4-</w:t>
      </w:r>
      <w:r w:rsidR="00DC2DCD" w:rsidRPr="007F78E3">
        <w:rPr>
          <w:rFonts w:ascii="Helvetica" w:hAnsi="Helvetica" w:cs="Helvetica"/>
          <w:sz w:val="20"/>
          <w:lang w:val="lt-LT"/>
        </w:rPr>
        <w:t>diil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1,3-</w:t>
      </w:r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zol‑2,5-</w:t>
      </w:r>
      <w:r w:rsidR="00DC2DCD" w:rsidRPr="007F78E3">
        <w:rPr>
          <w:rFonts w:ascii="Helvetica" w:hAnsi="Helvetica" w:cs="Helvetica"/>
          <w:sz w:val="20"/>
          <w:lang w:val="lt-LT"/>
        </w:rPr>
        <w:t>diil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pirazol</w:t>
      </w:r>
      <w:r w:rsidRPr="007F78E3">
        <w:rPr>
          <w:rFonts w:ascii="Helvetica" w:hAnsi="Helvetica" w:cs="Helvetica"/>
          <w:sz w:val="20"/>
          <w:lang w:val="lt-LT"/>
        </w:rPr>
        <w:t>‑1,4-</w:t>
      </w:r>
      <w:r w:rsidR="00DC2DCD" w:rsidRPr="007F78E3">
        <w:rPr>
          <w:rFonts w:ascii="Helvetica" w:hAnsi="Helvetica" w:cs="Helvetica"/>
          <w:sz w:val="20"/>
          <w:lang w:val="lt-LT"/>
        </w:rPr>
        <w:t>diil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iš kurių kiekvienas yra nepakeistas arba pakeistas vienu, dviem arba trimis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="00DC2DCD" w:rsidRPr="007F78E3">
        <w:rPr>
          <w:rFonts w:ascii="Helvetica" w:hAnsi="Helvetica" w:cs="Helvetica"/>
          <w:sz w:val="20"/>
          <w:lang w:val="lt-LT"/>
        </w:rPr>
        <w:t xml:space="preserve"> ir (arba) A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1B068C0B" w14:textId="4146C3D6" w:rsidR="006A369A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Y </w:t>
      </w:r>
      <w:r w:rsidR="00DC2DCD" w:rsidRPr="007F78E3">
        <w:rPr>
          <w:rFonts w:ascii="Helvetica" w:hAnsi="Helvetica" w:cs="Helvetica"/>
          <w:sz w:val="20"/>
          <w:lang w:val="lt-LT"/>
        </w:rPr>
        <w:t>nėra arba reiškia</w:t>
      </w:r>
      <w:r w:rsidRPr="007F78E3">
        <w:rPr>
          <w:rFonts w:ascii="Helvetica" w:hAnsi="Helvetica" w:cs="Helvetica"/>
          <w:sz w:val="20"/>
          <w:lang w:val="lt-LT"/>
        </w:rPr>
        <w:t xml:space="preserve"> CO, 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NHCO, NCH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CONH(CH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, CONHCH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C(CH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CON(CH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)(CH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, O, 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S(=O)(=NH), ‑N=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N(CH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),</w:t>
      </w:r>
    </w:p>
    <w:p w14:paraId="02468B87" w14:textId="126F32BD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Z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H, A,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OA,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N=S(=O)A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6D11319E" w14:textId="12CF6510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A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nešakotą arba šakotą alkilą su 1-10 C atomų, kur viena arba dvi negretimos CH- ir (arba) </w:t>
      </w:r>
      <w:r w:rsidRPr="007F78E3">
        <w:rPr>
          <w:rFonts w:ascii="Helvetica" w:hAnsi="Helvetica" w:cs="Helvetica"/>
          <w:sz w:val="20"/>
          <w:lang w:val="lt-LT"/>
        </w:rPr>
        <w:t>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-</w:t>
      </w:r>
      <w:r w:rsidR="00847E6E" w:rsidRPr="007F78E3">
        <w:rPr>
          <w:rFonts w:ascii="Helvetica" w:hAnsi="Helvetica" w:cs="Helvetica"/>
          <w:sz w:val="20"/>
          <w:lang w:val="lt-LT"/>
        </w:rPr>
        <w:t xml:space="preserve"> </w:t>
      </w:r>
      <w:r w:rsidRPr="007F78E3">
        <w:rPr>
          <w:rFonts w:ascii="Helvetica" w:hAnsi="Helvetica" w:cs="Helvetica"/>
          <w:sz w:val="20"/>
          <w:lang w:val="lt-LT"/>
        </w:rPr>
        <w:t>grup</w:t>
      </w:r>
      <w:r w:rsidR="00254B1C" w:rsidRPr="007F78E3">
        <w:rPr>
          <w:rFonts w:ascii="Helvetica" w:hAnsi="Helvetica" w:cs="Helvetica"/>
          <w:sz w:val="20"/>
          <w:lang w:val="lt-LT"/>
        </w:rPr>
        <w:t>ė</w:t>
      </w:r>
      <w:r w:rsidRPr="007F78E3">
        <w:rPr>
          <w:rFonts w:ascii="Helvetica" w:hAnsi="Helvetica" w:cs="Helvetica"/>
          <w:sz w:val="20"/>
          <w:lang w:val="lt-LT"/>
        </w:rPr>
        <w:t xml:space="preserve">s </w:t>
      </w:r>
      <w:r w:rsidR="00C777D3" w:rsidRPr="007F78E3">
        <w:rPr>
          <w:rFonts w:ascii="Helvetica" w:hAnsi="Helvetica" w:cs="Helvetica"/>
          <w:sz w:val="20"/>
          <w:lang w:val="lt-LT"/>
        </w:rPr>
        <w:t>gali būti pakeistos O atomais</w:t>
      </w:r>
      <w:r w:rsidR="00254B1C" w:rsidRPr="007F78E3">
        <w:rPr>
          <w:rFonts w:ascii="Helvetica" w:hAnsi="Helvetica" w:cs="Helvetica"/>
          <w:sz w:val="20"/>
          <w:lang w:val="lt-LT"/>
        </w:rPr>
        <w:t>,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ir </w:t>
      </w:r>
      <w:r w:rsidR="00C777D3" w:rsidRPr="007F78E3">
        <w:rPr>
          <w:rFonts w:ascii="Helvetica" w:hAnsi="Helvetica" w:cs="Helvetica"/>
          <w:sz w:val="20"/>
          <w:lang w:val="lt-LT"/>
        </w:rPr>
        <w:t>kur</w:t>
      </w:r>
      <w:r w:rsidRPr="007F78E3">
        <w:rPr>
          <w:rFonts w:ascii="Helvetica" w:hAnsi="Helvetica" w:cs="Helvetica"/>
          <w:sz w:val="20"/>
          <w:lang w:val="lt-LT"/>
        </w:rPr>
        <w:t xml:space="preserve"> 1‑7 </w:t>
      </w:r>
      <w:r w:rsidR="00C777D3" w:rsidRPr="007F78E3">
        <w:rPr>
          <w:rFonts w:ascii="Helvetica" w:hAnsi="Helvetica" w:cs="Helvetica"/>
          <w:sz w:val="20"/>
          <w:lang w:val="lt-LT"/>
        </w:rPr>
        <w:t>H atomai gali būti pakeisti</w:t>
      </w:r>
      <w:r w:rsidRPr="007F78E3">
        <w:rPr>
          <w:rFonts w:ascii="Helvetica" w:hAnsi="Helvetica" w:cs="Helvetica"/>
          <w:sz w:val="20"/>
          <w:lang w:val="lt-LT"/>
        </w:rPr>
        <w:t xml:space="preserve"> 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5</w:t>
      </w:r>
      <w:r w:rsidRPr="007F78E3">
        <w:rPr>
          <w:rFonts w:ascii="Helvetica" w:hAnsi="Helvetica" w:cs="Helvetica"/>
          <w:sz w:val="20"/>
          <w:lang w:val="lt-LT"/>
        </w:rPr>
        <w:t>,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reiškia</w:t>
      </w:r>
      <w:r w:rsidRPr="007F78E3">
        <w:rPr>
          <w:rFonts w:ascii="Helvetica" w:hAnsi="Helvetica" w:cs="Helvetica"/>
          <w:sz w:val="20"/>
          <w:lang w:val="lt-LT"/>
        </w:rPr>
        <w:t xml:space="preserve"> (CH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)</w:t>
      </w:r>
      <w:proofErr w:type="spellStart"/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Cyc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</w:t>
      </w:r>
    </w:p>
    <w:p w14:paraId="47A96612" w14:textId="5C611813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F78E3">
        <w:rPr>
          <w:rFonts w:ascii="Helvetica" w:hAnsi="Helvetica" w:cs="Helvetica"/>
          <w:sz w:val="20"/>
          <w:lang w:val="lt-LT"/>
        </w:rPr>
        <w:t>Cyc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C777D3" w:rsidRPr="007F78E3">
        <w:rPr>
          <w:rFonts w:ascii="Helvetica" w:hAnsi="Helvetica" w:cs="Helvetica"/>
          <w:sz w:val="20"/>
          <w:lang w:val="lt-LT"/>
        </w:rPr>
        <w:t>ciklinį alkilą, kurio sudėtyje yra 3‑7 C atomai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48BD9B21" w14:textId="5172F8F8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lastRenderedPageBreak/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5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F, Cl, OH, 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A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N(R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2CF50B9E" w14:textId="45CD1805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C777D3" w:rsidRPr="007F78E3">
        <w:rPr>
          <w:rFonts w:ascii="Helvetica" w:hAnsi="Helvetica" w:cs="Helvetica"/>
          <w:sz w:val="20"/>
          <w:lang w:val="lt-LT"/>
        </w:rPr>
        <w:t>pirazolilą</w:t>
      </w:r>
      <w:proofErr w:type="spellEnd"/>
      <w:r w:rsidR="00C777D3" w:rsidRPr="007F78E3">
        <w:rPr>
          <w:rFonts w:ascii="Helvetica" w:hAnsi="Helvetica" w:cs="Helvetica"/>
          <w:sz w:val="20"/>
          <w:lang w:val="lt-LT"/>
        </w:rPr>
        <w:t xml:space="preserve">, kuris gali būti pakeistas viena arba </w:t>
      </w:r>
      <w:r w:rsidR="00254B1C" w:rsidRPr="007F78E3">
        <w:rPr>
          <w:rFonts w:ascii="Helvetica" w:hAnsi="Helvetica" w:cs="Helvetica"/>
          <w:sz w:val="20"/>
          <w:lang w:val="lt-LT"/>
        </w:rPr>
        <w:t>dvejomis</w:t>
      </w:r>
      <w:r w:rsidR="00C777D3" w:rsidRPr="007F78E3">
        <w:rPr>
          <w:rFonts w:ascii="Helvetica" w:hAnsi="Helvetica" w:cs="Helvetica"/>
          <w:sz w:val="20"/>
          <w:lang w:val="lt-LT"/>
        </w:rPr>
        <w:t xml:space="preserve"> A grupėmis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37D67725" w14:textId="13C703B7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pirolidinil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piperazi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piperidi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tria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azetidi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morfo</w:t>
      </w:r>
      <w:r w:rsidRPr="007F78E3">
        <w:rPr>
          <w:rFonts w:ascii="Helvetica" w:hAnsi="Helvetica" w:cs="Helvetica"/>
          <w:sz w:val="20"/>
          <w:lang w:val="lt-LT"/>
        </w:rPr>
        <w:t>li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tiomorfo</w:t>
      </w:r>
      <w:r w:rsidRPr="007F78E3">
        <w:rPr>
          <w:rFonts w:ascii="Helvetica" w:hAnsi="Helvetica" w:cs="Helvetica"/>
          <w:sz w:val="20"/>
          <w:lang w:val="lt-LT"/>
        </w:rPr>
        <w:t>li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6-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‑2-azaspiro[3.4]</w:t>
      </w:r>
      <w:r w:rsidR="00FC1FAD" w:rsidRPr="007F78E3">
        <w:rPr>
          <w:rFonts w:ascii="Helvetica" w:hAnsi="Helvetica" w:cs="Helvetica"/>
          <w:sz w:val="20"/>
          <w:lang w:val="lt-LT"/>
        </w:rPr>
        <w:t>oktan‑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2,6-diazaspiro[3.3]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oktahidropirolo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[3,4-b]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pirolil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oktahidropirolo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[3,2-b]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pirolil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1,4-diazepa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piridi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1H-</w:t>
      </w:r>
      <w:r w:rsidR="00DC2DCD" w:rsidRPr="007F78E3">
        <w:rPr>
          <w:rFonts w:ascii="Helvetica" w:hAnsi="Helvetica" w:cs="Helvetica"/>
          <w:sz w:val="20"/>
          <w:lang w:val="lt-LT"/>
        </w:rPr>
        <w:t>piridi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2H-</w:t>
      </w:r>
      <w:r w:rsidR="00FC1FAD" w:rsidRPr="007F78E3">
        <w:rPr>
          <w:rFonts w:ascii="Helvetica" w:hAnsi="Helvetica" w:cs="Helvetica"/>
          <w:sz w:val="20"/>
          <w:lang w:val="lt-LT"/>
        </w:rPr>
        <w:t>piri</w:t>
      </w:r>
      <w:r w:rsidRPr="007F78E3">
        <w:rPr>
          <w:rFonts w:ascii="Helvetica" w:hAnsi="Helvetica" w:cs="Helvetica"/>
          <w:sz w:val="20"/>
          <w:lang w:val="lt-LT"/>
        </w:rPr>
        <w:t>dazi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2,3-di</w:t>
      </w:r>
      <w:r w:rsidR="00FC1FAD" w:rsidRPr="007F78E3">
        <w:rPr>
          <w:rFonts w:ascii="Helvetica" w:hAnsi="Helvetica" w:cs="Helvetica"/>
          <w:sz w:val="20"/>
          <w:lang w:val="lt-LT"/>
        </w:rPr>
        <w:t>hidropiri</w:t>
      </w:r>
      <w:r w:rsidRPr="007F78E3">
        <w:rPr>
          <w:rFonts w:ascii="Helvetica" w:hAnsi="Helvetica" w:cs="Helvetica"/>
          <w:sz w:val="20"/>
          <w:lang w:val="lt-LT"/>
        </w:rPr>
        <w:t>dazi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FC1FAD" w:rsidRPr="007F78E3">
        <w:rPr>
          <w:rFonts w:ascii="Helvetica" w:hAnsi="Helvetica" w:cs="Helvetica"/>
          <w:sz w:val="20"/>
          <w:lang w:val="lt-LT"/>
        </w:rPr>
        <w:t>oktahidro</w:t>
      </w:r>
      <w:r w:rsidRPr="007F78E3">
        <w:rPr>
          <w:rFonts w:ascii="Helvetica" w:hAnsi="Helvetica" w:cs="Helvetica"/>
          <w:sz w:val="20"/>
          <w:lang w:val="lt-LT"/>
        </w:rPr>
        <w:t>‑1H-</w:t>
      </w:r>
      <w:r w:rsidR="00FC1FAD" w:rsidRPr="007F78E3">
        <w:rPr>
          <w:rFonts w:ascii="Helvetica" w:hAnsi="Helvetica" w:cs="Helvetica"/>
          <w:sz w:val="20"/>
          <w:lang w:val="lt-LT"/>
        </w:rPr>
        <w:t>pirolo</w:t>
      </w:r>
      <w:r w:rsidRPr="007F78E3">
        <w:rPr>
          <w:rFonts w:ascii="Helvetica" w:hAnsi="Helvetica" w:cs="Helvetica"/>
          <w:sz w:val="20"/>
          <w:lang w:val="lt-LT"/>
        </w:rPr>
        <w:t>[3.2-b]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piridi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3-</w:t>
      </w:r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‑6-azabi</w:t>
      </w:r>
      <w:r w:rsidR="004F626A" w:rsidRPr="007F78E3">
        <w:rPr>
          <w:rFonts w:ascii="Helvetica" w:hAnsi="Helvetica" w:cs="Helvetica"/>
          <w:sz w:val="20"/>
          <w:lang w:val="lt-LT"/>
        </w:rPr>
        <w:t>ciklo</w:t>
      </w:r>
      <w:r w:rsidRPr="007F78E3">
        <w:rPr>
          <w:rFonts w:ascii="Helvetica" w:hAnsi="Helvetica" w:cs="Helvetica"/>
          <w:sz w:val="20"/>
          <w:lang w:val="lt-LT"/>
        </w:rPr>
        <w:t>[3.1.1]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hepta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6-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‑1-azaspiro[3.3]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1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1H-</w:t>
      </w:r>
      <w:r w:rsidR="00DC2DCD" w:rsidRPr="007F78E3">
        <w:rPr>
          <w:rFonts w:ascii="Helvetica" w:hAnsi="Helvetica" w:cs="Helvetica"/>
          <w:sz w:val="20"/>
          <w:lang w:val="lt-LT"/>
        </w:rPr>
        <w:t>pira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zolidi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‑7-azaspiro[3.5]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7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1,4-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zepa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‑6-azaspiro[3.3]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2,8-di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 xml:space="preserve">‑5‑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azaspiro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1H‑1,3-benzodiazol‑2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‑7-azaspiro[4.4]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7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‑6-azaspiro[3.4]</w:t>
      </w:r>
      <w:r w:rsidR="00FC1FAD" w:rsidRPr="007F78E3">
        <w:rPr>
          <w:rFonts w:ascii="Helvetica" w:hAnsi="Helvetica" w:cs="Helvetica"/>
          <w:sz w:val="20"/>
          <w:lang w:val="lt-LT"/>
        </w:rPr>
        <w:t>oktan‑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8-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 xml:space="preserve">‑2-azaspiro[4.5] </w:t>
      </w:r>
      <w:r w:rsidR="004F626A" w:rsidRPr="007F78E3">
        <w:rPr>
          <w:rFonts w:ascii="Helvetica" w:hAnsi="Helvetica" w:cs="Helvetica"/>
          <w:sz w:val="20"/>
          <w:lang w:val="lt-LT"/>
        </w:rPr>
        <w:t>dekan‑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2,6-diazaspiro[3.4]</w:t>
      </w:r>
      <w:r w:rsidR="00FC1FAD" w:rsidRPr="007F78E3">
        <w:rPr>
          <w:rFonts w:ascii="Helvetica" w:hAnsi="Helvetica" w:cs="Helvetica"/>
          <w:sz w:val="20"/>
          <w:lang w:val="lt-LT"/>
        </w:rPr>
        <w:t>oktan‑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6-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‑3-azabi</w:t>
      </w:r>
      <w:r w:rsidR="004F626A" w:rsidRPr="007F78E3">
        <w:rPr>
          <w:rFonts w:ascii="Helvetica" w:hAnsi="Helvetica" w:cs="Helvetica"/>
          <w:sz w:val="20"/>
          <w:lang w:val="lt-LT"/>
        </w:rPr>
        <w:t>ciklo</w:t>
      </w:r>
      <w:r w:rsidRPr="007F78E3">
        <w:rPr>
          <w:rFonts w:ascii="Helvetica" w:hAnsi="Helvetica" w:cs="Helvetica"/>
          <w:sz w:val="20"/>
          <w:lang w:val="lt-LT"/>
        </w:rPr>
        <w:t>[3.1.1]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3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‑5-azabi</w:t>
      </w:r>
      <w:r w:rsidR="004F626A" w:rsidRPr="007F78E3">
        <w:rPr>
          <w:rFonts w:ascii="Helvetica" w:hAnsi="Helvetica" w:cs="Helvetica"/>
          <w:sz w:val="20"/>
          <w:lang w:val="lt-LT"/>
        </w:rPr>
        <w:t>ciklo</w:t>
      </w:r>
      <w:r w:rsidRPr="007F78E3">
        <w:rPr>
          <w:rFonts w:ascii="Helvetica" w:hAnsi="Helvetica" w:cs="Helvetica"/>
          <w:sz w:val="20"/>
          <w:lang w:val="lt-LT"/>
        </w:rPr>
        <w:t xml:space="preserve">[2.2.1] 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7-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‑2-azaspiro[3.5]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6-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‑1-azaspiro[3.3]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1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2,7-diazaspiro[3.5]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7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3-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‑6-azabi</w:t>
      </w:r>
      <w:r w:rsidR="004F626A" w:rsidRPr="007F78E3">
        <w:rPr>
          <w:rFonts w:ascii="Helvetica" w:hAnsi="Helvetica" w:cs="Helvetica"/>
          <w:sz w:val="20"/>
          <w:lang w:val="lt-LT"/>
        </w:rPr>
        <w:t>ciklo</w:t>
      </w:r>
      <w:r w:rsidRPr="007F78E3">
        <w:rPr>
          <w:rFonts w:ascii="Helvetica" w:hAnsi="Helvetica" w:cs="Helvetica"/>
          <w:sz w:val="20"/>
          <w:lang w:val="lt-LT"/>
        </w:rPr>
        <w:t>[3.1.1]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1H,2H,3H-</w:t>
      </w:r>
      <w:r w:rsidR="00FC1FAD" w:rsidRPr="007F78E3">
        <w:rPr>
          <w:rFonts w:ascii="Helvetica" w:hAnsi="Helvetica" w:cs="Helvetica"/>
          <w:sz w:val="20"/>
          <w:lang w:val="lt-LT"/>
        </w:rPr>
        <w:t>pirolo</w:t>
      </w:r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piridin‑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2,7-diazaspiro[3.5]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4F626A" w:rsidRPr="007F78E3">
        <w:rPr>
          <w:rFonts w:ascii="Helvetica" w:hAnsi="Helvetica" w:cs="Helvetica"/>
          <w:sz w:val="20"/>
          <w:lang w:val="lt-LT"/>
        </w:rPr>
        <w:t>heksa</w:t>
      </w:r>
      <w:r w:rsidR="00FC1FAD" w:rsidRPr="007F78E3">
        <w:rPr>
          <w:rFonts w:ascii="Helvetica" w:hAnsi="Helvetica" w:cs="Helvetica"/>
          <w:sz w:val="20"/>
          <w:lang w:val="lt-LT"/>
        </w:rPr>
        <w:t>hidro</w:t>
      </w:r>
      <w:r w:rsidRPr="007F78E3">
        <w:rPr>
          <w:rFonts w:ascii="Helvetica" w:hAnsi="Helvetica" w:cs="Helvetica"/>
          <w:sz w:val="20"/>
          <w:lang w:val="lt-LT"/>
        </w:rPr>
        <w:t>‑1H-furo[3,4-c]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oktahidropirolo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[2,3-c]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5H,6H,7H-</w:t>
      </w:r>
      <w:r w:rsidR="00FC1FAD" w:rsidRPr="007F78E3">
        <w:rPr>
          <w:rFonts w:ascii="Helvetica" w:hAnsi="Helvetica" w:cs="Helvetica"/>
          <w:sz w:val="20"/>
          <w:lang w:val="lt-LT"/>
        </w:rPr>
        <w:t>pirolo</w:t>
      </w:r>
      <w:r w:rsidRPr="007F78E3">
        <w:rPr>
          <w:rFonts w:ascii="Helvetica" w:hAnsi="Helvetica" w:cs="Helvetica"/>
          <w:sz w:val="20"/>
          <w:lang w:val="lt-LT"/>
        </w:rPr>
        <w:t xml:space="preserve">[3,4-d] </w:t>
      </w:r>
      <w:r w:rsidR="004F626A" w:rsidRPr="007F78E3">
        <w:rPr>
          <w:rFonts w:ascii="Helvetica" w:hAnsi="Helvetica" w:cs="Helvetica"/>
          <w:sz w:val="20"/>
          <w:lang w:val="lt-LT"/>
        </w:rPr>
        <w:t>pirimidin‑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1H, 4H, 5H,6H-</w:t>
      </w:r>
      <w:r w:rsidR="00FC1FAD" w:rsidRPr="007F78E3">
        <w:rPr>
          <w:rFonts w:ascii="Helvetica" w:hAnsi="Helvetica" w:cs="Helvetica"/>
          <w:sz w:val="20"/>
          <w:lang w:val="lt-LT"/>
        </w:rPr>
        <w:t>pirolo</w:t>
      </w:r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pirazol‑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</w:t>
      </w:r>
      <w:r w:rsidR="004F626A" w:rsidRPr="007F78E3">
        <w:rPr>
          <w:rFonts w:ascii="Helvetica" w:hAnsi="Helvetica" w:cs="Helvetica"/>
          <w:sz w:val="20"/>
          <w:lang w:val="lt-LT"/>
        </w:rPr>
        <w:t>pirano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</w:t>
      </w:r>
      <w:r w:rsidRPr="007F78E3">
        <w:rPr>
          <w:rFonts w:ascii="Helvetica" w:hAnsi="Helvetica" w:cs="Helvetica"/>
          <w:sz w:val="20"/>
          <w:lang w:val="lt-LT"/>
        </w:rPr>
        <w:t>furo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[3,4-c]</w:t>
      </w:r>
      <w:r w:rsidR="004F626A" w:rsidRPr="007F78E3">
        <w:rPr>
          <w:rFonts w:ascii="Helvetica" w:hAnsi="Helvetica" w:cs="Helvetica"/>
          <w:sz w:val="20"/>
          <w:lang w:val="lt-LT"/>
        </w:rPr>
        <w:t>piridin‑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oktahidropirolo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4F626A" w:rsidRPr="007F78E3">
        <w:rPr>
          <w:rFonts w:ascii="Helvetica" w:hAnsi="Helvetica" w:cs="Helvetica"/>
          <w:sz w:val="20"/>
          <w:lang w:val="lt-LT"/>
        </w:rPr>
        <w:t>heksa</w:t>
      </w:r>
      <w:r w:rsidR="00FC1FAD" w:rsidRPr="007F78E3">
        <w:rPr>
          <w:rFonts w:ascii="Helvetica" w:hAnsi="Helvetica" w:cs="Helvetica"/>
          <w:sz w:val="20"/>
          <w:lang w:val="lt-LT"/>
        </w:rPr>
        <w:t>hidro</w:t>
      </w:r>
      <w:r w:rsidRPr="007F78E3">
        <w:rPr>
          <w:rFonts w:ascii="Helvetica" w:hAnsi="Helvetica" w:cs="Helvetica"/>
          <w:sz w:val="20"/>
          <w:lang w:val="lt-LT"/>
        </w:rPr>
        <w:t>‑1H‑2l</w:t>
      </w:r>
      <w:r w:rsidR="00254B1C" w:rsidRPr="007F78E3">
        <w:rPr>
          <w:rFonts w:ascii="Helvetica" w:hAnsi="Helvetica" w:cs="Helvetica"/>
          <w:sz w:val="20"/>
          <w:lang w:val="lt-LT"/>
        </w:rPr>
        <w:t>i</w:t>
      </w:r>
      <w:r w:rsidRPr="007F78E3">
        <w:rPr>
          <w:rFonts w:ascii="Helvetica" w:hAnsi="Helvetica" w:cs="Helvetica"/>
          <w:sz w:val="20"/>
          <w:lang w:val="lt-LT"/>
        </w:rPr>
        <w:t>ambda6-</w:t>
      </w:r>
      <w:r w:rsidR="004F626A" w:rsidRPr="007F78E3">
        <w:rPr>
          <w:rFonts w:ascii="Helvetica" w:hAnsi="Helvetica" w:cs="Helvetica"/>
          <w:sz w:val="20"/>
          <w:lang w:val="lt-LT"/>
        </w:rPr>
        <w:t>tieno</w:t>
      </w:r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tetra</w:t>
      </w:r>
      <w:r w:rsidR="00FC1FAD" w:rsidRPr="007F78E3">
        <w:rPr>
          <w:rFonts w:ascii="Helvetica" w:hAnsi="Helvetica" w:cs="Helvetica"/>
          <w:sz w:val="20"/>
          <w:lang w:val="lt-LT"/>
        </w:rPr>
        <w:t>hidro</w:t>
      </w:r>
      <w:r w:rsidRPr="007F78E3">
        <w:rPr>
          <w:rFonts w:ascii="Helvetica" w:hAnsi="Helvetica" w:cs="Helvetica"/>
          <w:sz w:val="20"/>
          <w:lang w:val="lt-LT"/>
        </w:rPr>
        <w:t>furo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4F626A" w:rsidRPr="007F78E3">
        <w:rPr>
          <w:rFonts w:ascii="Helvetica" w:hAnsi="Helvetica" w:cs="Helvetica"/>
          <w:sz w:val="20"/>
          <w:lang w:val="lt-LT"/>
        </w:rPr>
        <w:t>kurių kiekvienas gali būti nepakeistas arba pakeistas vienu, dviem arba trimis</w:t>
      </w:r>
      <w:r w:rsidRPr="007F78E3">
        <w:rPr>
          <w:rFonts w:ascii="Helvetica" w:hAnsi="Helvetica" w:cs="Helvetica"/>
          <w:sz w:val="20"/>
          <w:lang w:val="lt-LT"/>
        </w:rPr>
        <w:t xml:space="preserve"> A,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CN, OR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proofErr w:type="spellStart"/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N</w:t>
      </w:r>
      <w:proofErr w:type="spellEnd"/>
      <w:r w:rsidRPr="007F78E3">
        <w:rPr>
          <w:rFonts w:ascii="Helvetica" w:hAnsi="Helvetica" w:cs="Helvetica"/>
          <w:sz w:val="20"/>
          <w:lang w:val="lt-LT"/>
        </w:rPr>
        <w:t>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A,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A, 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=NR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ir (arba)</w:t>
      </w:r>
      <w:r w:rsidRPr="007F78E3">
        <w:rPr>
          <w:rFonts w:ascii="Helvetica" w:hAnsi="Helvetica" w:cs="Helvetica"/>
          <w:sz w:val="20"/>
          <w:lang w:val="lt-LT"/>
        </w:rPr>
        <w:t xml:space="preserve"> =O,Het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61D536D9" w14:textId="3583018B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-Het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morfo</w:t>
      </w:r>
      <w:r w:rsidRPr="007F78E3">
        <w:rPr>
          <w:rFonts w:ascii="Helvetica" w:hAnsi="Helvetica" w:cs="Helvetica"/>
          <w:sz w:val="20"/>
          <w:lang w:val="lt-LT"/>
        </w:rPr>
        <w:t>li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1H-</w:t>
      </w:r>
      <w:r w:rsidR="00DC2DCD" w:rsidRPr="007F78E3">
        <w:rPr>
          <w:rFonts w:ascii="Helvetica" w:hAnsi="Helvetica" w:cs="Helvetica"/>
          <w:sz w:val="20"/>
          <w:lang w:val="lt-LT"/>
        </w:rPr>
        <w:t>pira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1l</w:t>
      </w:r>
      <w:r w:rsidR="00254B1C" w:rsidRPr="007F78E3">
        <w:rPr>
          <w:rFonts w:ascii="Helvetica" w:hAnsi="Helvetica" w:cs="Helvetica"/>
          <w:sz w:val="20"/>
          <w:lang w:val="lt-LT"/>
        </w:rPr>
        <w:t>i</w:t>
      </w:r>
      <w:r w:rsidRPr="007F78E3">
        <w:rPr>
          <w:rFonts w:ascii="Helvetica" w:hAnsi="Helvetica" w:cs="Helvetica"/>
          <w:sz w:val="20"/>
          <w:lang w:val="lt-LT"/>
        </w:rPr>
        <w:t>ambda6-</w:t>
      </w:r>
      <w:r w:rsidR="00FC1FAD" w:rsidRPr="007F78E3">
        <w:rPr>
          <w:rFonts w:ascii="Helvetica" w:hAnsi="Helvetica" w:cs="Helvetica"/>
          <w:sz w:val="20"/>
          <w:lang w:val="lt-LT"/>
        </w:rPr>
        <w:t>tiomorfo</w:t>
      </w:r>
      <w:r w:rsidRPr="007F78E3">
        <w:rPr>
          <w:rFonts w:ascii="Helvetica" w:hAnsi="Helvetica" w:cs="Helvetica"/>
          <w:sz w:val="20"/>
          <w:lang w:val="lt-LT"/>
        </w:rPr>
        <w:t>li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imida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azetidi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piperazi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piperidi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piridi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4B5B" w:rsidRPr="007F78E3">
        <w:rPr>
          <w:rFonts w:ascii="Helvetica" w:hAnsi="Helvetica" w:cs="Helvetica"/>
          <w:sz w:val="20"/>
          <w:lang w:val="lt-LT"/>
        </w:rPr>
        <w:t>oksetanil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1,2,4-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dia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piri</w:t>
      </w:r>
      <w:r w:rsidRPr="007F78E3">
        <w:rPr>
          <w:rFonts w:ascii="Helvetica" w:hAnsi="Helvetica" w:cs="Helvetica"/>
          <w:sz w:val="20"/>
          <w:lang w:val="lt-LT"/>
        </w:rPr>
        <w:t>midi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4F626A" w:rsidRPr="007F78E3">
        <w:rPr>
          <w:rFonts w:ascii="Helvetica" w:hAnsi="Helvetica" w:cs="Helvetica"/>
          <w:sz w:val="20"/>
          <w:lang w:val="lt-LT"/>
        </w:rPr>
        <w:t>okso</w:t>
      </w:r>
      <w:r w:rsidRPr="007F78E3">
        <w:rPr>
          <w:rFonts w:ascii="Helvetica" w:hAnsi="Helvetica" w:cs="Helvetica"/>
          <w:sz w:val="20"/>
          <w:lang w:val="lt-LT"/>
        </w:rPr>
        <w:t>la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pirolidinil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n‑4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 ,2,3-tria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1,2,4-tria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254B1C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254B1C" w:rsidRPr="007F78E3">
        <w:rPr>
          <w:rFonts w:ascii="Helvetica" w:hAnsi="Helvetica" w:cs="Helvetica"/>
          <w:sz w:val="20"/>
          <w:lang w:val="lt-LT"/>
        </w:rPr>
        <w:t>kurių kiekvienas gali būti nepakeistas arba pakeistas vienu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="00254B1C" w:rsidRPr="007F78E3">
        <w:rPr>
          <w:rFonts w:ascii="Helvetica" w:hAnsi="Helvetica" w:cs="Helvetica"/>
          <w:sz w:val="20"/>
          <w:lang w:val="lt-LT"/>
        </w:rPr>
        <w:t>dviem</w:t>
      </w:r>
      <w:r w:rsidRPr="007F78E3">
        <w:rPr>
          <w:rFonts w:ascii="Helvetica" w:hAnsi="Helvetica" w:cs="Helvetica"/>
          <w:sz w:val="20"/>
          <w:lang w:val="lt-LT"/>
        </w:rPr>
        <w:t xml:space="preserve"> A,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OR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4B5B" w:rsidRPr="007F78E3">
        <w:rPr>
          <w:rFonts w:ascii="Helvetica" w:hAnsi="Helvetica" w:cs="Helvetica"/>
          <w:sz w:val="20"/>
          <w:lang w:val="lt-LT"/>
        </w:rPr>
        <w:t>oksetanil</w:t>
      </w:r>
      <w:r w:rsidR="00254B1C" w:rsidRPr="007F78E3">
        <w:rPr>
          <w:rFonts w:ascii="Helvetica" w:hAnsi="Helvetica" w:cs="Helvetica"/>
          <w:sz w:val="20"/>
          <w:lang w:val="lt-LT"/>
        </w:rPr>
        <w:t>u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ir (arba)</w:t>
      </w:r>
      <w:r w:rsidRPr="007F78E3">
        <w:rPr>
          <w:rFonts w:ascii="Helvetica" w:hAnsi="Helvetica" w:cs="Helvetica"/>
          <w:sz w:val="20"/>
          <w:lang w:val="lt-LT"/>
        </w:rPr>
        <w:t xml:space="preserve"> =O,</w:t>
      </w:r>
    </w:p>
    <w:p w14:paraId="4BA60BCE" w14:textId="3BE4B7AB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Br</w:t>
      </w:r>
      <w:proofErr w:type="spellEnd"/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I,</w:t>
      </w:r>
    </w:p>
    <w:p w14:paraId="3C1FCA08" w14:textId="18E75202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n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0, 1, 2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3,</w:t>
      </w:r>
    </w:p>
    <w:p w14:paraId="2A9679D6" w14:textId="4E683A2C" w:rsidR="00745378" w:rsidRPr="007F78E3" w:rsidRDefault="00D93B1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ir farmaciniu požiūriu priimtinos jų druskos,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tautomerai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stereoizomerai</w:t>
      </w:r>
      <w:proofErr w:type="spellEnd"/>
      <w:r w:rsidR="00745378" w:rsidRPr="007F78E3">
        <w:rPr>
          <w:rFonts w:ascii="Helvetica" w:hAnsi="Helvetica" w:cs="Helvetica"/>
          <w:sz w:val="20"/>
          <w:lang w:val="lt-LT"/>
        </w:rPr>
        <w:t xml:space="preserve">, </w:t>
      </w:r>
      <w:r w:rsidR="00F52E2C" w:rsidRPr="007F78E3">
        <w:rPr>
          <w:rFonts w:ascii="Helvetica" w:hAnsi="Helvetica" w:cs="Helvetica"/>
          <w:sz w:val="20"/>
          <w:lang w:val="lt-LT"/>
        </w:rPr>
        <w:t>įskaitant jų mišinius visais santykiais</w:t>
      </w:r>
      <w:r w:rsidR="00745378" w:rsidRPr="007F78E3">
        <w:rPr>
          <w:rFonts w:ascii="Helvetica" w:hAnsi="Helvetica" w:cs="Helvetica"/>
          <w:sz w:val="20"/>
          <w:lang w:val="lt-LT"/>
        </w:rPr>
        <w:t>.</w:t>
      </w:r>
    </w:p>
    <w:p w14:paraId="68690B86" w14:textId="77777777" w:rsidR="00745378" w:rsidRPr="007F78E3" w:rsidRDefault="0074537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9CCD3EB" w14:textId="6579ED39" w:rsidR="00745378" w:rsidRPr="007F78E3" w:rsidRDefault="00745378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5. </w:t>
      </w:r>
      <w:r w:rsidR="00254B1C" w:rsidRPr="007F78E3">
        <w:rPr>
          <w:rFonts w:ascii="Helvetica" w:hAnsi="Helvetica" w:cs="Helvetica"/>
          <w:sz w:val="20"/>
          <w:lang w:val="lt-LT"/>
        </w:rPr>
        <w:t>Junginiai pagal 1 punktą, kurio</w:t>
      </w:r>
      <w:r w:rsidRPr="007F78E3">
        <w:rPr>
          <w:rFonts w:ascii="Helvetica" w:hAnsi="Helvetica" w:cs="Helvetica"/>
          <w:sz w:val="20"/>
          <w:lang w:val="lt-LT"/>
        </w:rPr>
        <w:t xml:space="preserve"> formul</w:t>
      </w:r>
      <w:r w:rsidR="00254B1C" w:rsidRPr="007F78E3">
        <w:rPr>
          <w:rFonts w:ascii="Helvetica" w:hAnsi="Helvetica" w:cs="Helvetica"/>
          <w:sz w:val="20"/>
          <w:lang w:val="lt-LT"/>
        </w:rPr>
        <w:t>ė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Ib</w:t>
      </w:r>
      <w:proofErr w:type="spellEnd"/>
    </w:p>
    <w:p w14:paraId="0BDEF68C" w14:textId="34FF6E31" w:rsidR="007B11E6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74D37613">
          <v:shape id="_x0000_i1026" type="#_x0000_t75" style="width:210.55pt;height:131.35pt;visibility:visible;mso-wrap-style:square">
            <v:imagedata r:id="rId7" o:title=""/>
          </v:shape>
        </w:pict>
      </w:r>
    </w:p>
    <w:p w14:paraId="068F7CF3" w14:textId="55B28B6E" w:rsidR="00BC3E7C" w:rsidRPr="007F78E3" w:rsidRDefault="00254B1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kurioje</w:t>
      </w:r>
    </w:p>
    <w:p w14:paraId="5F5884B9" w14:textId="1539B60C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CF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OH, 1-m</w:t>
      </w:r>
      <w:r w:rsidR="00254B1C" w:rsidRPr="007F78E3">
        <w:rPr>
          <w:rFonts w:ascii="Helvetica" w:hAnsi="Helvetica" w:cs="Helvetica"/>
          <w:sz w:val="20"/>
          <w:lang w:val="lt-LT"/>
        </w:rPr>
        <w:t>etil</w:t>
      </w:r>
      <w:r w:rsidRPr="007F78E3">
        <w:rPr>
          <w:rFonts w:ascii="Helvetica" w:hAnsi="Helvetica" w:cs="Helvetica"/>
          <w:sz w:val="20"/>
          <w:lang w:val="lt-LT"/>
        </w:rPr>
        <w:t>‑1H-</w:t>
      </w:r>
      <w:r w:rsidR="00DC2DCD" w:rsidRPr="007F78E3">
        <w:rPr>
          <w:rFonts w:ascii="Helvetica" w:hAnsi="Helvetica" w:cs="Helvetica"/>
          <w:sz w:val="20"/>
          <w:lang w:val="lt-LT"/>
        </w:rPr>
        <w:t>pirazol</w:t>
      </w:r>
      <w:r w:rsidRPr="007F78E3">
        <w:rPr>
          <w:rFonts w:ascii="Helvetica" w:hAnsi="Helvetica" w:cs="Helvetica"/>
          <w:sz w:val="20"/>
          <w:lang w:val="lt-LT"/>
        </w:rPr>
        <w:t>‑4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COOCH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CONH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CONHCH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CONHCH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61E89E0C" w14:textId="20F77C00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H,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CN,</w:t>
      </w:r>
    </w:p>
    <w:p w14:paraId="34042154" w14:textId="717796F8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H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17E2A9C7" w14:textId="1A8D4EA2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lastRenderedPageBreak/>
        <w:t xml:space="preserve">X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1,4-</w:t>
      </w:r>
      <w:r w:rsidR="00FC1FAD" w:rsidRPr="007F78E3">
        <w:rPr>
          <w:rFonts w:ascii="Helvetica" w:hAnsi="Helvetica" w:cs="Helvetica"/>
          <w:sz w:val="20"/>
          <w:lang w:val="lt-LT"/>
        </w:rPr>
        <w:t>fenil</w:t>
      </w:r>
      <w:r w:rsidRPr="007F78E3">
        <w:rPr>
          <w:rFonts w:ascii="Helvetica" w:hAnsi="Helvetica" w:cs="Helvetica"/>
          <w:sz w:val="20"/>
          <w:lang w:val="lt-LT"/>
        </w:rPr>
        <w:t>en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1,3-</w:t>
      </w:r>
      <w:r w:rsidR="00FC1FAD" w:rsidRPr="007F78E3">
        <w:rPr>
          <w:rFonts w:ascii="Helvetica" w:hAnsi="Helvetica" w:cs="Helvetica"/>
          <w:sz w:val="20"/>
          <w:lang w:val="lt-LT"/>
        </w:rPr>
        <w:t>fenil</w:t>
      </w:r>
      <w:r w:rsidRPr="007F78E3">
        <w:rPr>
          <w:rFonts w:ascii="Helvetica" w:hAnsi="Helvetica" w:cs="Helvetica"/>
          <w:sz w:val="20"/>
          <w:lang w:val="lt-LT"/>
        </w:rPr>
        <w:t>en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Pr="007F78E3">
        <w:rPr>
          <w:rFonts w:ascii="Helvetica" w:hAnsi="Helvetica" w:cs="Helvetica"/>
          <w:sz w:val="20"/>
          <w:lang w:val="lt-LT"/>
        </w:rPr>
        <w:t>1,4-</w:t>
      </w:r>
      <w:r w:rsidR="00FC1FAD" w:rsidRPr="007F78E3">
        <w:rPr>
          <w:rFonts w:ascii="Helvetica" w:hAnsi="Helvetica" w:cs="Helvetica"/>
          <w:sz w:val="20"/>
          <w:lang w:val="lt-LT"/>
        </w:rPr>
        <w:t>fenil</w:t>
      </w:r>
      <w:r w:rsidRPr="007F78E3">
        <w:rPr>
          <w:rFonts w:ascii="Helvetica" w:hAnsi="Helvetica" w:cs="Helvetica"/>
          <w:sz w:val="20"/>
          <w:lang w:val="lt-LT"/>
        </w:rPr>
        <w:t>en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2-m</w:t>
      </w:r>
      <w:r w:rsidR="00254B1C" w:rsidRPr="007F78E3">
        <w:rPr>
          <w:rFonts w:ascii="Helvetica" w:hAnsi="Helvetica" w:cs="Helvetica"/>
          <w:sz w:val="20"/>
          <w:lang w:val="lt-LT"/>
        </w:rPr>
        <w:t>etil</w:t>
      </w:r>
      <w:r w:rsidRPr="007F78E3">
        <w:rPr>
          <w:rFonts w:ascii="Helvetica" w:hAnsi="Helvetica" w:cs="Helvetica"/>
          <w:sz w:val="20"/>
          <w:lang w:val="lt-LT"/>
        </w:rPr>
        <w:t>‑1,4-</w:t>
      </w:r>
      <w:r w:rsidR="00FC1FAD" w:rsidRPr="007F78E3">
        <w:rPr>
          <w:rFonts w:ascii="Helvetica" w:hAnsi="Helvetica" w:cs="Helvetica"/>
          <w:sz w:val="20"/>
          <w:lang w:val="lt-LT"/>
        </w:rPr>
        <w:t>fenil</w:t>
      </w:r>
      <w:r w:rsidRPr="007F78E3">
        <w:rPr>
          <w:rFonts w:ascii="Helvetica" w:hAnsi="Helvetica" w:cs="Helvetica"/>
          <w:sz w:val="20"/>
          <w:lang w:val="lt-LT"/>
        </w:rPr>
        <w:t>en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4F626A" w:rsidRPr="007F78E3">
        <w:rPr>
          <w:rFonts w:ascii="Helvetica" w:hAnsi="Helvetica" w:cs="Helvetica"/>
          <w:sz w:val="20"/>
          <w:lang w:val="lt-LT"/>
        </w:rPr>
        <w:t>piridin‑</w:t>
      </w:r>
      <w:r w:rsidRPr="007F78E3">
        <w:rPr>
          <w:rFonts w:ascii="Helvetica" w:hAnsi="Helvetica" w:cs="Helvetica"/>
          <w:sz w:val="20"/>
          <w:lang w:val="lt-LT"/>
        </w:rPr>
        <w:t>3,6-</w:t>
      </w:r>
      <w:r w:rsidR="00DC2DCD" w:rsidRPr="007F78E3">
        <w:rPr>
          <w:rFonts w:ascii="Helvetica" w:hAnsi="Helvetica" w:cs="Helvetica"/>
          <w:sz w:val="20"/>
          <w:lang w:val="lt-LT"/>
        </w:rPr>
        <w:t>diil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1,3-</w:t>
      </w:r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zol‑3,5-</w:t>
      </w:r>
      <w:r w:rsidR="00DC2DCD" w:rsidRPr="007F78E3">
        <w:rPr>
          <w:rFonts w:ascii="Helvetica" w:hAnsi="Helvetica" w:cs="Helvetica"/>
          <w:sz w:val="20"/>
          <w:lang w:val="lt-LT"/>
        </w:rPr>
        <w:t>diil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1,3-</w:t>
      </w:r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zol‑2,4-</w:t>
      </w:r>
      <w:r w:rsidR="00DC2DCD" w:rsidRPr="007F78E3">
        <w:rPr>
          <w:rFonts w:ascii="Helvetica" w:hAnsi="Helvetica" w:cs="Helvetica"/>
          <w:sz w:val="20"/>
          <w:lang w:val="lt-LT"/>
        </w:rPr>
        <w:t>diil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1,3-</w:t>
      </w:r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zol‑2,5-</w:t>
      </w:r>
      <w:r w:rsidR="00DC2DCD" w:rsidRPr="007F78E3">
        <w:rPr>
          <w:rFonts w:ascii="Helvetica" w:hAnsi="Helvetica" w:cs="Helvetica"/>
          <w:sz w:val="20"/>
          <w:lang w:val="lt-LT"/>
        </w:rPr>
        <w:t>diil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pirazol</w:t>
      </w:r>
      <w:r w:rsidRPr="007F78E3">
        <w:rPr>
          <w:rFonts w:ascii="Helvetica" w:hAnsi="Helvetica" w:cs="Helvetica"/>
          <w:sz w:val="20"/>
          <w:lang w:val="lt-LT"/>
        </w:rPr>
        <w:t>‑1,4-</w:t>
      </w:r>
      <w:r w:rsidR="00DC2DCD" w:rsidRPr="007F78E3">
        <w:rPr>
          <w:rFonts w:ascii="Helvetica" w:hAnsi="Helvetica" w:cs="Helvetica"/>
          <w:sz w:val="20"/>
          <w:lang w:val="lt-LT"/>
        </w:rPr>
        <w:t>diil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iš kurių kiekvienas yra nepakeistas arba pakeistas vienu, dviem arba trimis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="00DC2DCD" w:rsidRPr="007F78E3">
        <w:rPr>
          <w:rFonts w:ascii="Helvetica" w:hAnsi="Helvetica" w:cs="Helvetica"/>
          <w:sz w:val="20"/>
          <w:lang w:val="lt-LT"/>
        </w:rPr>
        <w:t xml:space="preserve"> ir (arba) A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7C6067D5" w14:textId="1F1C33FA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Y </w:t>
      </w:r>
      <w:r w:rsidR="00DC2DCD" w:rsidRPr="007F78E3">
        <w:rPr>
          <w:rFonts w:ascii="Helvetica" w:hAnsi="Helvetica" w:cs="Helvetica"/>
          <w:sz w:val="20"/>
          <w:lang w:val="lt-LT"/>
        </w:rPr>
        <w:t>nėra arba reiškia</w:t>
      </w:r>
      <w:r w:rsidRPr="007F78E3">
        <w:rPr>
          <w:rFonts w:ascii="Helvetica" w:hAnsi="Helvetica" w:cs="Helvetica"/>
          <w:sz w:val="20"/>
          <w:lang w:val="lt-LT"/>
        </w:rPr>
        <w:t xml:space="preserve"> CO, 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NHCO, NCH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CONH(CH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, CONHCH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C(CH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CON(CH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)(CH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, O, 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OCH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S(=O)(=NH), ‑N=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N(CH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),</w:t>
      </w:r>
    </w:p>
    <w:p w14:paraId="197C54C9" w14:textId="472A2318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Z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H, A,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OA,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N=S(=O)A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4FF47B5B" w14:textId="23E80193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A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nešakotą arba šakotą alkilą su 1-10 C atomų, kur viena arba dvi negretimos CH- ir (arba) </w:t>
      </w:r>
      <w:r w:rsidRPr="007F78E3">
        <w:rPr>
          <w:rFonts w:ascii="Helvetica" w:hAnsi="Helvetica" w:cs="Helvetica"/>
          <w:sz w:val="20"/>
          <w:lang w:val="lt-LT"/>
        </w:rPr>
        <w:t>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-</w:t>
      </w:r>
      <w:r w:rsidR="004B7A60" w:rsidRPr="007F78E3">
        <w:rPr>
          <w:rFonts w:ascii="Helvetica" w:hAnsi="Helvetica" w:cs="Helvetica"/>
          <w:sz w:val="20"/>
          <w:lang w:val="lt-LT"/>
        </w:rPr>
        <w:t xml:space="preserve"> </w:t>
      </w:r>
      <w:r w:rsidRPr="007F78E3">
        <w:rPr>
          <w:rFonts w:ascii="Helvetica" w:hAnsi="Helvetica" w:cs="Helvetica"/>
          <w:sz w:val="20"/>
          <w:lang w:val="lt-LT"/>
        </w:rPr>
        <w:t>grup</w:t>
      </w:r>
      <w:r w:rsidR="004B7A60" w:rsidRPr="007F78E3">
        <w:rPr>
          <w:rFonts w:ascii="Helvetica" w:hAnsi="Helvetica" w:cs="Helvetica"/>
          <w:sz w:val="20"/>
          <w:lang w:val="lt-LT"/>
        </w:rPr>
        <w:t>ė</w:t>
      </w:r>
      <w:r w:rsidRPr="007F78E3">
        <w:rPr>
          <w:rFonts w:ascii="Helvetica" w:hAnsi="Helvetica" w:cs="Helvetica"/>
          <w:sz w:val="20"/>
          <w:lang w:val="lt-LT"/>
        </w:rPr>
        <w:t xml:space="preserve">s </w:t>
      </w:r>
      <w:r w:rsidR="00C777D3" w:rsidRPr="007F78E3">
        <w:rPr>
          <w:rFonts w:ascii="Helvetica" w:hAnsi="Helvetica" w:cs="Helvetica"/>
          <w:sz w:val="20"/>
          <w:lang w:val="lt-LT"/>
        </w:rPr>
        <w:t>gali būti pakeistos O atomais</w:t>
      </w:r>
      <w:r w:rsidR="004B7A60" w:rsidRPr="007F78E3">
        <w:rPr>
          <w:rFonts w:ascii="Helvetica" w:hAnsi="Helvetica" w:cs="Helvetica"/>
          <w:sz w:val="20"/>
          <w:lang w:val="lt-LT"/>
        </w:rPr>
        <w:t>,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ir </w:t>
      </w:r>
      <w:r w:rsidR="00C777D3" w:rsidRPr="007F78E3">
        <w:rPr>
          <w:rFonts w:ascii="Helvetica" w:hAnsi="Helvetica" w:cs="Helvetica"/>
          <w:sz w:val="20"/>
          <w:lang w:val="lt-LT"/>
        </w:rPr>
        <w:t>kur</w:t>
      </w:r>
      <w:r w:rsidRPr="007F78E3">
        <w:rPr>
          <w:rFonts w:ascii="Helvetica" w:hAnsi="Helvetica" w:cs="Helvetica"/>
          <w:sz w:val="20"/>
          <w:lang w:val="lt-LT"/>
        </w:rPr>
        <w:t xml:space="preserve"> 1‑7 </w:t>
      </w:r>
      <w:r w:rsidR="00C777D3" w:rsidRPr="007F78E3">
        <w:rPr>
          <w:rFonts w:ascii="Helvetica" w:hAnsi="Helvetica" w:cs="Helvetica"/>
          <w:sz w:val="20"/>
          <w:lang w:val="lt-LT"/>
        </w:rPr>
        <w:t>H atomai gali būti pakeisti</w:t>
      </w:r>
      <w:r w:rsidRPr="007F78E3">
        <w:rPr>
          <w:rFonts w:ascii="Helvetica" w:hAnsi="Helvetica" w:cs="Helvetica"/>
          <w:sz w:val="20"/>
          <w:lang w:val="lt-LT"/>
        </w:rPr>
        <w:t xml:space="preserve"> 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5</w:t>
      </w:r>
      <w:r w:rsidRPr="007F78E3">
        <w:rPr>
          <w:rFonts w:ascii="Helvetica" w:hAnsi="Helvetica" w:cs="Helvetica"/>
          <w:sz w:val="20"/>
          <w:lang w:val="lt-LT"/>
        </w:rPr>
        <w:t>,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reiškia</w:t>
      </w:r>
      <w:r w:rsidRPr="007F78E3">
        <w:rPr>
          <w:rFonts w:ascii="Helvetica" w:hAnsi="Helvetica" w:cs="Helvetica"/>
          <w:sz w:val="20"/>
          <w:lang w:val="lt-LT"/>
        </w:rPr>
        <w:t xml:space="preserve"> (CH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)</w:t>
      </w:r>
      <w:proofErr w:type="spellStart"/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Cyc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</w:t>
      </w:r>
    </w:p>
    <w:p w14:paraId="30937222" w14:textId="650E77BE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F78E3">
        <w:rPr>
          <w:rFonts w:ascii="Helvetica" w:hAnsi="Helvetica" w:cs="Helvetica"/>
          <w:sz w:val="20"/>
          <w:lang w:val="lt-LT"/>
        </w:rPr>
        <w:t>Cyc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C777D3" w:rsidRPr="007F78E3">
        <w:rPr>
          <w:rFonts w:ascii="Helvetica" w:hAnsi="Helvetica" w:cs="Helvetica"/>
          <w:sz w:val="20"/>
          <w:lang w:val="lt-LT"/>
        </w:rPr>
        <w:t>ciklinį alkilą, kurio sudėtyje yra 3‑7 C atomai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480DF666" w14:textId="631E4267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5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F, Cl, OH, 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A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N(R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5AB26F95" w14:textId="5B50163D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C777D3" w:rsidRPr="007F78E3">
        <w:rPr>
          <w:rFonts w:ascii="Helvetica" w:hAnsi="Helvetica" w:cs="Helvetica"/>
          <w:sz w:val="20"/>
          <w:lang w:val="lt-LT"/>
        </w:rPr>
        <w:t>pirazolilą</w:t>
      </w:r>
      <w:proofErr w:type="spellEnd"/>
      <w:r w:rsidR="00C777D3" w:rsidRPr="007F78E3">
        <w:rPr>
          <w:rFonts w:ascii="Helvetica" w:hAnsi="Helvetica" w:cs="Helvetica"/>
          <w:sz w:val="20"/>
          <w:lang w:val="lt-LT"/>
        </w:rPr>
        <w:t xml:space="preserve">, kuris gali būti pakeistas viena arba </w:t>
      </w:r>
      <w:r w:rsidR="004B7A60" w:rsidRPr="007F78E3">
        <w:rPr>
          <w:rFonts w:ascii="Helvetica" w:hAnsi="Helvetica" w:cs="Helvetica"/>
          <w:sz w:val="20"/>
          <w:lang w:val="lt-LT"/>
        </w:rPr>
        <w:t>dvejomis</w:t>
      </w:r>
      <w:r w:rsidR="00C777D3" w:rsidRPr="007F78E3">
        <w:rPr>
          <w:rFonts w:ascii="Helvetica" w:hAnsi="Helvetica" w:cs="Helvetica"/>
          <w:sz w:val="20"/>
          <w:lang w:val="lt-LT"/>
        </w:rPr>
        <w:t xml:space="preserve"> A grupėmis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46A893E5" w14:textId="4319724E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pirolidinil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piperazi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piperidi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tria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azetidi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morfo</w:t>
      </w:r>
      <w:r w:rsidRPr="007F78E3">
        <w:rPr>
          <w:rFonts w:ascii="Helvetica" w:hAnsi="Helvetica" w:cs="Helvetica"/>
          <w:sz w:val="20"/>
          <w:lang w:val="lt-LT"/>
        </w:rPr>
        <w:t>li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tiomorfo</w:t>
      </w:r>
      <w:r w:rsidRPr="007F78E3">
        <w:rPr>
          <w:rFonts w:ascii="Helvetica" w:hAnsi="Helvetica" w:cs="Helvetica"/>
          <w:sz w:val="20"/>
          <w:lang w:val="lt-LT"/>
        </w:rPr>
        <w:t>li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6-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‑2-azaspiro[3.4]</w:t>
      </w:r>
      <w:r w:rsidR="00FC1FAD" w:rsidRPr="007F78E3">
        <w:rPr>
          <w:rFonts w:ascii="Helvetica" w:hAnsi="Helvetica" w:cs="Helvetica"/>
          <w:sz w:val="20"/>
          <w:lang w:val="lt-LT"/>
        </w:rPr>
        <w:t>oktan‑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‑6-azaspiro[3.3]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heptan</w:t>
      </w:r>
      <w:proofErr w:type="spellEnd"/>
      <w:r w:rsidR="00FC1FAD" w:rsidRPr="007F78E3">
        <w:rPr>
          <w:rFonts w:ascii="Helvetica" w:hAnsi="Helvetica" w:cs="Helvetica"/>
          <w:sz w:val="20"/>
          <w:lang w:val="lt-LT"/>
        </w:rPr>
        <w:t>‑</w:t>
      </w:r>
      <w:r w:rsidRPr="007F78E3">
        <w:rPr>
          <w:rFonts w:ascii="Helvetica" w:hAnsi="Helvetica" w:cs="Helvetica"/>
          <w:sz w:val="20"/>
          <w:lang w:val="lt-LT"/>
        </w:rPr>
        <w:t xml:space="preserve"> 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2,6-diazaspiro[3.3]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oktahidropirolo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[3,4-b]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pirolil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oktahidropirolo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[3,2-b]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pirolil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1,4-diazepa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piridi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1H-</w:t>
      </w:r>
      <w:r w:rsidR="00DC2DCD" w:rsidRPr="007F78E3">
        <w:rPr>
          <w:rFonts w:ascii="Helvetica" w:hAnsi="Helvetica" w:cs="Helvetica"/>
          <w:sz w:val="20"/>
          <w:lang w:val="lt-LT"/>
        </w:rPr>
        <w:t>piridi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2H-</w:t>
      </w:r>
      <w:r w:rsidR="00FC1FAD" w:rsidRPr="007F78E3">
        <w:rPr>
          <w:rFonts w:ascii="Helvetica" w:hAnsi="Helvetica" w:cs="Helvetica"/>
          <w:sz w:val="20"/>
          <w:lang w:val="lt-LT"/>
        </w:rPr>
        <w:t>piri</w:t>
      </w:r>
      <w:r w:rsidRPr="007F78E3">
        <w:rPr>
          <w:rFonts w:ascii="Helvetica" w:hAnsi="Helvetica" w:cs="Helvetica"/>
          <w:sz w:val="20"/>
          <w:lang w:val="lt-LT"/>
        </w:rPr>
        <w:t>dazi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2,3-di</w:t>
      </w:r>
      <w:r w:rsidR="00FC1FAD" w:rsidRPr="007F78E3">
        <w:rPr>
          <w:rFonts w:ascii="Helvetica" w:hAnsi="Helvetica" w:cs="Helvetica"/>
          <w:sz w:val="20"/>
          <w:lang w:val="lt-LT"/>
        </w:rPr>
        <w:t>hidropiri</w:t>
      </w:r>
      <w:r w:rsidRPr="007F78E3">
        <w:rPr>
          <w:rFonts w:ascii="Helvetica" w:hAnsi="Helvetica" w:cs="Helvetica"/>
          <w:sz w:val="20"/>
          <w:lang w:val="lt-LT"/>
        </w:rPr>
        <w:t>dazi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FC1FAD" w:rsidRPr="007F78E3">
        <w:rPr>
          <w:rFonts w:ascii="Helvetica" w:hAnsi="Helvetica" w:cs="Helvetica"/>
          <w:sz w:val="20"/>
          <w:lang w:val="lt-LT"/>
        </w:rPr>
        <w:t>oktahidro</w:t>
      </w:r>
      <w:r w:rsidRPr="007F78E3">
        <w:rPr>
          <w:rFonts w:ascii="Helvetica" w:hAnsi="Helvetica" w:cs="Helvetica"/>
          <w:sz w:val="20"/>
          <w:lang w:val="lt-LT"/>
        </w:rPr>
        <w:t>‑1H-</w:t>
      </w:r>
      <w:r w:rsidR="00FC1FAD" w:rsidRPr="007F78E3">
        <w:rPr>
          <w:rFonts w:ascii="Helvetica" w:hAnsi="Helvetica" w:cs="Helvetica"/>
          <w:sz w:val="20"/>
          <w:lang w:val="lt-LT"/>
        </w:rPr>
        <w:t>pirolo</w:t>
      </w:r>
      <w:r w:rsidRPr="007F78E3">
        <w:rPr>
          <w:rFonts w:ascii="Helvetica" w:hAnsi="Helvetica" w:cs="Helvetica"/>
          <w:sz w:val="20"/>
          <w:lang w:val="lt-LT"/>
        </w:rPr>
        <w:t>[3.2-b]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piridi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3-</w:t>
      </w:r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‑6-azabi</w:t>
      </w:r>
      <w:r w:rsidR="004F626A" w:rsidRPr="007F78E3">
        <w:rPr>
          <w:rFonts w:ascii="Helvetica" w:hAnsi="Helvetica" w:cs="Helvetica"/>
          <w:sz w:val="20"/>
          <w:lang w:val="lt-LT"/>
        </w:rPr>
        <w:t>ciklo</w:t>
      </w:r>
      <w:r w:rsidRPr="007F78E3">
        <w:rPr>
          <w:rFonts w:ascii="Helvetica" w:hAnsi="Helvetica" w:cs="Helvetica"/>
          <w:sz w:val="20"/>
          <w:lang w:val="lt-LT"/>
        </w:rPr>
        <w:t>[3.1.1]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hepta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6-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‑1-azaspiro[3.3]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1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1H-</w:t>
      </w:r>
      <w:r w:rsidR="00DC2DCD" w:rsidRPr="007F78E3">
        <w:rPr>
          <w:rFonts w:ascii="Helvetica" w:hAnsi="Helvetica" w:cs="Helvetica"/>
          <w:sz w:val="20"/>
          <w:lang w:val="lt-LT"/>
        </w:rPr>
        <w:t>pira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zolidi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‑7-azaspiro[3.5]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7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1,4-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zepa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DC2DCD" w:rsidRPr="007F78E3">
        <w:rPr>
          <w:rFonts w:ascii="Helvetica" w:hAnsi="Helvetica" w:cs="Helvetica"/>
          <w:sz w:val="20"/>
          <w:lang w:val="lt-LT"/>
        </w:rPr>
        <w:t>tia</w:t>
      </w:r>
      <w:r w:rsidRPr="007F78E3">
        <w:rPr>
          <w:rFonts w:ascii="Helvetica" w:hAnsi="Helvetica" w:cs="Helvetica"/>
          <w:sz w:val="20"/>
          <w:lang w:val="lt-LT"/>
        </w:rPr>
        <w:t>‑6-azaspiro[3.3]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2,8-di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‑5-azaspiro[3.5]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1H‑1,3-benzodiazol‑2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‑7-azaspiro[4.4]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7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‑6-azaspiro[3.4]</w:t>
      </w:r>
      <w:r w:rsidR="00FC1FAD" w:rsidRPr="007F78E3">
        <w:rPr>
          <w:rFonts w:ascii="Helvetica" w:hAnsi="Helvetica" w:cs="Helvetica"/>
          <w:sz w:val="20"/>
          <w:lang w:val="lt-LT"/>
        </w:rPr>
        <w:t>oktan‑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8-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 xml:space="preserve">‑2-azaspiro[4.5] </w:t>
      </w:r>
      <w:r w:rsidR="004F626A" w:rsidRPr="007F78E3">
        <w:rPr>
          <w:rFonts w:ascii="Helvetica" w:hAnsi="Helvetica" w:cs="Helvetica"/>
          <w:sz w:val="20"/>
          <w:lang w:val="lt-LT"/>
        </w:rPr>
        <w:t>dekan‑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2,6-diazaspiro[3.4]</w:t>
      </w:r>
      <w:r w:rsidR="00FC1FAD" w:rsidRPr="007F78E3">
        <w:rPr>
          <w:rFonts w:ascii="Helvetica" w:hAnsi="Helvetica" w:cs="Helvetica"/>
          <w:sz w:val="20"/>
          <w:lang w:val="lt-LT"/>
        </w:rPr>
        <w:t>oktan‑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6-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‑3-azabi</w:t>
      </w:r>
      <w:r w:rsidR="004F626A" w:rsidRPr="007F78E3">
        <w:rPr>
          <w:rFonts w:ascii="Helvetica" w:hAnsi="Helvetica" w:cs="Helvetica"/>
          <w:sz w:val="20"/>
          <w:lang w:val="lt-LT"/>
        </w:rPr>
        <w:t>ciklo</w:t>
      </w:r>
      <w:r w:rsidRPr="007F78E3">
        <w:rPr>
          <w:rFonts w:ascii="Helvetica" w:hAnsi="Helvetica" w:cs="Helvetica"/>
          <w:sz w:val="20"/>
          <w:lang w:val="lt-LT"/>
        </w:rPr>
        <w:t>[3.1.1]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3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‑5-azabi</w:t>
      </w:r>
      <w:r w:rsidR="004F626A" w:rsidRPr="007F78E3">
        <w:rPr>
          <w:rFonts w:ascii="Helvetica" w:hAnsi="Helvetica" w:cs="Helvetica"/>
          <w:sz w:val="20"/>
          <w:lang w:val="lt-LT"/>
        </w:rPr>
        <w:t>ciklo</w:t>
      </w:r>
      <w:r w:rsidRPr="007F78E3">
        <w:rPr>
          <w:rFonts w:ascii="Helvetica" w:hAnsi="Helvetica" w:cs="Helvetica"/>
          <w:sz w:val="20"/>
          <w:lang w:val="lt-LT"/>
        </w:rPr>
        <w:t xml:space="preserve">[2.2.1] 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7-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‑2-azaspiro[3.5]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6-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‑1-azaspiro[3.3]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1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2,7-diazaspiro[3.5]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7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3-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‑6-azabi</w:t>
      </w:r>
      <w:r w:rsidR="004F626A" w:rsidRPr="007F78E3">
        <w:rPr>
          <w:rFonts w:ascii="Helvetica" w:hAnsi="Helvetica" w:cs="Helvetica"/>
          <w:sz w:val="20"/>
          <w:lang w:val="lt-LT"/>
        </w:rPr>
        <w:t>ciklo</w:t>
      </w:r>
      <w:r w:rsidRPr="007F78E3">
        <w:rPr>
          <w:rFonts w:ascii="Helvetica" w:hAnsi="Helvetica" w:cs="Helvetica"/>
          <w:sz w:val="20"/>
          <w:lang w:val="lt-LT"/>
        </w:rPr>
        <w:t>[3.1.1]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1H,2H,3H-</w:t>
      </w:r>
      <w:r w:rsidR="00FC1FAD" w:rsidRPr="007F78E3">
        <w:rPr>
          <w:rFonts w:ascii="Helvetica" w:hAnsi="Helvetica" w:cs="Helvetica"/>
          <w:sz w:val="20"/>
          <w:lang w:val="lt-LT"/>
        </w:rPr>
        <w:t>pirolo</w:t>
      </w:r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piridin‑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2,7-diazaspiro[3.5]</w:t>
      </w:r>
      <w:r w:rsidR="00FC1FAD" w:rsidRPr="007F78E3">
        <w:rPr>
          <w:rFonts w:ascii="Helvetica" w:hAnsi="Helvetica" w:cs="Helvetica"/>
          <w:sz w:val="20"/>
          <w:lang w:val="lt-LT"/>
        </w:rPr>
        <w:t>nonan‑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4F626A" w:rsidRPr="007F78E3">
        <w:rPr>
          <w:rFonts w:ascii="Helvetica" w:hAnsi="Helvetica" w:cs="Helvetica"/>
          <w:sz w:val="20"/>
          <w:lang w:val="lt-LT"/>
        </w:rPr>
        <w:t>heksa</w:t>
      </w:r>
      <w:r w:rsidR="00FC1FAD" w:rsidRPr="007F78E3">
        <w:rPr>
          <w:rFonts w:ascii="Helvetica" w:hAnsi="Helvetica" w:cs="Helvetica"/>
          <w:sz w:val="20"/>
          <w:lang w:val="lt-LT"/>
        </w:rPr>
        <w:t>hidro</w:t>
      </w:r>
      <w:r w:rsidRPr="007F78E3">
        <w:rPr>
          <w:rFonts w:ascii="Helvetica" w:hAnsi="Helvetica" w:cs="Helvetica"/>
          <w:sz w:val="20"/>
          <w:lang w:val="lt-LT"/>
        </w:rPr>
        <w:t>‑1H-furo[3,4-c]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oktahidropirolo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[2,3-c]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5H,6H,7H-</w:t>
      </w:r>
      <w:r w:rsidR="00FC1FAD" w:rsidRPr="007F78E3">
        <w:rPr>
          <w:rFonts w:ascii="Helvetica" w:hAnsi="Helvetica" w:cs="Helvetica"/>
          <w:sz w:val="20"/>
          <w:lang w:val="lt-LT"/>
        </w:rPr>
        <w:t>pirolo</w:t>
      </w:r>
      <w:r w:rsidRPr="007F78E3">
        <w:rPr>
          <w:rFonts w:ascii="Helvetica" w:hAnsi="Helvetica" w:cs="Helvetica"/>
          <w:sz w:val="20"/>
          <w:lang w:val="lt-LT"/>
        </w:rPr>
        <w:t xml:space="preserve">[3,4-d] </w:t>
      </w:r>
      <w:r w:rsidR="004F626A" w:rsidRPr="007F78E3">
        <w:rPr>
          <w:rFonts w:ascii="Helvetica" w:hAnsi="Helvetica" w:cs="Helvetica"/>
          <w:sz w:val="20"/>
          <w:lang w:val="lt-LT"/>
        </w:rPr>
        <w:t>pirimidin‑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1H, 4H, 5H,6H-</w:t>
      </w:r>
      <w:r w:rsidR="00FC1FAD" w:rsidRPr="007F78E3">
        <w:rPr>
          <w:rFonts w:ascii="Helvetica" w:hAnsi="Helvetica" w:cs="Helvetica"/>
          <w:sz w:val="20"/>
          <w:lang w:val="lt-LT"/>
        </w:rPr>
        <w:t>pirolo</w:t>
      </w:r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pirazol‑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</w:t>
      </w:r>
      <w:r w:rsidR="004F626A" w:rsidRPr="007F78E3">
        <w:rPr>
          <w:rFonts w:ascii="Helvetica" w:hAnsi="Helvetica" w:cs="Helvetica"/>
          <w:sz w:val="20"/>
          <w:lang w:val="lt-LT"/>
        </w:rPr>
        <w:t>pirano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</w:t>
      </w:r>
      <w:r w:rsidRPr="007F78E3">
        <w:rPr>
          <w:rFonts w:ascii="Helvetica" w:hAnsi="Helvetica" w:cs="Helvetica"/>
          <w:sz w:val="20"/>
          <w:lang w:val="lt-LT"/>
        </w:rPr>
        <w:t>furo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[3,4-c]</w:t>
      </w:r>
      <w:r w:rsidR="004F626A" w:rsidRPr="007F78E3">
        <w:rPr>
          <w:rFonts w:ascii="Helvetica" w:hAnsi="Helvetica" w:cs="Helvetica"/>
          <w:sz w:val="20"/>
          <w:lang w:val="lt-LT"/>
        </w:rPr>
        <w:t>piridin‑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oktahidropirolo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2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4F626A" w:rsidRPr="007F78E3">
        <w:rPr>
          <w:rFonts w:ascii="Helvetica" w:hAnsi="Helvetica" w:cs="Helvetica"/>
          <w:sz w:val="20"/>
          <w:lang w:val="lt-LT"/>
        </w:rPr>
        <w:t>heksa</w:t>
      </w:r>
      <w:r w:rsidR="00FC1FAD" w:rsidRPr="007F78E3">
        <w:rPr>
          <w:rFonts w:ascii="Helvetica" w:hAnsi="Helvetica" w:cs="Helvetica"/>
          <w:sz w:val="20"/>
          <w:lang w:val="lt-LT"/>
        </w:rPr>
        <w:t>hidro</w:t>
      </w:r>
      <w:r w:rsidRPr="007F78E3">
        <w:rPr>
          <w:rFonts w:ascii="Helvetica" w:hAnsi="Helvetica" w:cs="Helvetica"/>
          <w:sz w:val="20"/>
          <w:lang w:val="lt-LT"/>
        </w:rPr>
        <w:t>‑1H‑2</w:t>
      </w:r>
      <w:r w:rsidR="001401AA" w:rsidRPr="007F78E3">
        <w:rPr>
          <w:rFonts w:ascii="Helvetica" w:hAnsi="Helvetica" w:cs="Helvetica"/>
          <w:sz w:val="20"/>
          <w:lang w:val="lt-LT"/>
        </w:rPr>
        <w:t>liambda</w:t>
      </w:r>
      <w:r w:rsidRPr="007F78E3">
        <w:rPr>
          <w:rFonts w:ascii="Helvetica" w:hAnsi="Helvetica" w:cs="Helvetica"/>
          <w:sz w:val="20"/>
          <w:lang w:val="lt-LT"/>
        </w:rPr>
        <w:t>6-</w:t>
      </w:r>
      <w:r w:rsidR="004F626A" w:rsidRPr="007F78E3">
        <w:rPr>
          <w:rFonts w:ascii="Helvetica" w:hAnsi="Helvetica" w:cs="Helvetica"/>
          <w:sz w:val="20"/>
          <w:lang w:val="lt-LT"/>
        </w:rPr>
        <w:t>tieno</w:t>
      </w:r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tetra</w:t>
      </w:r>
      <w:r w:rsidR="00FC1FAD" w:rsidRPr="007F78E3">
        <w:rPr>
          <w:rFonts w:ascii="Helvetica" w:hAnsi="Helvetica" w:cs="Helvetica"/>
          <w:sz w:val="20"/>
          <w:lang w:val="lt-LT"/>
        </w:rPr>
        <w:t>hidro</w:t>
      </w:r>
      <w:r w:rsidRPr="007F78E3">
        <w:rPr>
          <w:rFonts w:ascii="Helvetica" w:hAnsi="Helvetica" w:cs="Helvetica"/>
          <w:sz w:val="20"/>
          <w:lang w:val="lt-LT"/>
        </w:rPr>
        <w:t>furo</w:t>
      </w:r>
      <w:proofErr w:type="spellEnd"/>
      <w:r w:rsidRPr="007F78E3">
        <w:rPr>
          <w:rFonts w:ascii="Helvetica" w:hAnsi="Helvetica" w:cs="Helvetica"/>
          <w:sz w:val="20"/>
          <w:lang w:val="lt-LT"/>
        </w:rPr>
        <w:t>[3,4-c]</w:t>
      </w:r>
      <w:r w:rsidR="004F626A" w:rsidRPr="007F78E3">
        <w:rPr>
          <w:rFonts w:ascii="Helvetica" w:hAnsi="Helvetica" w:cs="Helvetica"/>
          <w:sz w:val="20"/>
          <w:lang w:val="lt-LT"/>
        </w:rPr>
        <w:t>pirol‑</w:t>
      </w:r>
      <w:r w:rsidRPr="007F78E3">
        <w:rPr>
          <w:rFonts w:ascii="Helvetica" w:hAnsi="Helvetica" w:cs="Helvetica"/>
          <w:sz w:val="20"/>
          <w:lang w:val="lt-LT"/>
        </w:rPr>
        <w:t>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4F626A" w:rsidRPr="007F78E3">
        <w:rPr>
          <w:rFonts w:ascii="Helvetica" w:hAnsi="Helvetica" w:cs="Helvetica"/>
          <w:sz w:val="20"/>
          <w:lang w:val="lt-LT"/>
        </w:rPr>
        <w:t>kurių kiekvienas gali būti nepakeistas arba pakeistas vienu, dviem arba trimis</w:t>
      </w:r>
      <w:r w:rsidRPr="007F78E3">
        <w:rPr>
          <w:rFonts w:ascii="Helvetica" w:hAnsi="Helvetica" w:cs="Helvetica"/>
          <w:sz w:val="20"/>
          <w:lang w:val="lt-LT"/>
        </w:rPr>
        <w:t xml:space="preserve"> A,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CN, OR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proofErr w:type="spellStart"/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N</w:t>
      </w:r>
      <w:proofErr w:type="spellEnd"/>
      <w:r w:rsidRPr="007F78E3">
        <w:rPr>
          <w:rFonts w:ascii="Helvetica" w:hAnsi="Helvetica" w:cs="Helvetica"/>
          <w:sz w:val="20"/>
          <w:lang w:val="lt-LT"/>
        </w:rPr>
        <w:t>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A,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SO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A, 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, =NR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ir (arba)</w:t>
      </w:r>
      <w:r w:rsidRPr="007F78E3">
        <w:rPr>
          <w:rFonts w:ascii="Helvetica" w:hAnsi="Helvetica" w:cs="Helvetica"/>
          <w:sz w:val="20"/>
          <w:lang w:val="lt-LT"/>
        </w:rPr>
        <w:t xml:space="preserve"> =O,Het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4E985419" w14:textId="04FD4C2E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-Het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morfo</w:t>
      </w:r>
      <w:r w:rsidRPr="007F78E3">
        <w:rPr>
          <w:rFonts w:ascii="Helvetica" w:hAnsi="Helvetica" w:cs="Helvetica"/>
          <w:sz w:val="20"/>
          <w:lang w:val="lt-LT"/>
        </w:rPr>
        <w:t>li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1H-</w:t>
      </w:r>
      <w:r w:rsidR="00DC2DCD" w:rsidRPr="007F78E3">
        <w:rPr>
          <w:rFonts w:ascii="Helvetica" w:hAnsi="Helvetica" w:cs="Helvetica"/>
          <w:sz w:val="20"/>
          <w:lang w:val="lt-LT"/>
        </w:rPr>
        <w:t>pira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1l</w:t>
      </w:r>
      <w:r w:rsidR="004B7A60" w:rsidRPr="007F78E3">
        <w:rPr>
          <w:rFonts w:ascii="Helvetica" w:hAnsi="Helvetica" w:cs="Helvetica"/>
          <w:sz w:val="20"/>
          <w:lang w:val="lt-LT"/>
        </w:rPr>
        <w:t>i</w:t>
      </w:r>
      <w:r w:rsidRPr="007F78E3">
        <w:rPr>
          <w:rFonts w:ascii="Helvetica" w:hAnsi="Helvetica" w:cs="Helvetica"/>
          <w:sz w:val="20"/>
          <w:lang w:val="lt-LT"/>
        </w:rPr>
        <w:t>ambda6-</w:t>
      </w:r>
      <w:r w:rsidR="00FC1FAD" w:rsidRPr="007F78E3">
        <w:rPr>
          <w:rFonts w:ascii="Helvetica" w:hAnsi="Helvetica" w:cs="Helvetica"/>
          <w:sz w:val="20"/>
          <w:lang w:val="lt-LT"/>
        </w:rPr>
        <w:t>tiomorfo</w:t>
      </w:r>
      <w:r w:rsidRPr="007F78E3">
        <w:rPr>
          <w:rFonts w:ascii="Helvetica" w:hAnsi="Helvetica" w:cs="Helvetica"/>
          <w:sz w:val="20"/>
          <w:lang w:val="lt-LT"/>
        </w:rPr>
        <w:t>li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imida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azetidi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piperazi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piperidi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piridi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4B5B" w:rsidRPr="007F78E3">
        <w:rPr>
          <w:rFonts w:ascii="Helvetica" w:hAnsi="Helvetica" w:cs="Helvetica"/>
          <w:sz w:val="20"/>
          <w:lang w:val="lt-LT"/>
        </w:rPr>
        <w:t>oksetanil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1,2,4-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dia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piri</w:t>
      </w:r>
      <w:r w:rsidRPr="007F78E3">
        <w:rPr>
          <w:rFonts w:ascii="Helvetica" w:hAnsi="Helvetica" w:cs="Helvetica"/>
          <w:sz w:val="20"/>
          <w:lang w:val="lt-LT"/>
        </w:rPr>
        <w:t>midi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4F626A" w:rsidRPr="007F78E3">
        <w:rPr>
          <w:rFonts w:ascii="Helvetica" w:hAnsi="Helvetica" w:cs="Helvetica"/>
          <w:sz w:val="20"/>
          <w:lang w:val="lt-LT"/>
        </w:rPr>
        <w:t>okso</w:t>
      </w:r>
      <w:r w:rsidRPr="007F78E3">
        <w:rPr>
          <w:rFonts w:ascii="Helvetica" w:hAnsi="Helvetica" w:cs="Helvetica"/>
          <w:sz w:val="20"/>
          <w:lang w:val="lt-LT"/>
        </w:rPr>
        <w:t>la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FC1FAD" w:rsidRPr="007F78E3">
        <w:rPr>
          <w:rFonts w:ascii="Helvetica" w:hAnsi="Helvetica" w:cs="Helvetica"/>
          <w:sz w:val="20"/>
          <w:lang w:val="lt-LT"/>
        </w:rPr>
        <w:t>pirolidinil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‑6-azaspiro[3.3]</w:t>
      </w:r>
      <w:r w:rsidR="00FC1FAD" w:rsidRPr="007F78E3">
        <w:rPr>
          <w:rFonts w:ascii="Helvetica" w:hAnsi="Helvetica" w:cs="Helvetica"/>
          <w:sz w:val="20"/>
          <w:lang w:val="lt-LT"/>
        </w:rPr>
        <w:t>heptan‑</w:t>
      </w:r>
      <w:r w:rsidRPr="007F78E3">
        <w:rPr>
          <w:rFonts w:ascii="Helvetica" w:hAnsi="Helvetica" w:cs="Helvetica"/>
          <w:sz w:val="20"/>
          <w:lang w:val="lt-LT"/>
        </w:rPr>
        <w:t>6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n‑4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>, 1 ,2,3-tria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1,2,4-tria</w:t>
      </w:r>
      <w:r w:rsidR="00FC1FAD" w:rsidRPr="007F78E3">
        <w:rPr>
          <w:rFonts w:ascii="Helvetica" w:hAnsi="Helvetica" w:cs="Helvetica"/>
          <w:sz w:val="20"/>
          <w:lang w:val="lt-LT"/>
        </w:rPr>
        <w:t>zolil</w:t>
      </w:r>
      <w:r w:rsidR="004B7A60" w:rsidRPr="007F78E3">
        <w:rPr>
          <w:rFonts w:ascii="Helvetica" w:hAnsi="Helvetica" w:cs="Helvetica"/>
          <w:sz w:val="20"/>
          <w:lang w:val="lt-LT"/>
        </w:rPr>
        <w:t>ą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4B7A60" w:rsidRPr="007F78E3">
        <w:rPr>
          <w:rFonts w:ascii="Helvetica" w:hAnsi="Helvetica" w:cs="Helvetica"/>
          <w:sz w:val="20"/>
          <w:lang w:val="lt-LT"/>
        </w:rPr>
        <w:t>kurių kiekvienas gali būti nepakeistas arba pakeistas vienu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="004B7A60" w:rsidRPr="007F78E3">
        <w:rPr>
          <w:rFonts w:ascii="Helvetica" w:hAnsi="Helvetica" w:cs="Helvetica"/>
          <w:sz w:val="20"/>
          <w:lang w:val="lt-LT"/>
        </w:rPr>
        <w:t>dviem</w:t>
      </w:r>
      <w:r w:rsidRPr="007F78E3">
        <w:rPr>
          <w:rFonts w:ascii="Helvetica" w:hAnsi="Helvetica" w:cs="Helvetica"/>
          <w:sz w:val="20"/>
          <w:lang w:val="lt-LT"/>
        </w:rPr>
        <w:t xml:space="preserve"> A,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 OR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6E4B5B" w:rsidRPr="007F78E3">
        <w:rPr>
          <w:rFonts w:ascii="Helvetica" w:hAnsi="Helvetica" w:cs="Helvetica"/>
          <w:sz w:val="20"/>
          <w:lang w:val="lt-LT"/>
        </w:rPr>
        <w:t>oksetanil</w:t>
      </w:r>
      <w:r w:rsidR="004B7A60" w:rsidRPr="007F78E3">
        <w:rPr>
          <w:rFonts w:ascii="Helvetica" w:hAnsi="Helvetica" w:cs="Helvetica"/>
          <w:sz w:val="20"/>
          <w:lang w:val="lt-LT"/>
        </w:rPr>
        <w:t>u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ir (arba)</w:t>
      </w:r>
      <w:r w:rsidRPr="007F78E3">
        <w:rPr>
          <w:rFonts w:ascii="Helvetica" w:hAnsi="Helvetica" w:cs="Helvetica"/>
          <w:sz w:val="20"/>
          <w:lang w:val="lt-LT"/>
        </w:rPr>
        <w:t xml:space="preserve"> =O,</w:t>
      </w:r>
    </w:p>
    <w:p w14:paraId="44DF1820" w14:textId="6803A4C8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F78E3">
        <w:rPr>
          <w:rFonts w:ascii="Helvetica" w:hAnsi="Helvetica" w:cs="Helvetica"/>
          <w:sz w:val="20"/>
          <w:lang w:val="lt-LT"/>
        </w:rPr>
        <w:t>Hal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F, Cl,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Br</w:t>
      </w:r>
      <w:proofErr w:type="spellEnd"/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I,</w:t>
      </w:r>
    </w:p>
    <w:p w14:paraId="3DAD63AF" w14:textId="1056136F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n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0, 1, 2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arba </w:t>
      </w:r>
      <w:r w:rsidRPr="007F78E3">
        <w:rPr>
          <w:rFonts w:ascii="Helvetica" w:hAnsi="Helvetica" w:cs="Helvetica"/>
          <w:sz w:val="20"/>
          <w:lang w:val="lt-LT"/>
        </w:rPr>
        <w:t>3,</w:t>
      </w:r>
    </w:p>
    <w:p w14:paraId="3FD6052B" w14:textId="1DCC5A44" w:rsidR="00BC3E7C" w:rsidRPr="007F78E3" w:rsidRDefault="00D93B18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ir farmaciniu požiūriu priimtinos jų druskos,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tautomerai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stereoizomerai</w:t>
      </w:r>
      <w:proofErr w:type="spellEnd"/>
      <w:r w:rsidR="00BC3E7C" w:rsidRPr="007F78E3">
        <w:rPr>
          <w:rFonts w:ascii="Helvetica" w:hAnsi="Helvetica" w:cs="Helvetica"/>
          <w:sz w:val="20"/>
          <w:lang w:val="lt-LT"/>
        </w:rPr>
        <w:t xml:space="preserve">, </w:t>
      </w:r>
      <w:r w:rsidR="00F52E2C" w:rsidRPr="007F78E3">
        <w:rPr>
          <w:rFonts w:ascii="Helvetica" w:hAnsi="Helvetica" w:cs="Helvetica"/>
          <w:sz w:val="20"/>
          <w:lang w:val="lt-LT"/>
        </w:rPr>
        <w:t>įskaitant jų mišinius visais santykiais</w:t>
      </w:r>
      <w:r w:rsidR="00BC3E7C" w:rsidRPr="007F78E3">
        <w:rPr>
          <w:rFonts w:ascii="Helvetica" w:hAnsi="Helvetica" w:cs="Helvetica"/>
          <w:sz w:val="20"/>
          <w:lang w:val="lt-LT"/>
        </w:rPr>
        <w:t>.</w:t>
      </w:r>
    </w:p>
    <w:p w14:paraId="4442AE5F" w14:textId="77777777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8370CAE" w14:textId="1E855553" w:rsidR="00BC3E7C" w:rsidRPr="007F78E3" w:rsidRDefault="00BC3E7C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6. </w:t>
      </w:r>
      <w:r w:rsidR="004B7A60" w:rsidRPr="007F78E3">
        <w:rPr>
          <w:rFonts w:ascii="Helvetica" w:hAnsi="Helvetica" w:cs="Helvetica"/>
          <w:sz w:val="20"/>
          <w:lang w:val="lt-LT"/>
        </w:rPr>
        <w:t>Junginiai pagal 1 punktą, pasirinkti iš grupės</w:t>
      </w:r>
    </w:p>
    <w:p w14:paraId="68A39E58" w14:textId="77777777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9028"/>
      </w:tblGrid>
      <w:tr w:rsidR="00BC3E7C" w:rsidRPr="007F78E3" w14:paraId="11F1FD62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999C0" w14:textId="046A124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</w:t>
            </w:r>
            <w:r w:rsidR="004B7A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r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C309D" w14:textId="57C49B40" w:rsidR="00BC3E7C" w:rsidRPr="007F78E3" w:rsidRDefault="004B7A60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Pavadinimas</w:t>
            </w:r>
          </w:p>
        </w:tc>
      </w:tr>
      <w:tr w:rsidR="00BC3E7C" w:rsidRPr="007F78E3" w14:paraId="590DD24F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2664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B7FAD" w14:textId="6D96DF26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2-[1-(4-{5-[6-(tri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]propan-2-ol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9128CC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9FEF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6EA2C" w14:textId="19F96E7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2-[(2R)-1-(4-{5-[6-(2-m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]propan-2-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ol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FEB109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F835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"A3"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E5A4D" w14:textId="11E93164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3-(3-{4-[(2S)-2,4-dim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indazolas</w:t>
            </w:r>
          </w:p>
        </w:tc>
      </w:tr>
      <w:tr w:rsidR="00BC3E7C" w:rsidRPr="007F78E3" w14:paraId="52613A8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7674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248D8" w14:textId="4AECE7A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{4-[5-(6-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brom-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}-[(S)-2-(1-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etanonas</w:t>
            </w:r>
          </w:p>
        </w:tc>
      </w:tr>
      <w:tr w:rsidR="00BC3E7C" w:rsidRPr="007F78E3" w14:paraId="1C30EF0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FC98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40502" w14:textId="727505A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2-[(2S)-1-(4-{5-[5-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 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]propan-2-ol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512A252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E961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0D330" w14:textId="64EB1D2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4-{5-[5-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ciano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}-N,N-dim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benzamidas</w:t>
            </w:r>
          </w:p>
        </w:tc>
      </w:tr>
      <w:tr w:rsidR="00BC3E7C" w:rsidRPr="007F78E3" w14:paraId="10D873C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9DB0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3D6E9" w14:textId="48EB81D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3-(3-{4-[(2S)-2-(m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61F4048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F3A1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379AA" w14:textId="6FD84FF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2-[(2R)-1-(4-{5-[6-(1-m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-1H-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]propan-2-ol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9856816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1D59D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C9824" w14:textId="7EB49BD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3-(3-{4-[(2S)-2,4-dim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)-6-(1-m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-1H-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55B1E0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6C0A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98408" w14:textId="73AE634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chlor-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3-(5-{4-[(2S)-2,4-dim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111CA6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C5EA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7A0D5" w14:textId="6CE3CD6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3-(5-{4-[(2S)-2,4-dim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karbonitrilas</w:t>
            </w:r>
          </w:p>
        </w:tc>
      </w:tr>
      <w:tr w:rsidR="00BC3E7C" w:rsidRPr="007F78E3" w14:paraId="58C2195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E555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BD474" w14:textId="31A84A4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4-{5-[5-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chlor-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}-N,N-</w:t>
            </w:r>
            <w:proofErr w:type="spellStart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benzamidas</w:t>
            </w:r>
            <w:proofErr w:type="spellEnd"/>
          </w:p>
        </w:tc>
      </w:tr>
      <w:tr w:rsidR="00BC3E7C" w:rsidRPr="007F78E3" w14:paraId="2E03EAE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2149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CA85E" w14:textId="05F671C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chlor-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)-3-[3-(6-m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65AE80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66D3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8A8A6" w14:textId="45D1054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chlor-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)-3-{3-[4-(1H-1,2,4-triazol-1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13BDED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555BF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77979" w14:textId="430DD5FC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chlor-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3-[3-(4-m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nilfenil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1111EE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FB2D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BF349" w14:textId="4682724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3-[3-(4-m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nilfenil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4DB271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C10AF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8F852" w14:textId="7154324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N-(4-{5-[5-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chlor-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proofErr w:type="spellStart"/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acetamidas</w:t>
            </w:r>
            <w:proofErr w:type="spellEnd"/>
          </w:p>
        </w:tc>
      </w:tr>
      <w:tr w:rsidR="00BC3E7C" w:rsidRPr="007F78E3" w14:paraId="3F10563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7C49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DE53D" w14:textId="0C02D72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proofErr w:type="spellStart"/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acetamidas</w:t>
            </w:r>
            <w:proofErr w:type="spellEnd"/>
          </w:p>
        </w:tc>
      </w:tr>
      <w:tr w:rsidR="00BC3E7C" w:rsidRPr="007F78E3" w14:paraId="0CAAD49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7412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C886F" w14:textId="252C17F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proofErr w:type="spellStart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 xml:space="preserve"> 3-{3-[4-(dim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karbamoil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karboksilatas</w:t>
            </w:r>
          </w:p>
        </w:tc>
      </w:tr>
      <w:tr w:rsidR="00BC3E7C" w:rsidRPr="007F78E3" w14:paraId="7061563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A0BD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4AA97" w14:textId="2B589C4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}-N,N-</w:t>
            </w:r>
            <w:proofErr w:type="spellStart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benzamidas</w:t>
            </w:r>
            <w:proofErr w:type="spellEnd"/>
          </w:p>
        </w:tc>
      </w:tr>
      <w:tr w:rsidR="00BC3E7C" w:rsidRPr="007F78E3" w14:paraId="42DE301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67E3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5AB6D" w14:textId="20CCB53C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)-3-{3-[4-(1H-1 ,2,4-triazol-1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proofErr w:type="spellStart"/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3D3D9F8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7C4BD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36419" w14:textId="18E175D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)-3-[3-(6-m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E81F8EA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DAC1F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127D6" w14:textId="13CBCC9F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karbamoil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karboksamidas</w:t>
            </w:r>
          </w:p>
        </w:tc>
      </w:tr>
      <w:tr w:rsidR="00BC3E7C" w:rsidRPr="007F78E3" w14:paraId="3F1F043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6D70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37C28" w14:textId="4214BAC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3-[3-(4-dim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karbamoil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arb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rūgšties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 xml:space="preserve"> </w:t>
            </w:r>
            <w:proofErr w:type="spellStart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amid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  <w:proofErr w:type="spellEnd"/>
          </w:p>
        </w:tc>
      </w:tr>
      <w:tr w:rsidR="00BC3E7C" w:rsidRPr="007F78E3" w14:paraId="5C300FA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18B3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"A25"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6CA00" w14:textId="2CE1A25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3-{3-[4-(dim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karbamoil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karboksamidas</w:t>
            </w:r>
          </w:p>
        </w:tc>
      </w:tr>
      <w:tr w:rsidR="00BC3E7C" w:rsidRPr="007F78E3" w14:paraId="1E32872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4851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23832" w14:textId="01E542D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3-{3-[4-(3-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E07B51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84E8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0C40" w14:textId="2C4C00F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3-(3-{4-[(3R)-3-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31EF42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BE66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331EB" w14:textId="4DB7BBA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karbonitrilas</w:t>
            </w:r>
          </w:p>
        </w:tc>
      </w:tr>
      <w:tr w:rsidR="00BC3E7C" w:rsidRPr="007F78E3" w14:paraId="783BA51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9C96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0153E" w14:textId="4BDD019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3-{3-[4-(3-m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BB796E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86A3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"A30"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EE518" w14:textId="4C08D3C4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tio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1,1-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dionas</w:t>
            </w:r>
          </w:p>
        </w:tc>
      </w:tr>
      <w:tr w:rsidR="00BC3E7C" w:rsidRPr="007F78E3" w14:paraId="6E07332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4AC7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"A31"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9A3A0" w14:textId="404379B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N-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ciklo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propil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benzamid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087A0D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1322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"A32"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E1926" w14:textId="67A60086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3-(3-{4-[(3S)-3-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C3B174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34B3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"A33"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9BD2C" w14:textId="4EAEF1B4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3-{3-[4-(3-m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52FE05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9C86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"A34"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9F2AF" w14:textId="21B4374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azetidin-3-ol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4CC700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E4F5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"A35"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74987" w14:textId="386AF1A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N-[dim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6-sulfa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den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benzamid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  <w:proofErr w:type="spellEnd"/>
          </w:p>
        </w:tc>
      </w:tr>
      <w:tr w:rsidR="00BC3E7C" w:rsidRPr="007F78E3" w14:paraId="0007ABA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16D1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"A36"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20071" w14:textId="054BBEE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)-3-{3-[4-(4-m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8F0269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196F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"A37"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84A88" w14:textId="40C98FF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)-3-{3-[4-(4-m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4E72F2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61B6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"A38"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5BAAC" w14:textId="24CA464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3-[3-(6-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1E5E6B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9B142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"A39"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1F7A2" w14:textId="6BD5832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)-3-{3-[6-(4-m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701DBD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073F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"A40"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D85C5" w14:textId="1FEC1C1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)-3-(3-{4-[2-(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7EDED0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C8C8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"A41"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79F10" w14:textId="0E18C9E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1-(4-{5-[5-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-onas</w:t>
            </w:r>
          </w:p>
        </w:tc>
      </w:tr>
      <w:tr w:rsidR="00BC3E7C" w:rsidRPr="007F78E3" w14:paraId="5DD6AEA2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9D7B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"A42"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57999" w14:textId="355DEC4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3-{3-[4-(1,4-diazepan-1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CBDA466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664B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"A43"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21DC9" w14:textId="1DFF631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(4-{3-[5-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C17F23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8CAF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"A44"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F9E47" w14:textId="25F3E79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)-3-{3-[4-(1,4-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ze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pan-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622554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5164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"A45"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589C0" w14:textId="5C9E2AB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)-3-(3-{4-[4-(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F14413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F60E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"A46"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5A0BC" w14:textId="5DE3F3E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)-3-{3-[4-(pi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8D36B7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58FB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"A47"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6A7E2" w14:textId="0A37D53F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)imino]dim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sulfanonas</w:t>
            </w:r>
          </w:p>
        </w:tc>
      </w:tr>
      <w:tr w:rsidR="00BC3E7C" w:rsidRPr="007F78E3" w14:paraId="5839296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F3A7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"A48"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350A2" w14:textId="66CE38D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)-3-[3-(1,3-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B4E1363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6F48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"A49"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F5574" w14:textId="79F9869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6-(3-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prop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}-N,N-dim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benzamid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6168A4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AAB6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"A50"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EAB18" w14:textId="0C6177A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3-(3-{4-[(2S)-2,4-dim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)-6-(tri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34B479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4192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"A51"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649D5" w14:textId="5EC1D4A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[(2S)-1-(4-{5-[5-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]m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is</w:t>
            </w:r>
          </w:p>
        </w:tc>
      </w:tr>
      <w:tr w:rsidR="00BC3E7C" w:rsidRPr="007F78E3" w14:paraId="015A779A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67C8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"A52"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4B0AC" w14:textId="42D620E6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[(2R)-1-(4-{5-[5-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]m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is</w:t>
            </w:r>
          </w:p>
        </w:tc>
      </w:tr>
      <w:tr w:rsidR="00BC3E7C" w:rsidRPr="007F78E3" w14:paraId="35BC8DC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AFC8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"A53"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5A51F" w14:textId="7100422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DD1309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8F5E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D4448" w14:textId="4BD5F96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)-4-m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piperazin-2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]m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is</w:t>
            </w:r>
          </w:p>
        </w:tc>
      </w:tr>
      <w:tr w:rsidR="00BC3E7C" w:rsidRPr="007F78E3" w14:paraId="1C63610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1A75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"A55"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D549A" w14:textId="1C6073F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3-(3-{4-[(2R)-2-(m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6E84F1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D1AA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"A56"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4A12E" w14:textId="44A416F4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azetidin-3-amin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541526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FA02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"A57"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F5D0C" w14:textId="46159A84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4-[1-(4-{5-[5-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)azetidin-3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tio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1,1-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dion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7E4F1B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3FAD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"A58"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BACE8" w14:textId="306AE3B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2-[(2R)-1-(4-{5-[5-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)azetidin-2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]propan-2-ol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3EF18E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A8EA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"A59"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EFF25" w14:textId="258BF9D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2-[(2S)-1-(4-{5-[5-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)azetidin-2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]propan-2-ol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7D6320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BA71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"A60"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70923" w14:textId="35BC4E26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7-(4-{5-[5-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-7-azaspiro[3.5]</w:t>
            </w:r>
            <w:proofErr w:type="spellStart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nonan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  <w:proofErr w:type="spellEnd"/>
          </w:p>
        </w:tc>
      </w:tr>
      <w:tr w:rsidR="00BC3E7C" w:rsidRPr="007F78E3" w14:paraId="1E4BF992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9CD6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"A61"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984E3" w14:textId="187219F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-3-(3-{4-[3-(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6B9DB43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2085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"A62"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5E0B2" w14:textId="57CD90A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(5-{5-[5-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)-((R)-2-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D7F85B4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D87EF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"A63"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4B990" w14:textId="3A7CC10A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(5-{5-[5-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)-((S)-2-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E1FC3A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933A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"A64"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FE277" w14:textId="12AEB7A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(4-{5-[5-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chlor-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)-(3-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-azetidin-1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B11155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2A0E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"A65"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3D50C" w14:textId="45F2F85A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(4-{5-[5-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chlor-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)-[3-(4-m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)-azetidin-1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D826E1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D48C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"A66"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D0840" w14:textId="2F25A88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(4-{5-[5-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chlor-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)-((S)-3-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B08F39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574E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"A67"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22C44" w14:textId="0D86A4F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(4-{5-[5-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chlor-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)-((R)-3-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09CB104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594E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"A68"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DA8AD" w14:textId="1F2431F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(5-{5-[5-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)-(4-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AF1C30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FC65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"A69"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83477" w14:textId="3E7A861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(5-{5-[5-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)-(3-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-azetidin-1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4B016C4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3988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"A70"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EE9E8" w14:textId="7DCEF85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)-(cis)-tetra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-furo[3,4-c]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8224B3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61A7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"A71"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343F1" w14:textId="7127AA8F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(2-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)-(cis)-tetra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-furo[3,4-c]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DFDBB0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D696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"A72"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28DFC" w14:textId="0861479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N-[2-(dim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amino)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benzamid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F6A6986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34D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"A73"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0FD84" w14:textId="7B1492D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}-N-(1-m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proofErr w:type="spellStart"/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benzamid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  <w:proofErr w:type="spellEnd"/>
          </w:p>
        </w:tc>
      </w:tr>
      <w:tr w:rsidR="00BC3E7C" w:rsidRPr="007F78E3" w14:paraId="50A66F8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F18D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"A74"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8BDCF" w14:textId="529F0F7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-6-azaspiro[3.3]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heptan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579417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1C39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"A75"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97C7A" w14:textId="6E5EBD2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)-3-(3-{4-[3-(1H-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695689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24B4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"A76"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EA7BA" w14:textId="3479874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)-N,N-dim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azetidin-3-amin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4C6C503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ADA9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"A77"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01232" w14:textId="02A414C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-2-azaspiro[3.4]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5162F2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0A41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"A78"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3A8F9" w14:textId="276C2E1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tiomorfo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lin-1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-onas</w:t>
            </w:r>
          </w:p>
        </w:tc>
      </w:tr>
      <w:tr w:rsidR="00BC3E7C" w:rsidRPr="007F78E3" w14:paraId="61066E9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BA4B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"A79"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AC723" w14:textId="2D28E34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)-3-[3-(4-{1-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-6-azaspiro[3.3]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heptan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3F02B2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C9D3F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"A80"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95B4C" w14:textId="71FFBD0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)-1-imino-1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tiomorfo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lin-1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-onas</w:t>
            </w:r>
          </w:p>
        </w:tc>
      </w:tr>
      <w:tr w:rsidR="00BC3E7C" w:rsidRPr="007F78E3" w14:paraId="640677D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562DF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"A81"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ED2B7" w14:textId="57747CB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3-{3-[5-(3-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029AAE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F75C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"A82"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52503" w14:textId="438199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)-3-(3-{5-[3-(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0D25C2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E05F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"A83"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85284" w14:textId="5941341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)-3-(3-{5-[3-(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]-1,3-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983743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5577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"A84"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89B1D" w14:textId="4549A67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]-1,3-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FB1AD1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D33CF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"A85"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9709B" w14:textId="7F518EAC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3-(3-{4-[3-(1H-imidazol-1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16B01A2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95F4F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"A86"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A3689" w14:textId="5709EE7F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3-{3-[5-(3-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)-1,3-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B968F1F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A71D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"A87"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E9569" w14:textId="6F781A7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3-{3-[4-(3-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)-1,3-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63102A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780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"A88"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236E7" w14:textId="4DD310CC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)-3-[3-(4-{6-m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-2,6-diazaspiro[3.3]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heptan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C0454B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F862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"A89"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96214" w14:textId="482A38E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(cis)-1-(4-{5-[5-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oktahidropirolo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[3,4-b]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-onas</w:t>
            </w:r>
          </w:p>
        </w:tc>
      </w:tr>
      <w:tr w:rsidR="00BC3E7C" w:rsidRPr="007F78E3" w14:paraId="746A60C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198FD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"A90"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6EC78" w14:textId="2761293C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N-{[(2S)-1-(4-{5-[5-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}m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sulfonamid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3E9570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094E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"A91"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E3D11" w14:textId="483A8E4C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}-N,N-dim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karboksamid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2161F5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D1EB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"A92"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0CEB0" w14:textId="77F861F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}-N,N-dim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-1,3-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karboksamid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FF52CAA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DFC1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"A93"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BE461" w14:textId="6276118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}-N,N-dim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-1,3-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-4-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karboksamid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40B62CF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F3DE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"A94"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710C7" w14:textId="7CF50DB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N-{[(2R)-1-(4-{5-[5-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}m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sulfonamid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0A553BA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A61BD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"A95"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44E86" w14:textId="533507D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[(2S)-1-(4-{5-[5-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)azetidin-2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]m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A12135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9F9B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"A96"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E821A" w14:textId="003461E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1-(5-{5-[5-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karbonitril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230289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D8A3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"A97"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B1E23" w14:textId="141AE5F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[(2R)-1-(4-{5-[5-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)azetidin-2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]m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is</w:t>
            </w:r>
          </w:p>
        </w:tc>
      </w:tr>
      <w:tr w:rsidR="00BC3E7C" w:rsidRPr="007F78E3" w14:paraId="6141E62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1F6B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"A98"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4D07" w14:textId="37F92F7F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(3-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)-(5-{5-[5-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1955AC4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638A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"A99"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784FB" w14:textId="2A63B0B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arb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rūgšties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 xml:space="preserve"> </w:t>
            </w:r>
            <w:proofErr w:type="spellStart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amid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  <w:proofErr w:type="spellEnd"/>
          </w:p>
        </w:tc>
      </w:tr>
      <w:tr w:rsidR="00BC3E7C" w:rsidRPr="007F78E3" w14:paraId="1BF706B8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7D2E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"A100"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3404F" w14:textId="28A3593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3-(3-{6-[(3R)-3-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62CE45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9899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"A101"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09ABB" w14:textId="4878B49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3-[3-(4-{3-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[1,3'-bi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]-1'-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90FB6C2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14A8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"A102"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50438" w14:textId="1222500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)-3-(3-{4-[3-(4-m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09C8AE2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2DED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"A103"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C621B" w14:textId="2FC2E94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1-[1-(4-{5-[5-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)azetidin-3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]piperidin-4-ol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97E6842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019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"A104"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E5FCF" w14:textId="30C73EC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)-3-{3-[4-(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A38F6A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28092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"A105"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B3DA6" w14:textId="0D6BC9E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[(3R)-4-(4-{5-[5-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]m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is</w:t>
            </w:r>
          </w:p>
        </w:tc>
      </w:tr>
      <w:tr w:rsidR="00BC3E7C" w:rsidRPr="007F78E3" w14:paraId="47BF080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A327D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"A106"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FC180" w14:textId="6C9B878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[(3S)-4-(4-{5-[5-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]m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is</w:t>
            </w:r>
          </w:p>
        </w:tc>
      </w:tr>
      <w:tr w:rsidR="00BC3E7C" w:rsidRPr="007F78E3" w14:paraId="633B6F04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45ED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"A107"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75DEE" w14:textId="5D52F3C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2-[(2S)-1-(5-{5-[5-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]propan-2-ol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79C4B3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EDA8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"A108"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21A01" w14:textId="7B0FF63C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-6-azabi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ciklo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[3.1.1]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heptan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-3,3-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34D2D2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F49D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"A109"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F848F" w14:textId="271826D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(5-{5-[5-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)-[(R)-2-(1-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9C21F0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AFF4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"A110"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FF7CC" w14:textId="1FE2C93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)-3-(3-{4-[(3S)-3-(m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615A0D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C57A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"A111"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BB041" w14:textId="715292A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)-3-(3-{4-[(3R)-3-(m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915B59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8B2F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"A112"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6C3E4" w14:textId="6D60C40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-1-azaspiro[3.3]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heptan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DB9F6EF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4C27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"A113"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624AE" w14:textId="7B505ED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(4-{3-[5-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)-(4-m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81A1D7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312D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"A114"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721D8" w14:textId="07B5547F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)-3-(3-{4-[(3R)-3-m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719D5F6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9D28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"A115"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D48AC" w14:textId="462EC06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)-3-(3-{4-[(3S)-3-m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51F6C03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2125D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"A116"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74504" w14:textId="1E813C74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piperazin-2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066A71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FACD2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"A117"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5C656" w14:textId="0E784A9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3-(3-{4-[(2S)-2-(m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D596043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5BD2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"A118"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67528" w14:textId="3BC55F0F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(5-{5-[5-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)-[(S)-2-(1-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)-azetidin-1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37DC4DA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ED74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"A119"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5E98E" w14:textId="34C624A6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(5-{5-[5-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)-[(R)-2-(1-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)-azetidin-1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D3BAF78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5B7F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"A120"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021C0" w14:textId="243EA1F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C8A7F68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77E0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"A121"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A16D3" w14:textId="52CD230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tio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1,1-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85417F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6A23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"A122"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99488" w14:textId="70CBEB04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tio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1,1-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486D2B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87AE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"A123"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EF841" w14:textId="62EBD36F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)-3-{3-[4-(4-m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-1,4-diazepan-1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0748C18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FAA0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"A124"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B8545" w14:textId="08A7EDD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3-(3-{4-[(cis)-4-m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oktahidro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-1H-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[3,2-b]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0B3A0B6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F615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"A125"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7152A" w14:textId="54CE74F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3-(3-{4-[(cis)-4-m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oktahidropirolo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[3,2-b]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14E4CE8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91F4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"A126"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22411" w14:textId="5BA0A37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3-(3-{4-[(trans)-4-m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oktahidropirolo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[3,2-b]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BE0239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94AF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"A127"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E4BD7" w14:textId="4EE4C53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tiomorfo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lin-1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4E855A8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313D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"A128"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C8509" w14:textId="05E7FA8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)piperidin-4-ol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C2F726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AC80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"A129"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87EA7" w14:textId="4CB2145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1-[(4-{5-[5-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)imino]-1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tiomorfo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lin-1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E4CC864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5E32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"A130"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82629" w14:textId="5D252CD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)-3-[3-(6-m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D49EF84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0617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"A131"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81AD3" w14:textId="6FDEC066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4-(5-{5-[5-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tio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1,1-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2A43DA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64CC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"A132"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C667B" w14:textId="54AF8F4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4-[2-(4-{5-[5-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tio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1,1-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87598E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DCF4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"A133"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61662" w14:textId="3A834A1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)-3-(3-{4-[2-(4-m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0E407E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78D9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"A134"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FB232" w14:textId="5A9DFC1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)-3-(3-{4-[2-(piperazin-1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394AD9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0C7D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"A135"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E8A18" w14:textId="0E9CB08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}-N,N-dim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benzamid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F917E1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4186D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"A136"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9EBA2" w14:textId="3BC3D36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-2H-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dazin-3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5676DC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01DB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"A137"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FCC24" w14:textId="3D3547E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)-3-[3-(1-m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-1H-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3098D5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C1A7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"A138"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FAAD6" w14:textId="3684E4A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6,2-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tia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-1,1-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89A5053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0F66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"A139"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9FAE0" w14:textId="209F307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lin-3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EE91D2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837D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"A140"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271EB" w14:textId="4E82F50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4-(5-{5-[5-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tiomorfo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lin-1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0AA9FD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0911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"A141"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B58CD" w14:textId="272622E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)-3-{3-[6-(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49B2D4A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1EBC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"A142"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EAC0C" w14:textId="1DA5A5C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proofErr w:type="spellStart"/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)-2,3-di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hidropiri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dazin-3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C141CA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53D0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"A143"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445BC" w14:textId="6F72035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)-3-{3-[4-(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E8D364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D21D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"A144"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72A44" w14:textId="248D6F2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}-N,N-dim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benzen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-1-sulfonamid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9C44618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8889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"A145"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C6B7C" w14:textId="0D558E8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)-3-(3-{6-[3-(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)azetidin-1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2F483F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1DC9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"A146"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84679" w14:textId="4D9B627F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(4-{3-[5-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)-(3-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-azetidin-1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9CAE338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6BBA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"A147"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995F6" w14:textId="77F3DB8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(4-{3-[5-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)-[(R)-2-(1-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)-azetidin-1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48DEA7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BC7E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"A148"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13D6A" w14:textId="2812A35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(4-{3-[5-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)-[(S)-2-(1-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)-azetidin-1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CC08C2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7D03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"A149"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B7552" w14:textId="381B312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CC9A84F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C907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"A150"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E6A1E" w14:textId="48901D8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}-N-(2-m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nil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)-N-</w:t>
            </w:r>
            <w:proofErr w:type="spellStart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benzamid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  <w:proofErr w:type="spellEnd"/>
          </w:p>
        </w:tc>
      </w:tr>
      <w:tr w:rsidR="00BC3E7C" w:rsidRPr="007F78E3" w14:paraId="732D30B3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ACD5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"A151"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573ED" w14:textId="78B0E4CA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 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)-2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-6-azaspiro[3.3]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heptan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-2,2-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dion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28A83FF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2288F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"A152"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AAE38" w14:textId="5BE071C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3-(3-{4-[(2S)-2-(m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8D6271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6859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"A153"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07F73" w14:textId="0B493B7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D10775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6355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8DC83" w14:textId="777F303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3-(3-{4-[(2R)-2-(m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B299BB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E1D3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"A155"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3A910" w14:textId="407FF24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)-2,8-di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-5-azaspiro[3.5]nonan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7CBA2B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85BB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"A156"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E601" w14:textId="3C85177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N-[(1H-1,3-benzodiazol-2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benzamid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F0FE41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ECF3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"A157"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FCD9E" w14:textId="4319BF5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7-(4-{5-[5-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-7-azaspiro[4.4]nonan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7DE188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D267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"A158"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93EE2" w14:textId="76D6734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-6-azaspiro[3.4]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B88F01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0B8C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"A159"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CC044" w14:textId="0C60EEC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)-8-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-2-azaspiro[4.5]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dekanas</w:t>
            </w:r>
          </w:p>
        </w:tc>
      </w:tr>
      <w:tr w:rsidR="00BC3E7C" w:rsidRPr="007F78E3" w14:paraId="46FFBDE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F276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"A160"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66E3C" w14:textId="2AEDCCE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-2,6-diazaspiro[3.4]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E92CD33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5130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"A161"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87BD1" w14:textId="55C66A6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-3-azabi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ciklo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[3.1.1]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heptan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48ECC9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71A4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"A162"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826A1" w14:textId="3B069EF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)-3-(3-{4-[(1S,4S)-2-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-5-azabi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ciklo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[2.2.1]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heptan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2B2A0C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BE8D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"A163"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F6E99" w14:textId="56B0A456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)-3-(3-{4-[(1R,4R)-2-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-5-azabi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ciklo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[2.2.1]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heptan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EF6689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BCBA14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F9B5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"A164"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6006F" w14:textId="43C99B2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}-N-[2-m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propil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benzamid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5E16093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6091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"A165"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68B79" w14:textId="799D1B7C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)-7-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-2-azaspiro[3.5]nonan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F525A9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2A30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"A166"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5CD50" w14:textId="407E850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)-3-(3-{4-[3-(3-m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-1,2,4-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diazol-5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83B101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B301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"A167"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FA9C" w14:textId="4EB535FA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(4-{5-[5-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chlor-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)-(4-m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362DBE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5C90D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"A168"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EF17A" w14:textId="13CEB0E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(2-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)-(3-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-azetidin-1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BB4B89A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A9C5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"A169"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D49CB" w14:textId="7C69EDB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-1-aza-spiro[3.3]hept-1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916EF9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ACD3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"A170"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F150B" w14:textId="3968249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(2-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-1-aza-spiro[3.3]hept-1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6D03A9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2F862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"A171"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F90BB" w14:textId="684315A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)-(3-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-azetidin-1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0AFF7B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37DF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"A172"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4CD96" w14:textId="3FFCF69F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midin-4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41562E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FFE6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"A173"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08398" w14:textId="70FB74A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midin-4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389A9C3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09F3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"A174"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91CFA" w14:textId="7EFAEC8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-4-(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C4996B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A34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"A175"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F14B1" w14:textId="78CEAC0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)-3-(3-{4-[4-(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59A7872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858E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"A176"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76F02" w14:textId="6951659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7-(4-{5-[5-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-2,7-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diazaspiro[3.5]nonan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E353064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B634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"A177"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CD85C" w14:textId="56F1F5C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8CC751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E468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"A178"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510A7" w14:textId="19A59B2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B4645A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4C37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"A179"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B30A7" w14:textId="1BABFD3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3-(3-{4-[4-(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ciklo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propil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25EF0B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A8FA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"A180"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5C2CC" w14:textId="6B093AE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)-3-(3-{4-[(2R)-2-m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BE3AE8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65A5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"A181"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40FED" w14:textId="58188F2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)-N,N,3-trim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azetidin-3-amin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8D8033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BF43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"A182"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4ED7F" w14:textId="4EBEA84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)-3-[3-(4-{3-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-6-azabi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ciklo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[3.1.1]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heptan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D50E8CA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04C4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"A183"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AAD23" w14:textId="5C1AF35A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)-3-[3-(4-1H,2H,3H-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[3,4-c]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3A23BA6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F556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"A184"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BA629" w14:textId="60E6AF5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)-((R)-3-m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3482D0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7377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"A185"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7496A" w14:textId="59ADC386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)-3-[3-(4-{4-[(3R)-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436238A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4C80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"A186"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B7862" w14:textId="0B8511D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)-3-[3-(4-{4-[(3S)-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DD7F07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E3A1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"A187"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7D08A" w14:textId="06F45FF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)-3-{3-[4-(3-{2-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-6-azaspiro[3.3]heptan-6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245007A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1A14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"A188"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53812" w14:textId="7861C9C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)-3-(3-{4-[4-(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D3AC976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01E8F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"A189"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156C7" w14:textId="0CB679C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)-3-(3-{4-[(2S)-2-m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351859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FA46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"A190"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32364" w14:textId="36E8540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)-3-(3-{4-[(2R)-2-m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-4-(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CD4ED66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F405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"A191"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4D3FA" w14:textId="38A1199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)-3-(3-{4-[(2S)-2-m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-4-(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las</w:t>
            </w:r>
          </w:p>
        </w:tc>
      </w:tr>
      <w:tr w:rsidR="00BC3E7C" w:rsidRPr="007F78E3" w14:paraId="10462E2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411C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"A192"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B1A8B" w14:textId="5358AFC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E8AB2A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43D1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"A193"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98A47" w14:textId="23B6054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)-(4-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A1FC706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4FAC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"A194"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46D3E" w14:textId="6B98950C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(4-{5-[5-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chlor-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)-(4-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DDAE072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339C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"A195"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C3FDD" w14:textId="6879BA0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)-3-[3-(4-{3-[4-(2-m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)-4H-1,2,4-triazol-3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C2EC19F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1431D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"A196"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8973D" w14:textId="31D3ECD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(2-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)-(4-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2A37914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6CF0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"A197"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0E023" w14:textId="56994D5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)-3-[3-(4-{3-[4-(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5ADB7C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8D05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"A198"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DEF9A" w14:textId="781DD56F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)-3-(3-{4-[4-(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)-1,4-diaze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pan-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7146F32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0C036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"A199"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AACD0" w14:textId="2893AC9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)-7-(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)-2,7-diazaspiro[3.5]nonan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921197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A9D8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"A200"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9AE51" w14:textId="59862BA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)-3-[3-(4-{3-[(3S)-3-m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660962D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BB5DD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"A201"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CB6E0" w14:textId="11C9D3A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)-3-[3-(4-{3-[(3R)-3-m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82A14C2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E1E4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"A202"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C7324" w14:textId="525C70E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3-(3-{4-[(cis)-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heksa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-1H-furo[3,4-c]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3C6F5C6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B177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"A203"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F1009" w14:textId="1ABC0A9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(cis)-5-(4-{5-[5-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oktahidropirolo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[2,3-c]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7882670E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F71DE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"A204"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00951" w14:textId="6101685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4-[1-(4-{5-[5-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)azetidin-3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lin-3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2A1C0AF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873F4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"A205"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538D2" w14:textId="3B64641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2-{[5-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3-(3-{4-[4-(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)-1H-indazol-6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62CA348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9BEB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"A206"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6FEE0" w14:textId="4CC8342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)azetidin-3-ol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E6263F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0B4B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"A207"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15C64" w14:textId="050AB26A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)-3-[3-(4-{5H,6H,7H-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[3,4-d]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pirimidin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-6-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EAF49C3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1A2F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"A208"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5CC67" w14:textId="5AC7A0A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)-3-[3-(4-1H,4H,5H,6H-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[3,4-c]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9B4CB7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D761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"A209"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8F9D3" w14:textId="7695FE5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2-{[5-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3-(3-{4-[3-(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)-1H-indazol-6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DC4130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EC72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"A210"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B4071" w14:textId="28F4448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)-3-[3-(4-{3-[(2S)-2-m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320B34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9F30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"A211"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DB333" w14:textId="210FFCBB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)-3-[3-(4-{3-[(2R)-2-m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83752E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B498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"A212"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138A8" w14:textId="4D0D46C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midin-5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77B2D84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3776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"A213"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77E75" w14:textId="3E40E45E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)-3-[3-(4-{1-m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-1H,4H,5H,6H-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[3,4-c]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733634F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DE0B8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"A214"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2BC6C" w14:textId="5632EFCF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3-(3-{4-[(cis)-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oktahidro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pirano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[3,4-c]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69F1437F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5B30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"A215"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0F704" w14:textId="180FE9B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3-(3-{4-[(cis)-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oktahidro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furo[3,4-c]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1C8383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7407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"A216"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1138E" w14:textId="6FD4E11C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3-(3-{4-[(cis)-5-(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oktahidropirolo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[3,4-c]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9F7F01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1FCD5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"A217"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D6993" w14:textId="54A64C0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(cis)-5-(4-{5-[5-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heksa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-1H-2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4F626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tieno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[3,4-c]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-2,2-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dion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9C30EC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1707A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"A218"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4C9EA" w14:textId="6374AB7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)-3-(3-{4-[3-(1-m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-1H-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pirazol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azetidin-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055D6BB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B541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"A219"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5E81A" w14:textId="1F9E390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14-[5-(5-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}-(4-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18C64A2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BA10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"A220"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C210B" w14:textId="2A6D987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14-[5-(5-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}-(cis)-tetra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hidro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-furo[3,4-c]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528BAA6F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D792F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"A221"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EF437" w14:textId="06CBE4C4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</w:t>
            </w:r>
            <w:r w:rsidR="00DC2DC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)azetidin-3-ol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69147A9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656F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"A222"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31820" w14:textId="69D95CE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{[1-(4-{5-[5-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pirolidin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}(m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)amin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55EDBE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6F58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"A223"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66C20" w14:textId="183DE116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3-(3-{4-[(cis)-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oktahidropirolo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[3,4-c]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pirol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-2-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6326BE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7AD7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"A224"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6D265" w14:textId="66B496AD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2-[(5-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3-{3-[4-(pi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}-1H-indazol-6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C1B317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3008B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"A225"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8BD19" w14:textId="1EFCEE00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14-[5-(5-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-m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E24F89A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468DC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"A226"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78B3A" w14:textId="782FCA3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)(imino)m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liambda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sulfanon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49D31650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1FF30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"A227"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7CD12" w14:textId="01122DCA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)-3-{3-[4-(</w:t>
            </w:r>
            <w:r w:rsidR="001401AA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morfolin-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4-sulfo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7D1EC53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BCEAF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"A228"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4DE53" w14:textId="322BFEAC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2-[4-(4-{5-[5-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benzoil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)piperazin-1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]pro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pan-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1,3-diol</w:t>
            </w:r>
            <w:r w:rsidR="00271760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58401A1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3DB49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"A229"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03CA9" w14:textId="279D2E4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3-(3-{4-[4-(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F35981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0A4F107C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F35FD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"A230"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6DCBE" w14:textId="3FE368F1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3-{3-[4-(3,3-dim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-piperidin-4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F35981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5773068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82603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lastRenderedPageBreak/>
              <w:t>"A231"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70714" w14:textId="6482A0E8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)-3-{3-[4-(1,3,3-trim</w:t>
            </w:r>
            <w:r w:rsidR="00254B1C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-piperidin-4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izo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F35981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3DBA9484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8CAB7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"A232"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5C384" w14:textId="429B463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)-3-(3-{4-[(2,2,3,3,5,5,6,6- 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vertAlign w:val="superscript"/>
                <w:lang w:val="lt-LT" w:eastAsia="lt-LT"/>
              </w:rPr>
              <w:t>2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vertAlign w:val="subscript"/>
                <w:lang w:val="lt-LT" w:eastAsia="lt-LT"/>
              </w:rPr>
              <w:t>8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 xml:space="preserve"> )pi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proofErr w:type="spellStart"/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F35981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10CD1A97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06591" w14:textId="77777777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"A233"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54ECE" w14:textId="24F3F2A2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6-(2-m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etoksietoksi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)-3-(3-{4-[4-(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)(2,2,3,3,5,5,6,6- 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vertAlign w:val="superscript"/>
                <w:lang w:val="lt-LT" w:eastAsia="lt-LT"/>
              </w:rPr>
              <w:t>2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vertAlign w:val="subscript"/>
                <w:lang w:val="lt-LT" w:eastAsia="lt-LT"/>
              </w:rPr>
              <w:t>8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 xml:space="preserve"> )pi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proofErr w:type="spellStart"/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proofErr w:type="spellEnd"/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indazol</w:t>
            </w:r>
            <w:r w:rsidR="00F35981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  <w:tr w:rsidR="00BC3E7C" w:rsidRPr="007F78E3" w14:paraId="22AFABD5" w14:textId="77777777" w:rsidTr="00BC3E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4D406" w14:textId="108F9A29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"A234"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6E582" w14:textId="1799F8F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</w:pP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2-{[5-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fluor-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3-(3-{4-[4-(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okse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tan-3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 xml:space="preserve">)(2,2,3,3,5,5,6,6- 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vertAlign w:val="superscript"/>
                <w:lang w:val="lt-LT" w:eastAsia="lt-LT"/>
              </w:rPr>
              <w:t>2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H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vertAlign w:val="subscript"/>
                <w:lang w:val="lt-LT" w:eastAsia="lt-LT"/>
              </w:rPr>
              <w:t>8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)pi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perazin-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1-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karbonil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fenil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}-1,2-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oksa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zol-5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)-1H-indazol-6</w:t>
            </w:r>
            <w:r w:rsidR="00FC1FAD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-il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]</w:t>
            </w:r>
            <w:r w:rsidR="00F1564F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oksi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}</w:t>
            </w:r>
            <w:r w:rsidR="00355AA8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etan</w:t>
            </w:r>
            <w:r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-1-ol</w:t>
            </w:r>
            <w:r w:rsidR="00F35981" w:rsidRPr="007F78E3">
              <w:rPr>
                <w:rFonts w:ascii="Helvetica" w:eastAsia="Times New Roman" w:hAnsi="Helvetica" w:cs="Helvetica"/>
                <w:color w:val="0B2A43"/>
                <w:sz w:val="20"/>
                <w:lang w:val="lt-LT" w:eastAsia="lt-LT"/>
              </w:rPr>
              <w:t>as</w:t>
            </w:r>
          </w:p>
        </w:tc>
      </w:tr>
    </w:tbl>
    <w:p w14:paraId="1DCE5E62" w14:textId="77777777" w:rsidR="00F35981" w:rsidRPr="007F78E3" w:rsidRDefault="00F35981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D15C7B8" w14:textId="39917F53" w:rsidR="00BC3E7C" w:rsidRPr="007F78E3" w:rsidRDefault="006E4B5B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ir farmaciniu požiūriu priimtini jų </w:t>
      </w:r>
      <w:proofErr w:type="spellStart"/>
      <w:r w:rsidR="00F52E2C" w:rsidRPr="007F78E3">
        <w:rPr>
          <w:rFonts w:ascii="Helvetica" w:hAnsi="Helvetica" w:cs="Helvetica"/>
          <w:sz w:val="20"/>
          <w:lang w:val="lt-LT"/>
        </w:rPr>
        <w:t>solvatai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druskos,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tautomerai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stereoizomerai</w:t>
      </w:r>
      <w:proofErr w:type="spellEnd"/>
      <w:r w:rsidR="00BC3E7C" w:rsidRPr="007F78E3">
        <w:rPr>
          <w:rFonts w:ascii="Helvetica" w:hAnsi="Helvetica" w:cs="Helvetica"/>
          <w:sz w:val="20"/>
          <w:lang w:val="lt-LT"/>
        </w:rPr>
        <w:t xml:space="preserve">, </w:t>
      </w:r>
      <w:r w:rsidR="00F52E2C" w:rsidRPr="007F78E3">
        <w:rPr>
          <w:rFonts w:ascii="Helvetica" w:hAnsi="Helvetica" w:cs="Helvetica"/>
          <w:sz w:val="20"/>
          <w:lang w:val="lt-LT"/>
        </w:rPr>
        <w:t>įskaitant jų mišinius visais santykiais</w:t>
      </w:r>
      <w:r w:rsidR="00BC3E7C" w:rsidRPr="007F78E3">
        <w:rPr>
          <w:rFonts w:ascii="Helvetica" w:hAnsi="Helvetica" w:cs="Helvetica"/>
          <w:sz w:val="20"/>
          <w:lang w:val="lt-LT"/>
        </w:rPr>
        <w:t>.</w:t>
      </w:r>
    </w:p>
    <w:p w14:paraId="35979187" w14:textId="77777777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4BACB33" w14:textId="02F818D3" w:rsidR="00BC3E7C" w:rsidRPr="007F78E3" w:rsidRDefault="00BC3E7C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7. </w:t>
      </w:r>
      <w:r w:rsidR="00F35981" w:rsidRPr="007F78E3">
        <w:rPr>
          <w:rFonts w:ascii="Helvetica" w:hAnsi="Helvetica" w:cs="Helvetica"/>
          <w:sz w:val="20"/>
          <w:lang w:val="lt-LT"/>
        </w:rPr>
        <w:t>Junginys pagal 1 punktą, kur junginys yra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9040"/>
      </w:tblGrid>
      <w:tr w:rsidR="00BC3E7C" w:rsidRPr="007F78E3" w14:paraId="5E61FDA4" w14:textId="77777777">
        <w:tc>
          <w:tcPr>
            <w:tcW w:w="817" w:type="dxa"/>
            <w:shd w:val="clear" w:color="auto" w:fill="auto"/>
            <w:vAlign w:val="center"/>
          </w:tcPr>
          <w:p w14:paraId="558A9E49" w14:textId="07DE4CB3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7F78E3">
              <w:rPr>
                <w:rFonts w:ascii="Helvetica" w:hAnsi="Helvetica" w:cs="Helvetica"/>
                <w:sz w:val="20"/>
                <w:lang w:val="lt-LT"/>
              </w:rPr>
              <w:t>"A45"</w:t>
            </w:r>
          </w:p>
        </w:tc>
        <w:tc>
          <w:tcPr>
            <w:tcW w:w="9299" w:type="dxa"/>
            <w:shd w:val="clear" w:color="auto" w:fill="auto"/>
            <w:vAlign w:val="center"/>
          </w:tcPr>
          <w:p w14:paraId="41E73827" w14:textId="0DB37B65" w:rsidR="00BC3E7C" w:rsidRPr="007F78E3" w:rsidRDefault="00BC3E7C" w:rsidP="007F78E3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lang w:val="lt-LT"/>
              </w:rPr>
            </w:pPr>
            <w:r w:rsidRPr="007F78E3">
              <w:rPr>
                <w:rFonts w:ascii="Helvetica" w:hAnsi="Helvetica" w:cs="Helvetica"/>
                <w:sz w:val="20"/>
                <w:lang w:val="lt-LT"/>
              </w:rPr>
              <w:t>5-</w:t>
            </w:r>
            <w:r w:rsidR="00F1564F" w:rsidRPr="007F78E3">
              <w:rPr>
                <w:rFonts w:ascii="Helvetica" w:hAnsi="Helvetica" w:cs="Helvetica"/>
                <w:sz w:val="20"/>
                <w:lang w:val="lt-LT"/>
              </w:rPr>
              <w:t>fluor-</w:t>
            </w:r>
            <w:r w:rsidRPr="007F78E3">
              <w:rPr>
                <w:rFonts w:ascii="Helvetica" w:hAnsi="Helvetica" w:cs="Helvetica"/>
                <w:sz w:val="20"/>
                <w:lang w:val="lt-LT"/>
              </w:rPr>
              <w:t>6-(2-m</w:t>
            </w:r>
            <w:r w:rsidR="00FC1FAD" w:rsidRPr="007F78E3">
              <w:rPr>
                <w:rFonts w:ascii="Helvetica" w:hAnsi="Helvetica" w:cs="Helvetica"/>
                <w:sz w:val="20"/>
                <w:lang w:val="lt-LT"/>
              </w:rPr>
              <w:t>etoksietoksi</w:t>
            </w:r>
            <w:r w:rsidRPr="007F78E3">
              <w:rPr>
                <w:rFonts w:ascii="Helvetica" w:hAnsi="Helvetica" w:cs="Helvetica"/>
                <w:sz w:val="20"/>
                <w:lang w:val="lt-LT"/>
              </w:rPr>
              <w:t>)-3-(3-{4-[4-(</w:t>
            </w:r>
            <w:r w:rsidR="00355AA8" w:rsidRPr="007F78E3">
              <w:rPr>
                <w:rFonts w:ascii="Helvetica" w:hAnsi="Helvetica" w:cs="Helvetica"/>
                <w:sz w:val="20"/>
                <w:lang w:val="lt-LT"/>
              </w:rPr>
              <w:t>okse</w:t>
            </w:r>
            <w:r w:rsidRPr="007F78E3">
              <w:rPr>
                <w:rFonts w:ascii="Helvetica" w:hAnsi="Helvetica" w:cs="Helvetica"/>
                <w:sz w:val="20"/>
                <w:lang w:val="lt-LT"/>
              </w:rPr>
              <w:t>tan-3</w:t>
            </w:r>
            <w:r w:rsidR="00FC1FAD" w:rsidRPr="007F78E3">
              <w:rPr>
                <w:rFonts w:ascii="Helvetica" w:hAnsi="Helvetica" w:cs="Helvetica"/>
                <w:sz w:val="20"/>
                <w:lang w:val="lt-LT"/>
              </w:rPr>
              <w:t>-il</w:t>
            </w:r>
            <w:r w:rsidRPr="007F78E3">
              <w:rPr>
                <w:rFonts w:ascii="Helvetica" w:hAnsi="Helvetica" w:cs="Helvetica"/>
                <w:sz w:val="20"/>
                <w:lang w:val="lt-LT"/>
              </w:rPr>
              <w:t>)pi</w:t>
            </w:r>
            <w:r w:rsidR="00F1564F" w:rsidRPr="007F78E3">
              <w:rPr>
                <w:rFonts w:ascii="Helvetica" w:hAnsi="Helvetica" w:cs="Helvetica"/>
                <w:sz w:val="20"/>
                <w:lang w:val="lt-LT"/>
              </w:rPr>
              <w:t>perazin-</w:t>
            </w:r>
            <w:r w:rsidRPr="007F78E3">
              <w:rPr>
                <w:rFonts w:ascii="Helvetica" w:hAnsi="Helvetica" w:cs="Helvetica"/>
                <w:sz w:val="20"/>
                <w:lang w:val="lt-LT"/>
              </w:rPr>
              <w:t>1-</w:t>
            </w:r>
            <w:r w:rsidR="00F1564F" w:rsidRPr="007F78E3">
              <w:rPr>
                <w:rFonts w:ascii="Helvetica" w:hAnsi="Helvetica" w:cs="Helvetica"/>
                <w:sz w:val="20"/>
                <w:lang w:val="lt-LT"/>
              </w:rPr>
              <w:t>karbonil</w:t>
            </w:r>
            <w:r w:rsidRPr="007F78E3">
              <w:rPr>
                <w:rFonts w:ascii="Helvetica" w:hAnsi="Helvetica" w:cs="Helvetica"/>
                <w:sz w:val="20"/>
                <w:lang w:val="lt-LT"/>
              </w:rPr>
              <w:t>]</w:t>
            </w:r>
            <w:r w:rsidR="00FC1FAD" w:rsidRPr="007F78E3">
              <w:rPr>
                <w:rFonts w:ascii="Helvetica" w:hAnsi="Helvetica" w:cs="Helvetica"/>
                <w:sz w:val="20"/>
                <w:lang w:val="lt-LT"/>
              </w:rPr>
              <w:t>fenil</w:t>
            </w:r>
            <w:r w:rsidRPr="007F78E3">
              <w:rPr>
                <w:rFonts w:ascii="Helvetica" w:hAnsi="Helvetica" w:cs="Helvetica"/>
                <w:sz w:val="20"/>
                <w:lang w:val="lt-LT"/>
              </w:rPr>
              <w:t>}-1,2-</w:t>
            </w:r>
            <w:r w:rsidR="00FC1FAD" w:rsidRPr="007F78E3">
              <w:rPr>
                <w:rFonts w:ascii="Helvetica" w:hAnsi="Helvetica" w:cs="Helvetica"/>
                <w:sz w:val="20"/>
                <w:lang w:val="lt-LT"/>
              </w:rPr>
              <w:t>oksa</w:t>
            </w:r>
            <w:r w:rsidRPr="007F78E3">
              <w:rPr>
                <w:rFonts w:ascii="Helvetica" w:hAnsi="Helvetica" w:cs="Helvetica"/>
                <w:sz w:val="20"/>
                <w:lang w:val="lt-LT"/>
              </w:rPr>
              <w:t>zol-5</w:t>
            </w:r>
            <w:r w:rsidR="00FC1FAD" w:rsidRPr="007F78E3">
              <w:rPr>
                <w:rFonts w:ascii="Helvetica" w:hAnsi="Helvetica" w:cs="Helvetica"/>
                <w:sz w:val="20"/>
                <w:lang w:val="lt-LT"/>
              </w:rPr>
              <w:t>-il</w:t>
            </w:r>
            <w:r w:rsidRPr="007F78E3">
              <w:rPr>
                <w:rFonts w:ascii="Helvetica" w:hAnsi="Helvetica" w:cs="Helvetica"/>
                <w:sz w:val="20"/>
                <w:lang w:val="lt-LT"/>
              </w:rPr>
              <w:t>)-1H-</w:t>
            </w:r>
            <w:r w:rsidR="00F1564F" w:rsidRPr="007F78E3">
              <w:rPr>
                <w:rFonts w:ascii="Helvetica" w:hAnsi="Helvetica" w:cs="Helvetica"/>
                <w:sz w:val="20"/>
                <w:lang w:val="lt-LT"/>
              </w:rPr>
              <w:t>indazol</w:t>
            </w:r>
            <w:r w:rsidR="00F35981" w:rsidRPr="007F78E3">
              <w:rPr>
                <w:rFonts w:ascii="Helvetica" w:hAnsi="Helvetica" w:cs="Helvetica"/>
                <w:sz w:val="20"/>
                <w:lang w:val="lt-LT"/>
              </w:rPr>
              <w:t>as</w:t>
            </w:r>
          </w:p>
        </w:tc>
      </w:tr>
    </w:tbl>
    <w:p w14:paraId="5C77C8F7" w14:textId="3BBDC8E8" w:rsidR="00BC3E7C" w:rsidRPr="007F78E3" w:rsidRDefault="00F35981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ir farmaciniu požiūriu priimtini jo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solvatai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druskos,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tautomerai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stereoizomerai</w:t>
      </w:r>
      <w:proofErr w:type="spellEnd"/>
      <w:r w:rsidR="00BC3E7C" w:rsidRPr="007F78E3">
        <w:rPr>
          <w:rFonts w:ascii="Helvetica" w:hAnsi="Helvetica" w:cs="Helvetica"/>
          <w:sz w:val="20"/>
          <w:lang w:val="lt-LT"/>
        </w:rPr>
        <w:t xml:space="preserve">, </w:t>
      </w:r>
      <w:r w:rsidR="00F52E2C" w:rsidRPr="007F78E3">
        <w:rPr>
          <w:rFonts w:ascii="Helvetica" w:hAnsi="Helvetica" w:cs="Helvetica"/>
          <w:sz w:val="20"/>
          <w:lang w:val="lt-LT"/>
        </w:rPr>
        <w:t>įskaitant jų mišinius visais santykiais</w:t>
      </w:r>
      <w:r w:rsidR="00BC3E7C" w:rsidRPr="007F78E3">
        <w:rPr>
          <w:rFonts w:ascii="Helvetica" w:hAnsi="Helvetica" w:cs="Helvetica"/>
          <w:sz w:val="20"/>
          <w:lang w:val="lt-LT"/>
        </w:rPr>
        <w:t>.</w:t>
      </w:r>
    </w:p>
    <w:p w14:paraId="41E889A2" w14:textId="77777777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4577CFD" w14:textId="05939BA2" w:rsidR="00BC3E7C" w:rsidRPr="007F78E3" w:rsidRDefault="00BC3E7C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8. </w:t>
      </w:r>
      <w:r w:rsidR="007D31BE" w:rsidRPr="007F78E3">
        <w:rPr>
          <w:rFonts w:ascii="Helvetica" w:hAnsi="Helvetica" w:cs="Helvetica"/>
          <w:sz w:val="20"/>
          <w:lang w:val="lt-LT"/>
        </w:rPr>
        <w:t>Junginių, kurių formulė I, pagal 1-7 punktus ir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7D31BE" w:rsidRPr="007F78E3">
        <w:rPr>
          <w:rFonts w:ascii="Helvetica" w:hAnsi="Helvetica" w:cs="Helvetica"/>
          <w:sz w:val="20"/>
          <w:lang w:val="lt-LT"/>
        </w:rPr>
        <w:t xml:space="preserve">farmaciniu požiūriu priimtinų jų druskų, </w:t>
      </w:r>
      <w:proofErr w:type="spellStart"/>
      <w:r w:rsidR="007D31BE" w:rsidRPr="007F78E3">
        <w:rPr>
          <w:rFonts w:ascii="Helvetica" w:hAnsi="Helvetica" w:cs="Helvetica"/>
          <w:sz w:val="20"/>
          <w:lang w:val="lt-LT"/>
        </w:rPr>
        <w:t>solvatų</w:t>
      </w:r>
      <w:proofErr w:type="spellEnd"/>
      <w:r w:rsidR="007D31BE"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D31BE" w:rsidRPr="007F78E3">
        <w:rPr>
          <w:rFonts w:ascii="Helvetica" w:hAnsi="Helvetica" w:cs="Helvetica"/>
          <w:sz w:val="20"/>
          <w:lang w:val="lt-LT"/>
        </w:rPr>
        <w:t>tautomerų</w:t>
      </w:r>
      <w:proofErr w:type="spellEnd"/>
      <w:r w:rsidR="007D31BE" w:rsidRPr="007F78E3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7D31BE" w:rsidRPr="007F78E3">
        <w:rPr>
          <w:rFonts w:ascii="Helvetica" w:hAnsi="Helvetica" w:cs="Helvetica"/>
          <w:sz w:val="20"/>
          <w:lang w:val="lt-LT"/>
        </w:rPr>
        <w:t>stereoizomerų</w:t>
      </w:r>
      <w:proofErr w:type="spellEnd"/>
      <w:r w:rsidR="007D31BE" w:rsidRPr="007F78E3">
        <w:rPr>
          <w:rFonts w:ascii="Helvetica" w:hAnsi="Helvetica" w:cs="Helvetica"/>
          <w:sz w:val="20"/>
          <w:lang w:val="lt-LT"/>
        </w:rPr>
        <w:t xml:space="preserve"> gamybos būdas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7D31BE" w:rsidRPr="007F78E3">
        <w:rPr>
          <w:rFonts w:ascii="Helvetica" w:hAnsi="Helvetica" w:cs="Helvetica"/>
          <w:sz w:val="20"/>
          <w:lang w:val="lt-LT"/>
        </w:rPr>
        <w:t>c h a r a k t e r i z u o j a m a s tuo, kad</w:t>
      </w:r>
    </w:p>
    <w:p w14:paraId="4B62B8F8" w14:textId="782733F8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a) </w:t>
      </w:r>
      <w:r w:rsidR="007D31BE" w:rsidRPr="007F78E3">
        <w:rPr>
          <w:rFonts w:ascii="Helvetica" w:hAnsi="Helvetica" w:cs="Helvetica"/>
          <w:sz w:val="20"/>
          <w:lang w:val="lt-LT"/>
        </w:rPr>
        <w:t>paruošimui junginių, kurių formulė I,</w:t>
      </w:r>
    </w:p>
    <w:p w14:paraId="255EF1BD" w14:textId="3DB74851" w:rsidR="00BC3E7C" w:rsidRPr="007F78E3" w:rsidRDefault="007D31BE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kurioje</w:t>
      </w:r>
    </w:p>
    <w:p w14:paraId="466CABDD" w14:textId="3B5E19BA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X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DC2DCD" w:rsidRPr="007F78E3">
        <w:rPr>
          <w:rFonts w:ascii="Helvetica" w:hAnsi="Helvetica" w:cs="Helvetica"/>
          <w:sz w:val="20"/>
          <w:lang w:val="lt-LT"/>
        </w:rPr>
        <w:t>fenilen</w:t>
      </w:r>
      <w:r w:rsidR="007D31BE" w:rsidRPr="007F78E3">
        <w:rPr>
          <w:rFonts w:ascii="Helvetica" w:hAnsi="Helvetica" w:cs="Helvetica"/>
          <w:sz w:val="20"/>
          <w:lang w:val="lt-LT"/>
        </w:rPr>
        <w:t>ą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</w:t>
      </w:r>
    </w:p>
    <w:p w14:paraId="520A0CB5" w14:textId="3A00CC3A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Y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CO,</w:t>
      </w:r>
    </w:p>
    <w:p w14:paraId="66966A45" w14:textId="7744D6B3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Z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[C(R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]</w:t>
      </w:r>
      <w:r w:rsidRPr="007F78E3">
        <w:rPr>
          <w:rFonts w:ascii="Helvetica" w:hAnsi="Helvetica" w:cs="Helvetica"/>
          <w:sz w:val="20"/>
          <w:vertAlign w:val="subscript"/>
          <w:lang w:val="lt-LT"/>
        </w:rPr>
        <w:t>n</w:t>
      </w: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7D31BE" w:rsidRPr="007F78E3">
        <w:rPr>
          <w:rFonts w:ascii="Helvetica" w:hAnsi="Helvetica" w:cs="Helvetica"/>
          <w:sz w:val="20"/>
          <w:lang w:val="lt-LT"/>
        </w:rPr>
        <w:t>ir</w:t>
      </w:r>
    </w:p>
    <w:p w14:paraId="3377D633" w14:textId="1977B393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n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0,</w:t>
      </w:r>
    </w:p>
    <w:p w14:paraId="4B9A93D5" w14:textId="03F7DD05" w:rsidR="00BC3E7C" w:rsidRPr="007F78E3" w:rsidRDefault="007D31BE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junginys, kurio formulė</w:t>
      </w:r>
      <w:r w:rsidR="00BC3E7C" w:rsidRPr="007F78E3">
        <w:rPr>
          <w:rFonts w:ascii="Helvetica" w:hAnsi="Helvetica" w:cs="Helvetica"/>
          <w:sz w:val="20"/>
          <w:lang w:val="lt-LT"/>
        </w:rPr>
        <w:t xml:space="preserve"> II</w:t>
      </w:r>
    </w:p>
    <w:p w14:paraId="77339B20" w14:textId="2B114106" w:rsidR="00BC3E7C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2B15705A">
          <v:shape id="_x0000_i1027" type="#_x0000_t75" style="width:253.25pt;height:101.55pt;visibility:visible;mso-wrap-style:square">
            <v:imagedata r:id="rId8" o:title=""/>
          </v:shape>
        </w:pict>
      </w:r>
    </w:p>
    <w:p w14:paraId="0549C629" w14:textId="2E66655A" w:rsidR="00BC3E7C" w:rsidRPr="007F78E3" w:rsidRDefault="007D31BE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kurioje</w:t>
      </w:r>
      <w:r w:rsidR="00BC3E7C" w:rsidRPr="007F78E3">
        <w:rPr>
          <w:rFonts w:ascii="Helvetica" w:hAnsi="Helvetica" w:cs="Helvetica"/>
          <w:sz w:val="20"/>
          <w:lang w:val="lt-LT"/>
        </w:rPr>
        <w:t xml:space="preserve"> R</w:t>
      </w:r>
      <w:r w:rsidR="00BC3E7C"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ir </w:t>
      </w:r>
      <w:r w:rsidR="00BC3E7C" w:rsidRPr="007F78E3">
        <w:rPr>
          <w:rFonts w:ascii="Helvetica" w:hAnsi="Helvetica" w:cs="Helvetica"/>
          <w:sz w:val="20"/>
          <w:lang w:val="lt-LT"/>
        </w:rPr>
        <w:t>R</w:t>
      </w:r>
      <w:r w:rsidR="00BC3E7C"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="00BC3E7C" w:rsidRPr="007F78E3">
        <w:rPr>
          <w:rFonts w:ascii="Helvetica" w:hAnsi="Helvetica" w:cs="Helvetica"/>
          <w:sz w:val="20"/>
          <w:lang w:val="lt-LT"/>
        </w:rPr>
        <w:t xml:space="preserve"> </w:t>
      </w:r>
      <w:r w:rsidRPr="007F78E3">
        <w:rPr>
          <w:rFonts w:ascii="Helvetica" w:hAnsi="Helvetica" w:cs="Helvetica"/>
          <w:sz w:val="20"/>
          <w:lang w:val="lt-LT"/>
        </w:rPr>
        <w:t>turi reikšmes, nurodytas 1 punkte</w:t>
      </w:r>
      <w:r w:rsidR="00BC3E7C" w:rsidRPr="007F78E3">
        <w:rPr>
          <w:rFonts w:ascii="Helvetica" w:hAnsi="Helvetica" w:cs="Helvetica"/>
          <w:sz w:val="20"/>
          <w:lang w:val="lt-LT"/>
        </w:rPr>
        <w:t>,</w:t>
      </w:r>
    </w:p>
    <w:p w14:paraId="7A43D115" w14:textId="6CCDCA02" w:rsidR="00BC3E7C" w:rsidRPr="007F78E3" w:rsidRDefault="007D31BE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reaguoja su</w:t>
      </w:r>
      <w:r w:rsidR="00BC3E7C" w:rsidRPr="007F78E3">
        <w:rPr>
          <w:rFonts w:ascii="Helvetica" w:hAnsi="Helvetica" w:cs="Helvetica"/>
          <w:sz w:val="20"/>
          <w:lang w:val="lt-LT"/>
        </w:rPr>
        <w:t xml:space="preserve"> </w:t>
      </w:r>
      <w:r w:rsidRPr="007F78E3">
        <w:rPr>
          <w:rFonts w:ascii="Helvetica" w:hAnsi="Helvetica" w:cs="Helvetica"/>
          <w:sz w:val="20"/>
          <w:lang w:val="lt-LT"/>
        </w:rPr>
        <w:t>junginiu, kurio formulė</w:t>
      </w:r>
      <w:r w:rsidR="00BC3E7C" w:rsidRPr="007F78E3">
        <w:rPr>
          <w:rFonts w:ascii="Helvetica" w:hAnsi="Helvetica" w:cs="Helvetica"/>
          <w:sz w:val="20"/>
          <w:lang w:val="lt-LT"/>
        </w:rPr>
        <w:t xml:space="preserve"> III</w:t>
      </w:r>
    </w:p>
    <w:p w14:paraId="16B909B1" w14:textId="69D8F741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="007F78E3" w:rsidRPr="007F78E3">
        <w:rPr>
          <w:rFonts w:ascii="Helvetica" w:hAnsi="Helvetica" w:cs="Helvetica"/>
          <w:sz w:val="20"/>
          <w:lang w:val="lt-LT"/>
        </w:rPr>
        <w:t xml:space="preserve"> </w:t>
      </w:r>
      <w:r w:rsidRPr="007F78E3">
        <w:rPr>
          <w:rFonts w:ascii="Helvetica" w:hAnsi="Helvetica" w:cs="Helvetica"/>
          <w:sz w:val="20"/>
          <w:lang w:val="lt-LT"/>
        </w:rPr>
        <w:t>III</w:t>
      </w:r>
    </w:p>
    <w:p w14:paraId="53B596E7" w14:textId="08DADEB6" w:rsidR="00BC3E7C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kurioje </w:t>
      </w:r>
      <w:r w:rsidR="00BC3E7C" w:rsidRPr="007F78E3">
        <w:rPr>
          <w:rFonts w:ascii="Helvetica" w:hAnsi="Helvetica" w:cs="Helvetica"/>
          <w:sz w:val="20"/>
          <w:lang w:val="lt-LT"/>
        </w:rPr>
        <w:t>Het</w:t>
      </w:r>
      <w:r w:rsidR="00BC3E7C"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="00BC3E7C" w:rsidRPr="007F78E3">
        <w:rPr>
          <w:rFonts w:ascii="Helvetica" w:hAnsi="Helvetica" w:cs="Helvetica"/>
          <w:sz w:val="20"/>
          <w:lang w:val="lt-LT"/>
        </w:rPr>
        <w:t xml:space="preserve"> </w:t>
      </w:r>
      <w:r w:rsidRPr="007F78E3">
        <w:rPr>
          <w:rFonts w:ascii="Helvetica" w:hAnsi="Helvetica" w:cs="Helvetica"/>
          <w:sz w:val="20"/>
          <w:lang w:val="lt-LT"/>
        </w:rPr>
        <w:t>turi reikšmę, nurodytą 1 punkte</w:t>
      </w:r>
      <w:r w:rsidR="00BC3E7C" w:rsidRPr="007F78E3">
        <w:rPr>
          <w:rFonts w:ascii="Helvetica" w:hAnsi="Helvetica" w:cs="Helvetica"/>
          <w:sz w:val="20"/>
          <w:lang w:val="lt-LT"/>
        </w:rPr>
        <w:t>,</w:t>
      </w:r>
    </w:p>
    <w:p w14:paraId="786B0052" w14:textId="720AC1CA" w:rsidR="00BC3E7C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arba</w:t>
      </w:r>
    </w:p>
    <w:p w14:paraId="2CC9A978" w14:textId="77777777" w:rsidR="00362106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b) </w:t>
      </w:r>
      <w:r w:rsidR="00362106" w:rsidRPr="007F78E3">
        <w:rPr>
          <w:rFonts w:ascii="Helvetica" w:hAnsi="Helvetica" w:cs="Helvetica"/>
          <w:sz w:val="20"/>
          <w:lang w:val="lt-LT"/>
        </w:rPr>
        <w:t>paruošimui junginių, kurių formulė I,</w:t>
      </w:r>
    </w:p>
    <w:p w14:paraId="4F772275" w14:textId="77777777" w:rsidR="00362106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kurioje</w:t>
      </w:r>
    </w:p>
    <w:p w14:paraId="3834A4DA" w14:textId="2871AF62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DC2DCD" w:rsidRPr="007F78E3">
        <w:rPr>
          <w:rFonts w:ascii="Helvetica" w:hAnsi="Helvetica" w:cs="Helvetica"/>
          <w:sz w:val="20"/>
          <w:lang w:val="lt-LT"/>
        </w:rPr>
        <w:t>reiškia</w:t>
      </w:r>
      <w:r w:rsidRPr="007F78E3">
        <w:rPr>
          <w:rFonts w:ascii="Helvetica" w:hAnsi="Helvetica" w:cs="Helvetica"/>
          <w:sz w:val="20"/>
          <w:lang w:val="lt-LT"/>
        </w:rPr>
        <w:t xml:space="preserve"> Het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7FB99AF7" w14:textId="1D80763E" w:rsidR="00BC3E7C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junginys, kurio formulė</w:t>
      </w:r>
      <w:r w:rsidR="00BC3E7C" w:rsidRPr="007F78E3">
        <w:rPr>
          <w:rFonts w:ascii="Helvetica" w:hAnsi="Helvetica" w:cs="Helvetica"/>
          <w:sz w:val="20"/>
          <w:lang w:val="lt-LT"/>
        </w:rPr>
        <w:t xml:space="preserve"> IV</w:t>
      </w:r>
    </w:p>
    <w:p w14:paraId="6DB396B0" w14:textId="5E79ED71" w:rsidR="00BC3E7C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lastRenderedPageBreak/>
        <w:pict w14:anchorId="46200B1C">
          <v:shape id="_x0000_i1028" type="#_x0000_t75" style="width:187.2pt;height:115.2pt;visibility:visible;mso-wrap-style:square">
            <v:imagedata r:id="rId9" o:title=""/>
          </v:shape>
        </w:pict>
      </w:r>
    </w:p>
    <w:p w14:paraId="004D2CBF" w14:textId="77777777" w:rsidR="00362106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kurioje </w:t>
      </w:r>
    </w:p>
    <w:p w14:paraId="4BE8F536" w14:textId="1C911C6D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X, Y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ir </w:t>
      </w:r>
      <w:r w:rsidRPr="007F78E3">
        <w:rPr>
          <w:rFonts w:ascii="Helvetica" w:hAnsi="Helvetica" w:cs="Helvetica"/>
          <w:sz w:val="20"/>
          <w:lang w:val="lt-LT"/>
        </w:rPr>
        <w:t xml:space="preserve">Z </w:t>
      </w:r>
      <w:r w:rsidR="00362106" w:rsidRPr="007F78E3">
        <w:rPr>
          <w:rFonts w:ascii="Helvetica" w:hAnsi="Helvetica" w:cs="Helvetica"/>
          <w:sz w:val="20"/>
          <w:lang w:val="lt-LT"/>
        </w:rPr>
        <w:t>turi reikšmes, nurodytas 1 punkte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66BACB3C" w14:textId="4321C8F5" w:rsidR="00BC3E7C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reaguoja su junginiu, kurio formulė</w:t>
      </w:r>
      <w:r w:rsidR="002A2532" w:rsidRPr="007F78E3">
        <w:rPr>
          <w:rFonts w:ascii="Helvetica" w:hAnsi="Helvetica" w:cs="Helvetica"/>
          <w:sz w:val="20"/>
          <w:lang w:val="lt-LT"/>
        </w:rPr>
        <w:t xml:space="preserve"> V</w:t>
      </w:r>
    </w:p>
    <w:p w14:paraId="7E7C1036" w14:textId="5E27B27A" w:rsidR="00BC3E7C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62216FFF">
          <v:shape id="_x0000_i1029" type="#_x0000_t75" style="width:136.8pt;height:94.85pt;visibility:visible;mso-wrap-style:square">
            <v:imagedata r:id="rId10" o:title=""/>
          </v:shape>
        </w:pict>
      </w:r>
    </w:p>
    <w:p w14:paraId="5363BF64" w14:textId="009E9557" w:rsidR="002A2532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kurioje </w:t>
      </w:r>
      <w:r w:rsidR="002A2532" w:rsidRPr="007F78E3">
        <w:rPr>
          <w:rFonts w:ascii="Helvetica" w:hAnsi="Helvetica" w:cs="Helvetica"/>
          <w:sz w:val="20"/>
          <w:lang w:val="lt-LT"/>
        </w:rPr>
        <w:t>Het</w:t>
      </w:r>
      <w:r w:rsidR="002A2532"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="002A2532" w:rsidRPr="007F78E3">
        <w:rPr>
          <w:rFonts w:ascii="Helvetica" w:hAnsi="Helvetica" w:cs="Helvetica"/>
          <w:sz w:val="20"/>
          <w:lang w:val="lt-LT"/>
        </w:rPr>
        <w:t xml:space="preserve"> </w:t>
      </w:r>
      <w:r w:rsidRPr="007F78E3">
        <w:rPr>
          <w:rFonts w:ascii="Helvetica" w:hAnsi="Helvetica" w:cs="Helvetica"/>
          <w:sz w:val="20"/>
          <w:lang w:val="lt-LT"/>
        </w:rPr>
        <w:t>turi reikšmes, nurodytas 1 punkte</w:t>
      </w:r>
      <w:r w:rsidR="002A2532" w:rsidRPr="007F78E3">
        <w:rPr>
          <w:rFonts w:ascii="Helvetica" w:hAnsi="Helvetica" w:cs="Helvetica"/>
          <w:sz w:val="20"/>
          <w:lang w:val="lt-LT"/>
        </w:rPr>
        <w:t>,</w:t>
      </w:r>
    </w:p>
    <w:p w14:paraId="34B24E13" w14:textId="5ED7CDA1" w:rsidR="002A2532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arba</w:t>
      </w:r>
    </w:p>
    <w:p w14:paraId="079866F0" w14:textId="39712938" w:rsidR="00BC3E7C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c) </w:t>
      </w:r>
      <w:r w:rsidR="00362106" w:rsidRPr="007F78E3">
        <w:rPr>
          <w:rFonts w:ascii="Helvetica" w:hAnsi="Helvetica" w:cs="Helvetica"/>
          <w:sz w:val="20"/>
          <w:lang w:val="lt-LT"/>
        </w:rPr>
        <w:t>paruošimui junginių, kurių formulė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Ia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</w:t>
      </w:r>
    </w:p>
    <w:p w14:paraId="44DBAEFE" w14:textId="226474F0" w:rsidR="00BC3E7C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7C052D41">
          <v:shape id="_x0000_i1030" type="#_x0000_t75" style="width:165.1pt;height:114.7pt;visibility:visible;mso-wrap-style:square">
            <v:imagedata r:id="rId11" o:title=""/>
          </v:shape>
        </w:pict>
      </w:r>
    </w:p>
    <w:p w14:paraId="773A1AEA" w14:textId="18C0A6CE" w:rsidR="002A2532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kurioje </w:t>
      </w:r>
    </w:p>
    <w:p w14:paraId="0B2786BC" w14:textId="38B7DE20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7F78E3">
        <w:rPr>
          <w:rFonts w:ascii="Helvetica" w:hAnsi="Helvetica" w:cs="Helvetica"/>
          <w:sz w:val="20"/>
          <w:lang w:val="lt-LT"/>
        </w:rPr>
        <w:t>, 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X, Y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ir </w:t>
      </w:r>
      <w:r w:rsidRPr="007F78E3">
        <w:rPr>
          <w:rFonts w:ascii="Helvetica" w:hAnsi="Helvetica" w:cs="Helvetica"/>
          <w:sz w:val="20"/>
          <w:lang w:val="lt-LT"/>
        </w:rPr>
        <w:t xml:space="preserve">Z </w:t>
      </w:r>
      <w:r w:rsidR="00362106" w:rsidRPr="007F78E3">
        <w:rPr>
          <w:rFonts w:ascii="Helvetica" w:hAnsi="Helvetica" w:cs="Helvetica"/>
          <w:sz w:val="20"/>
          <w:lang w:val="lt-LT"/>
        </w:rPr>
        <w:t>turi reikšmes, nurodytas 1 punkte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6247146C" w14:textId="5B7160F8" w:rsidR="00BC3E7C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junginys, kurio formulė</w:t>
      </w:r>
      <w:r w:rsidR="002A2532" w:rsidRPr="007F78E3">
        <w:rPr>
          <w:rFonts w:ascii="Helvetica" w:hAnsi="Helvetica" w:cs="Helvetica"/>
          <w:sz w:val="20"/>
          <w:lang w:val="lt-LT"/>
        </w:rPr>
        <w:t xml:space="preserve"> VI</w:t>
      </w:r>
    </w:p>
    <w:p w14:paraId="750026E3" w14:textId="353CD942" w:rsidR="00BC3E7C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63ACEC14">
          <v:shape id="_x0000_i1031" type="#_x0000_t75" style="width:175.3pt;height:118.2pt;visibility:visible;mso-wrap-style:square">
            <v:imagedata r:id="rId12" o:title=""/>
          </v:shape>
        </w:pict>
      </w:r>
    </w:p>
    <w:p w14:paraId="3125ECF1" w14:textId="76E77D88" w:rsidR="002A2532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kurioje </w:t>
      </w:r>
    </w:p>
    <w:p w14:paraId="16FF95DF" w14:textId="773AB20E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ir </w:t>
      </w: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362106" w:rsidRPr="007F78E3">
        <w:rPr>
          <w:rFonts w:ascii="Helvetica" w:hAnsi="Helvetica" w:cs="Helvetica"/>
          <w:sz w:val="20"/>
          <w:lang w:val="lt-LT"/>
        </w:rPr>
        <w:t>turi reikšmes, nurodytas 1 punkte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3C35ABCA" w14:textId="36CD9BDB" w:rsidR="00BC3E7C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reaguoja su junginiu, kurio formulė</w:t>
      </w:r>
      <w:r w:rsidR="002A2532" w:rsidRPr="007F78E3">
        <w:rPr>
          <w:rFonts w:ascii="Helvetica" w:hAnsi="Helvetica" w:cs="Helvetica"/>
          <w:sz w:val="20"/>
          <w:lang w:val="lt-LT"/>
        </w:rPr>
        <w:t xml:space="preserve"> VII</w:t>
      </w:r>
    </w:p>
    <w:p w14:paraId="331094A2" w14:textId="293F51A2" w:rsidR="00BC3E7C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7AA99E02">
          <v:shape id="_x0000_i1032" type="#_x0000_t75" style="width:177pt;height:47.9pt;visibility:visible;mso-wrap-style:square">
            <v:imagedata r:id="rId13" o:title=""/>
          </v:shape>
        </w:pict>
      </w:r>
    </w:p>
    <w:p w14:paraId="36721631" w14:textId="6EFCC847" w:rsidR="002A2532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kurioje </w:t>
      </w:r>
    </w:p>
    <w:p w14:paraId="51CA217A" w14:textId="6E48457A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X, Y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ir </w:t>
      </w:r>
      <w:r w:rsidRPr="007F78E3">
        <w:rPr>
          <w:rFonts w:ascii="Helvetica" w:hAnsi="Helvetica" w:cs="Helvetica"/>
          <w:sz w:val="20"/>
          <w:lang w:val="lt-LT"/>
        </w:rPr>
        <w:t xml:space="preserve">Z </w:t>
      </w:r>
      <w:r w:rsidR="00362106" w:rsidRPr="007F78E3">
        <w:rPr>
          <w:rFonts w:ascii="Helvetica" w:hAnsi="Helvetica" w:cs="Helvetica"/>
          <w:sz w:val="20"/>
          <w:lang w:val="lt-LT"/>
        </w:rPr>
        <w:t>turi reikšmes, nurodytas 1 punkte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527330B1" w14:textId="0B2771C2" w:rsidR="002A2532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lastRenderedPageBreak/>
        <w:t>arba</w:t>
      </w:r>
    </w:p>
    <w:p w14:paraId="6DCE9B63" w14:textId="53B923C8" w:rsidR="00BC3E7C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d) </w:t>
      </w:r>
      <w:r w:rsidR="00362106" w:rsidRPr="007F78E3">
        <w:rPr>
          <w:rFonts w:ascii="Helvetica" w:hAnsi="Helvetica" w:cs="Helvetica"/>
          <w:sz w:val="20"/>
          <w:lang w:val="lt-LT"/>
        </w:rPr>
        <w:t>paruošimui junginių, kurių formulė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Ib</w:t>
      </w:r>
      <w:proofErr w:type="spellEnd"/>
      <w:r w:rsidRPr="007F78E3">
        <w:rPr>
          <w:rFonts w:ascii="Helvetica" w:hAnsi="Helvetica" w:cs="Helvetica"/>
          <w:sz w:val="20"/>
          <w:lang w:val="lt-LT"/>
        </w:rPr>
        <w:t>,</w:t>
      </w:r>
    </w:p>
    <w:p w14:paraId="25EBDEF7" w14:textId="13150E2E" w:rsidR="00BC3E7C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5115D59F">
          <v:shape id="_x0000_i1033" type="#_x0000_t75" style="width:204.6pt;height:130.1pt;visibility:visible;mso-wrap-style:square">
            <v:imagedata r:id="rId14" o:title=""/>
          </v:shape>
        </w:pict>
      </w:r>
    </w:p>
    <w:p w14:paraId="32444801" w14:textId="6FE2F58D" w:rsidR="002A2532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kurioje </w:t>
      </w:r>
    </w:p>
    <w:p w14:paraId="008B103B" w14:textId="0381C206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7F78E3">
        <w:rPr>
          <w:rFonts w:ascii="Helvetica" w:hAnsi="Helvetica" w:cs="Helvetica"/>
          <w:sz w:val="20"/>
          <w:lang w:val="lt-LT"/>
        </w:rPr>
        <w:t>, 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>, X, Y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ir </w:t>
      </w:r>
      <w:r w:rsidRPr="007F78E3">
        <w:rPr>
          <w:rFonts w:ascii="Helvetica" w:hAnsi="Helvetica" w:cs="Helvetica"/>
          <w:sz w:val="20"/>
          <w:lang w:val="lt-LT"/>
        </w:rPr>
        <w:t xml:space="preserve">Z </w:t>
      </w:r>
      <w:r w:rsidR="00362106" w:rsidRPr="007F78E3">
        <w:rPr>
          <w:rFonts w:ascii="Helvetica" w:hAnsi="Helvetica" w:cs="Helvetica"/>
          <w:sz w:val="20"/>
          <w:lang w:val="lt-LT"/>
        </w:rPr>
        <w:t>turi reikšmes, nurodytas 1 punkte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5F967677" w14:textId="0BB196F8" w:rsidR="00BC3E7C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junginys, kurio formulė</w:t>
      </w:r>
      <w:r w:rsidR="002A2532" w:rsidRPr="007F78E3">
        <w:rPr>
          <w:rFonts w:ascii="Helvetica" w:hAnsi="Helvetica" w:cs="Helvetica"/>
          <w:sz w:val="20"/>
          <w:lang w:val="lt-LT"/>
        </w:rPr>
        <w:t xml:space="preserve"> VIII</w:t>
      </w:r>
    </w:p>
    <w:p w14:paraId="2F83DC4F" w14:textId="77777777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4C93E5F" w14:textId="2932B531" w:rsidR="00BC3E7C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065C660E">
          <v:shape id="_x0000_i1034" type="#_x0000_t75" style="width:189.2pt;height:100.8pt;visibility:visible;mso-wrap-style:square">
            <v:imagedata r:id="rId15" o:title=""/>
          </v:shape>
        </w:pict>
      </w:r>
    </w:p>
    <w:p w14:paraId="6FF17AE2" w14:textId="77777777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599F563" w14:textId="3AD87D35" w:rsidR="002A2532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kurioje </w:t>
      </w:r>
    </w:p>
    <w:p w14:paraId="0E67B66D" w14:textId="3F85FE97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1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ir </w:t>
      </w:r>
      <w:r w:rsidRPr="007F78E3">
        <w:rPr>
          <w:rFonts w:ascii="Helvetica" w:hAnsi="Helvetica" w:cs="Helvetica"/>
          <w:sz w:val="20"/>
          <w:lang w:val="lt-LT"/>
        </w:rPr>
        <w:t>R</w:t>
      </w:r>
      <w:r w:rsidRPr="007F78E3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362106" w:rsidRPr="007F78E3">
        <w:rPr>
          <w:rFonts w:ascii="Helvetica" w:hAnsi="Helvetica" w:cs="Helvetica"/>
          <w:sz w:val="20"/>
          <w:lang w:val="lt-LT"/>
        </w:rPr>
        <w:t>turi reikšmes, nurodytas 1 punkte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3BCE36CF" w14:textId="38B3F216" w:rsidR="002A2532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reaguoja su junginiu, kurio formulė</w:t>
      </w:r>
      <w:r w:rsidR="002A2532" w:rsidRPr="007F78E3">
        <w:rPr>
          <w:rFonts w:ascii="Helvetica" w:hAnsi="Helvetica" w:cs="Helvetica"/>
          <w:sz w:val="20"/>
          <w:lang w:val="lt-LT"/>
        </w:rPr>
        <w:t xml:space="preserve"> IX</w:t>
      </w:r>
    </w:p>
    <w:p w14:paraId="71197A6A" w14:textId="651ABCA1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HO-N=CH-X-Y-Z</w:t>
      </w:r>
      <w:r w:rsidR="007F78E3" w:rsidRPr="007F78E3">
        <w:rPr>
          <w:rFonts w:ascii="Helvetica" w:hAnsi="Helvetica" w:cs="Helvetica"/>
          <w:sz w:val="20"/>
          <w:lang w:val="lt-LT"/>
        </w:rPr>
        <w:t xml:space="preserve"> </w:t>
      </w:r>
      <w:r w:rsidRPr="007F78E3">
        <w:rPr>
          <w:rFonts w:ascii="Helvetica" w:hAnsi="Helvetica" w:cs="Helvetica"/>
          <w:sz w:val="20"/>
          <w:lang w:val="lt-LT"/>
        </w:rPr>
        <w:t>IX</w:t>
      </w:r>
    </w:p>
    <w:p w14:paraId="797A1ED4" w14:textId="517C5FFA" w:rsidR="002A2532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kurioje </w:t>
      </w:r>
    </w:p>
    <w:p w14:paraId="5CFDA1A0" w14:textId="0A57190A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X, Y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ir </w:t>
      </w:r>
      <w:r w:rsidRPr="007F78E3">
        <w:rPr>
          <w:rFonts w:ascii="Helvetica" w:hAnsi="Helvetica" w:cs="Helvetica"/>
          <w:sz w:val="20"/>
          <w:lang w:val="lt-LT"/>
        </w:rPr>
        <w:t xml:space="preserve">Z </w:t>
      </w:r>
      <w:r w:rsidR="00362106" w:rsidRPr="007F78E3">
        <w:rPr>
          <w:rFonts w:ascii="Helvetica" w:hAnsi="Helvetica" w:cs="Helvetica"/>
          <w:sz w:val="20"/>
          <w:lang w:val="lt-LT"/>
        </w:rPr>
        <w:t>turi reikšmes, nurodytas 1 punkte</w:t>
      </w:r>
      <w:r w:rsidRPr="007F78E3">
        <w:rPr>
          <w:rFonts w:ascii="Helvetica" w:hAnsi="Helvetica" w:cs="Helvetica"/>
          <w:sz w:val="20"/>
          <w:lang w:val="lt-LT"/>
        </w:rPr>
        <w:t>,</w:t>
      </w:r>
    </w:p>
    <w:p w14:paraId="092E65A6" w14:textId="4C419867" w:rsidR="002A2532" w:rsidRPr="007F78E3" w:rsidRDefault="006E4B5B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ir (arba)</w:t>
      </w:r>
    </w:p>
    <w:p w14:paraId="53FE41B5" w14:textId="2C30D33E" w:rsidR="002A2532" w:rsidRPr="007F78E3" w:rsidRDefault="00362106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bazė arba rūgštis, kurios formulė I, paverčiama viena iš jos druskų</w:t>
      </w:r>
      <w:r w:rsidR="002A2532" w:rsidRPr="007F78E3">
        <w:rPr>
          <w:rFonts w:ascii="Helvetica" w:hAnsi="Helvetica" w:cs="Helvetica"/>
          <w:sz w:val="20"/>
          <w:lang w:val="lt-LT"/>
        </w:rPr>
        <w:t>.</w:t>
      </w:r>
    </w:p>
    <w:p w14:paraId="38D42486" w14:textId="77777777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97FFB32" w14:textId="4DD2AC8E" w:rsidR="002A2532" w:rsidRPr="007F78E3" w:rsidRDefault="002A2532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9. </w:t>
      </w:r>
      <w:r w:rsidR="005642D3" w:rsidRPr="007F78E3">
        <w:rPr>
          <w:rFonts w:ascii="Helvetica" w:hAnsi="Helvetica" w:cs="Helvetica"/>
          <w:sz w:val="20"/>
          <w:lang w:val="lt-LT"/>
        </w:rPr>
        <w:t>Vaistai, apimantys mažiausiai vieną junginį, kurio formulė I, pagal 1 punktą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6E4B5B" w:rsidRPr="007F78E3">
        <w:rPr>
          <w:rFonts w:ascii="Helvetica" w:hAnsi="Helvetica" w:cs="Helvetica"/>
          <w:sz w:val="20"/>
          <w:lang w:val="lt-LT"/>
        </w:rPr>
        <w:t>ir (arba)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7D31BE" w:rsidRPr="007F78E3">
        <w:rPr>
          <w:rFonts w:ascii="Helvetica" w:hAnsi="Helvetica" w:cs="Helvetica"/>
          <w:sz w:val="20"/>
          <w:lang w:val="lt-LT"/>
        </w:rPr>
        <w:t>farmaciniu požiūriu priimtin</w:t>
      </w:r>
      <w:r w:rsidR="005642D3" w:rsidRPr="007F78E3">
        <w:rPr>
          <w:rFonts w:ascii="Helvetica" w:hAnsi="Helvetica" w:cs="Helvetica"/>
          <w:sz w:val="20"/>
          <w:lang w:val="lt-LT"/>
        </w:rPr>
        <w:t>a</w:t>
      </w:r>
      <w:r w:rsidR="007D31BE" w:rsidRPr="007F78E3">
        <w:rPr>
          <w:rFonts w:ascii="Helvetica" w:hAnsi="Helvetica" w:cs="Helvetica"/>
          <w:sz w:val="20"/>
          <w:lang w:val="lt-LT"/>
        </w:rPr>
        <w:t>s jų drusk</w:t>
      </w:r>
      <w:r w:rsidR="005642D3" w:rsidRPr="007F78E3">
        <w:rPr>
          <w:rFonts w:ascii="Helvetica" w:hAnsi="Helvetica" w:cs="Helvetica"/>
          <w:sz w:val="20"/>
          <w:lang w:val="lt-LT"/>
        </w:rPr>
        <w:t>a</w:t>
      </w:r>
      <w:r w:rsidR="007D31BE" w:rsidRPr="007F78E3">
        <w:rPr>
          <w:rFonts w:ascii="Helvetica" w:hAnsi="Helvetica" w:cs="Helvetica"/>
          <w:sz w:val="20"/>
          <w:lang w:val="lt-LT"/>
        </w:rPr>
        <w:t xml:space="preserve">s, </w:t>
      </w:r>
      <w:proofErr w:type="spellStart"/>
      <w:r w:rsidR="007D31BE" w:rsidRPr="007F78E3">
        <w:rPr>
          <w:rFonts w:ascii="Helvetica" w:hAnsi="Helvetica" w:cs="Helvetica"/>
          <w:sz w:val="20"/>
          <w:lang w:val="lt-LT"/>
        </w:rPr>
        <w:t>solvat</w:t>
      </w:r>
      <w:r w:rsidR="005642D3" w:rsidRPr="007F78E3">
        <w:rPr>
          <w:rFonts w:ascii="Helvetica" w:hAnsi="Helvetica" w:cs="Helvetica"/>
          <w:sz w:val="20"/>
          <w:lang w:val="lt-LT"/>
        </w:rPr>
        <w:t>us</w:t>
      </w:r>
      <w:proofErr w:type="spellEnd"/>
      <w:r w:rsidR="007D31BE"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D31BE" w:rsidRPr="007F78E3">
        <w:rPr>
          <w:rFonts w:ascii="Helvetica" w:hAnsi="Helvetica" w:cs="Helvetica"/>
          <w:sz w:val="20"/>
          <w:lang w:val="lt-LT"/>
        </w:rPr>
        <w:t>tautomer</w:t>
      </w:r>
      <w:r w:rsidR="005642D3" w:rsidRPr="007F78E3">
        <w:rPr>
          <w:rFonts w:ascii="Helvetica" w:hAnsi="Helvetica" w:cs="Helvetica"/>
          <w:sz w:val="20"/>
          <w:lang w:val="lt-LT"/>
        </w:rPr>
        <w:t>us</w:t>
      </w:r>
      <w:proofErr w:type="spellEnd"/>
      <w:r w:rsidR="007D31BE" w:rsidRPr="007F78E3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7D31BE" w:rsidRPr="007F78E3">
        <w:rPr>
          <w:rFonts w:ascii="Helvetica" w:hAnsi="Helvetica" w:cs="Helvetica"/>
          <w:sz w:val="20"/>
          <w:lang w:val="lt-LT"/>
        </w:rPr>
        <w:t>stereoizomer</w:t>
      </w:r>
      <w:r w:rsidR="005642D3" w:rsidRPr="007F78E3">
        <w:rPr>
          <w:rFonts w:ascii="Helvetica" w:hAnsi="Helvetica" w:cs="Helvetica"/>
          <w:sz w:val="20"/>
          <w:lang w:val="lt-LT"/>
        </w:rPr>
        <w:t>us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F52E2C" w:rsidRPr="007F78E3">
        <w:rPr>
          <w:rFonts w:ascii="Helvetica" w:hAnsi="Helvetica" w:cs="Helvetica"/>
          <w:sz w:val="20"/>
          <w:lang w:val="lt-LT"/>
        </w:rPr>
        <w:t>įskaitant jų mišinius visais santykiais</w:t>
      </w:r>
      <w:r w:rsidRPr="007F78E3">
        <w:rPr>
          <w:rFonts w:ascii="Helvetica" w:hAnsi="Helvetica" w:cs="Helvetica"/>
          <w:sz w:val="20"/>
          <w:lang w:val="lt-LT"/>
        </w:rPr>
        <w:t>,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ir</w:t>
      </w:r>
      <w:r w:rsidR="005642D3" w:rsidRPr="007F78E3">
        <w:rPr>
          <w:rFonts w:ascii="Helvetica" w:hAnsi="Helvetica" w:cs="Helvetica"/>
          <w:sz w:val="20"/>
          <w:lang w:val="lt-LT"/>
        </w:rPr>
        <w:t xml:space="preserve"> pasirinktinai farmaciniu požiūriu priimtiną nešiklį, pagalbinę medžiagą arba transporterį</w:t>
      </w:r>
      <w:r w:rsidRPr="007F78E3">
        <w:rPr>
          <w:rFonts w:ascii="Helvetica" w:hAnsi="Helvetica" w:cs="Helvetica"/>
          <w:sz w:val="20"/>
          <w:lang w:val="lt-LT"/>
        </w:rPr>
        <w:t>.</w:t>
      </w:r>
    </w:p>
    <w:p w14:paraId="73922E59" w14:textId="77777777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9D3CAFF" w14:textId="28B7C43A" w:rsidR="002A2532" w:rsidRPr="007F78E3" w:rsidRDefault="002A2532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10. </w:t>
      </w:r>
      <w:r w:rsidR="005642D3" w:rsidRPr="007F78E3">
        <w:rPr>
          <w:rFonts w:ascii="Helvetica" w:hAnsi="Helvetica" w:cs="Helvetica"/>
          <w:sz w:val="20"/>
          <w:lang w:val="lt-LT"/>
        </w:rPr>
        <w:t>Junginiai, kurių formulė I, pagal 1 punktą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ir </w:t>
      </w:r>
      <w:r w:rsidR="007D31BE" w:rsidRPr="007F78E3">
        <w:rPr>
          <w:rFonts w:ascii="Helvetica" w:hAnsi="Helvetica" w:cs="Helvetica"/>
          <w:sz w:val="20"/>
          <w:lang w:val="lt-LT"/>
        </w:rPr>
        <w:t xml:space="preserve">farmaciniu požiūriu priimtinos jų druskos, </w:t>
      </w:r>
      <w:proofErr w:type="spellStart"/>
      <w:r w:rsidR="007D31BE" w:rsidRPr="007F78E3">
        <w:rPr>
          <w:rFonts w:ascii="Helvetica" w:hAnsi="Helvetica" w:cs="Helvetica"/>
          <w:sz w:val="20"/>
          <w:lang w:val="lt-LT"/>
        </w:rPr>
        <w:t>solvatai</w:t>
      </w:r>
      <w:proofErr w:type="spellEnd"/>
      <w:r w:rsidR="007D31BE"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7D31BE" w:rsidRPr="007F78E3">
        <w:rPr>
          <w:rFonts w:ascii="Helvetica" w:hAnsi="Helvetica" w:cs="Helvetica"/>
          <w:sz w:val="20"/>
          <w:lang w:val="lt-LT"/>
        </w:rPr>
        <w:t>tautomerai</w:t>
      </w:r>
      <w:proofErr w:type="spellEnd"/>
      <w:r w:rsidR="007D31BE" w:rsidRPr="007F78E3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7D31BE" w:rsidRPr="007F78E3">
        <w:rPr>
          <w:rFonts w:ascii="Helvetica" w:hAnsi="Helvetica" w:cs="Helvetica"/>
          <w:sz w:val="20"/>
          <w:lang w:val="lt-LT"/>
        </w:rPr>
        <w:t>stereoizomerai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F52E2C" w:rsidRPr="007F78E3">
        <w:rPr>
          <w:rFonts w:ascii="Helvetica" w:hAnsi="Helvetica" w:cs="Helvetica"/>
          <w:sz w:val="20"/>
          <w:lang w:val="lt-LT"/>
        </w:rPr>
        <w:t>įskaitant jų mišinius visais santykiais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5642D3" w:rsidRPr="007F78E3">
        <w:rPr>
          <w:rFonts w:ascii="Helvetica" w:hAnsi="Helvetica" w:cs="Helvetica"/>
          <w:sz w:val="20"/>
          <w:lang w:val="lt-LT"/>
        </w:rPr>
        <w:t>skirti panaudoti vėžio gydymui ir (arba) profilaktikai</w:t>
      </w:r>
      <w:r w:rsidRPr="007F78E3">
        <w:rPr>
          <w:rFonts w:ascii="Helvetica" w:hAnsi="Helvetica" w:cs="Helvetica"/>
          <w:sz w:val="20"/>
          <w:lang w:val="lt-LT"/>
        </w:rPr>
        <w:t>.</w:t>
      </w:r>
    </w:p>
    <w:p w14:paraId="5ED22AB5" w14:textId="77777777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B82D7F8" w14:textId="44EAF1BC" w:rsidR="002A2532" w:rsidRPr="007F78E3" w:rsidRDefault="002A2532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11. </w:t>
      </w:r>
      <w:r w:rsidR="005642D3" w:rsidRPr="007F78E3">
        <w:rPr>
          <w:rFonts w:ascii="Helvetica" w:hAnsi="Helvetica" w:cs="Helvetica"/>
          <w:sz w:val="20"/>
          <w:lang w:val="lt-LT"/>
        </w:rPr>
        <w:t>Junginiai,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5642D3" w:rsidRPr="007F78E3">
        <w:rPr>
          <w:rFonts w:ascii="Helvetica" w:hAnsi="Helvetica" w:cs="Helvetica"/>
          <w:sz w:val="20"/>
          <w:lang w:val="lt-LT"/>
        </w:rPr>
        <w:t>skirti panaudoti pagal</w:t>
      </w:r>
      <w:r w:rsidRPr="007F78E3">
        <w:rPr>
          <w:rFonts w:ascii="Helvetica" w:hAnsi="Helvetica" w:cs="Helvetica"/>
          <w:sz w:val="20"/>
          <w:lang w:val="lt-LT"/>
        </w:rPr>
        <w:t xml:space="preserve"> 10</w:t>
      </w:r>
      <w:r w:rsidR="005642D3" w:rsidRPr="007F78E3">
        <w:rPr>
          <w:rFonts w:ascii="Helvetica" w:hAnsi="Helvetica" w:cs="Helvetica"/>
          <w:sz w:val="20"/>
          <w:lang w:val="lt-LT"/>
        </w:rPr>
        <w:t xml:space="preserve"> punktą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5642D3" w:rsidRPr="007F78E3">
        <w:rPr>
          <w:rFonts w:ascii="Helvetica" w:hAnsi="Helvetica" w:cs="Helvetica"/>
          <w:sz w:val="20"/>
          <w:lang w:val="lt-LT"/>
        </w:rPr>
        <w:t>vėžio gydymui ir (arba) profilaktikai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C777D3" w:rsidRPr="007F78E3">
        <w:rPr>
          <w:rFonts w:ascii="Helvetica" w:hAnsi="Helvetica" w:cs="Helvetica"/>
          <w:sz w:val="20"/>
          <w:lang w:val="lt-LT"/>
        </w:rPr>
        <w:t>kur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5642D3" w:rsidRPr="007F78E3">
        <w:rPr>
          <w:rFonts w:ascii="Helvetica" w:hAnsi="Helvetica" w:cs="Helvetica"/>
          <w:sz w:val="20"/>
          <w:lang w:val="lt-LT"/>
        </w:rPr>
        <w:t xml:space="preserve">vėžys yra virškinamojo trakto </w:t>
      </w:r>
      <w:proofErr w:type="spellStart"/>
      <w:r w:rsidR="005642D3" w:rsidRPr="007F78E3">
        <w:rPr>
          <w:rFonts w:ascii="Helvetica" w:hAnsi="Helvetica" w:cs="Helvetica"/>
          <w:sz w:val="20"/>
          <w:lang w:val="lt-LT"/>
        </w:rPr>
        <w:t>stromos</w:t>
      </w:r>
      <w:proofErr w:type="spellEnd"/>
      <w:r w:rsidR="005642D3" w:rsidRPr="007F78E3">
        <w:rPr>
          <w:rFonts w:ascii="Helvetica" w:hAnsi="Helvetica" w:cs="Helvetica"/>
          <w:sz w:val="20"/>
          <w:lang w:val="lt-LT"/>
        </w:rPr>
        <w:t xml:space="preserve"> navikas</w:t>
      </w:r>
      <w:r w:rsidRPr="007F78E3">
        <w:rPr>
          <w:rFonts w:ascii="Helvetica" w:hAnsi="Helvetica" w:cs="Helvetica"/>
          <w:sz w:val="20"/>
          <w:lang w:val="lt-LT"/>
        </w:rPr>
        <w:t>.</w:t>
      </w:r>
    </w:p>
    <w:p w14:paraId="5BBD8FB5" w14:textId="77777777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E6558A0" w14:textId="2366CC4B" w:rsidR="00BC3E7C" w:rsidRPr="007F78E3" w:rsidRDefault="002A2532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12. </w:t>
      </w:r>
      <w:r w:rsidR="005642D3" w:rsidRPr="007F78E3">
        <w:rPr>
          <w:rFonts w:ascii="Helvetica" w:hAnsi="Helvetica" w:cs="Helvetica"/>
          <w:sz w:val="20"/>
          <w:lang w:val="lt-LT"/>
        </w:rPr>
        <w:t xml:space="preserve">Vaistai, apimantys mažiausiai vieną junginį, kurio formulė I, pagal 1 punktą ir (arba) farmaciniu požiūriu priimtinas jų druskas, </w:t>
      </w:r>
      <w:proofErr w:type="spellStart"/>
      <w:r w:rsidR="005642D3" w:rsidRPr="007F78E3">
        <w:rPr>
          <w:rFonts w:ascii="Helvetica" w:hAnsi="Helvetica" w:cs="Helvetica"/>
          <w:sz w:val="20"/>
          <w:lang w:val="lt-LT"/>
        </w:rPr>
        <w:t>solvatus</w:t>
      </w:r>
      <w:proofErr w:type="spellEnd"/>
      <w:r w:rsidR="00017D84" w:rsidRPr="007F78E3">
        <w:rPr>
          <w:rFonts w:ascii="Helvetica" w:hAnsi="Helvetica" w:cs="Helvetica"/>
          <w:sz w:val="20"/>
          <w:lang w:val="lt-LT"/>
        </w:rPr>
        <w:t xml:space="preserve"> </w:t>
      </w:r>
      <w:r w:rsidR="005642D3" w:rsidRPr="007F78E3">
        <w:rPr>
          <w:rFonts w:ascii="Helvetica" w:hAnsi="Helvetica" w:cs="Helvetica"/>
          <w:sz w:val="20"/>
          <w:lang w:val="lt-LT"/>
        </w:rPr>
        <w:t xml:space="preserve">ir </w:t>
      </w:r>
      <w:proofErr w:type="spellStart"/>
      <w:r w:rsidR="005642D3" w:rsidRPr="007F78E3">
        <w:rPr>
          <w:rFonts w:ascii="Helvetica" w:hAnsi="Helvetica" w:cs="Helvetica"/>
          <w:sz w:val="20"/>
          <w:lang w:val="lt-LT"/>
        </w:rPr>
        <w:t>stereoizomerus</w:t>
      </w:r>
      <w:proofErr w:type="spellEnd"/>
      <w:r w:rsidR="005642D3" w:rsidRPr="007F78E3">
        <w:rPr>
          <w:rFonts w:ascii="Helvetica" w:hAnsi="Helvetica" w:cs="Helvetica"/>
          <w:sz w:val="20"/>
          <w:lang w:val="lt-LT"/>
        </w:rPr>
        <w:t>, įskaitant jų mišinius visais santykiais, ir</w:t>
      </w:r>
      <w:r w:rsidR="00DC2DCD" w:rsidRPr="007F78E3">
        <w:rPr>
          <w:rFonts w:ascii="Helvetica" w:hAnsi="Helvetica" w:cs="Helvetica"/>
          <w:sz w:val="20"/>
          <w:lang w:val="lt-LT"/>
        </w:rPr>
        <w:t xml:space="preserve"> </w:t>
      </w:r>
      <w:r w:rsidR="00551FED" w:rsidRPr="007F78E3">
        <w:rPr>
          <w:rFonts w:ascii="Helvetica" w:hAnsi="Helvetica" w:cs="Helvetica"/>
          <w:sz w:val="20"/>
          <w:lang w:val="lt-LT"/>
        </w:rPr>
        <w:t>mažiausiai vieną papildomą vaisto aktyviąją sudedamąją dalį</w:t>
      </w:r>
      <w:r w:rsidRPr="007F78E3">
        <w:rPr>
          <w:rFonts w:ascii="Helvetica" w:hAnsi="Helvetica" w:cs="Helvetica"/>
          <w:sz w:val="20"/>
          <w:lang w:val="lt-LT"/>
        </w:rPr>
        <w:t>.</w:t>
      </w:r>
    </w:p>
    <w:p w14:paraId="41BA2A97" w14:textId="77777777" w:rsidR="00BC3E7C" w:rsidRPr="007F78E3" w:rsidRDefault="00BC3E7C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491202E" w14:textId="6B772211" w:rsidR="002A2532" w:rsidRPr="007F78E3" w:rsidRDefault="002A2532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13. </w:t>
      </w:r>
      <w:r w:rsidR="00551FED" w:rsidRPr="007F78E3">
        <w:rPr>
          <w:rFonts w:ascii="Helvetica" w:hAnsi="Helvetica" w:cs="Helvetica"/>
          <w:sz w:val="20"/>
          <w:lang w:val="lt-LT"/>
        </w:rPr>
        <w:t>Rinkinys (komplektas), susidedantis iš atskirų pakuočių, kuriose yra</w:t>
      </w:r>
    </w:p>
    <w:p w14:paraId="3C6FBDBD" w14:textId="2474DFF5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(a) </w:t>
      </w:r>
      <w:r w:rsidR="00551FED" w:rsidRPr="007F78E3">
        <w:rPr>
          <w:rFonts w:ascii="Helvetica" w:hAnsi="Helvetica" w:cs="Helvetica"/>
          <w:sz w:val="20"/>
          <w:lang w:val="lt-LT"/>
        </w:rPr>
        <w:t>veiksmingas kiekis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362106" w:rsidRPr="007F78E3">
        <w:rPr>
          <w:rFonts w:ascii="Helvetica" w:hAnsi="Helvetica" w:cs="Helvetica"/>
          <w:sz w:val="20"/>
          <w:lang w:val="lt-LT"/>
        </w:rPr>
        <w:t>jungin</w:t>
      </w:r>
      <w:r w:rsidR="00551FED" w:rsidRPr="007F78E3">
        <w:rPr>
          <w:rFonts w:ascii="Helvetica" w:hAnsi="Helvetica" w:cs="Helvetica"/>
          <w:sz w:val="20"/>
          <w:lang w:val="lt-LT"/>
        </w:rPr>
        <w:t>io</w:t>
      </w:r>
      <w:r w:rsidR="00362106" w:rsidRPr="007F78E3">
        <w:rPr>
          <w:rFonts w:ascii="Helvetica" w:hAnsi="Helvetica" w:cs="Helvetica"/>
          <w:sz w:val="20"/>
          <w:lang w:val="lt-LT"/>
        </w:rPr>
        <w:t>, kurio formulė</w:t>
      </w:r>
      <w:r w:rsidRPr="007F78E3">
        <w:rPr>
          <w:rFonts w:ascii="Helvetica" w:hAnsi="Helvetica" w:cs="Helvetica"/>
          <w:sz w:val="20"/>
          <w:lang w:val="lt-LT"/>
        </w:rPr>
        <w:t xml:space="preserve"> I</w:t>
      </w:r>
      <w:r w:rsidR="00551FED" w:rsidRPr="007F78E3">
        <w:rPr>
          <w:rFonts w:ascii="Helvetica" w:hAnsi="Helvetica" w:cs="Helvetica"/>
          <w:sz w:val="20"/>
          <w:lang w:val="lt-LT"/>
        </w:rPr>
        <w:t>,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551FED" w:rsidRPr="007F78E3">
        <w:rPr>
          <w:rFonts w:ascii="Helvetica" w:hAnsi="Helvetica" w:cs="Helvetica"/>
          <w:sz w:val="20"/>
          <w:lang w:val="lt-LT"/>
        </w:rPr>
        <w:t xml:space="preserve">1 punktą ir (arba) farmaciniu požiūriu priimtinų jų druskų, </w:t>
      </w:r>
      <w:proofErr w:type="spellStart"/>
      <w:r w:rsidR="00551FED" w:rsidRPr="007F78E3">
        <w:rPr>
          <w:rFonts w:ascii="Helvetica" w:hAnsi="Helvetica" w:cs="Helvetica"/>
          <w:sz w:val="20"/>
          <w:lang w:val="lt-LT"/>
        </w:rPr>
        <w:t>solvatų</w:t>
      </w:r>
      <w:proofErr w:type="spellEnd"/>
      <w:r w:rsidR="00551FED" w:rsidRPr="007F78E3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51FED" w:rsidRPr="007F78E3">
        <w:rPr>
          <w:rFonts w:ascii="Helvetica" w:hAnsi="Helvetica" w:cs="Helvetica"/>
          <w:sz w:val="20"/>
          <w:lang w:val="lt-LT"/>
        </w:rPr>
        <w:t>tautomerų</w:t>
      </w:r>
      <w:proofErr w:type="spellEnd"/>
      <w:r w:rsidR="00551FED" w:rsidRPr="007F78E3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551FED" w:rsidRPr="007F78E3">
        <w:rPr>
          <w:rFonts w:ascii="Helvetica" w:hAnsi="Helvetica" w:cs="Helvetica"/>
          <w:sz w:val="20"/>
          <w:lang w:val="lt-LT"/>
        </w:rPr>
        <w:t>stereoizomerų</w:t>
      </w:r>
      <w:proofErr w:type="spellEnd"/>
      <w:r w:rsidR="00551FED" w:rsidRPr="007F78E3">
        <w:rPr>
          <w:rFonts w:ascii="Helvetica" w:hAnsi="Helvetica" w:cs="Helvetica"/>
          <w:sz w:val="20"/>
          <w:lang w:val="lt-LT"/>
        </w:rPr>
        <w:t>,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F52E2C" w:rsidRPr="007F78E3">
        <w:rPr>
          <w:rFonts w:ascii="Helvetica" w:hAnsi="Helvetica" w:cs="Helvetica"/>
          <w:sz w:val="20"/>
          <w:lang w:val="lt-LT"/>
        </w:rPr>
        <w:t>įskaitant jų mišinius visais santykiais</w:t>
      </w:r>
      <w:r w:rsidRPr="007F78E3">
        <w:rPr>
          <w:rFonts w:ascii="Helvetica" w:hAnsi="Helvetica" w:cs="Helvetica"/>
          <w:sz w:val="20"/>
          <w:lang w:val="lt-LT"/>
        </w:rPr>
        <w:t xml:space="preserve">, </w:t>
      </w:r>
      <w:r w:rsidR="00551FED" w:rsidRPr="007F78E3">
        <w:rPr>
          <w:rFonts w:ascii="Helvetica" w:hAnsi="Helvetica" w:cs="Helvetica"/>
          <w:sz w:val="20"/>
          <w:lang w:val="lt-LT"/>
        </w:rPr>
        <w:t>ir</w:t>
      </w:r>
    </w:p>
    <w:p w14:paraId="25CEBF9F" w14:textId="218A0157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(b) </w:t>
      </w:r>
      <w:r w:rsidR="00551FED" w:rsidRPr="007F78E3">
        <w:rPr>
          <w:rFonts w:ascii="Helvetica" w:hAnsi="Helvetica" w:cs="Helvetica"/>
          <w:sz w:val="20"/>
          <w:lang w:val="lt-LT"/>
        </w:rPr>
        <w:t xml:space="preserve">veiksmingas kiekis papildomo vaisto </w:t>
      </w:r>
      <w:proofErr w:type="spellStart"/>
      <w:r w:rsidR="00551FED" w:rsidRPr="007F78E3">
        <w:rPr>
          <w:rFonts w:ascii="Helvetica" w:hAnsi="Helvetica" w:cs="Helvetica"/>
          <w:sz w:val="20"/>
          <w:lang w:val="lt-LT"/>
        </w:rPr>
        <w:t>aktyviiosios</w:t>
      </w:r>
      <w:proofErr w:type="spellEnd"/>
      <w:r w:rsidR="00551FED" w:rsidRPr="007F78E3">
        <w:rPr>
          <w:rFonts w:ascii="Helvetica" w:hAnsi="Helvetica" w:cs="Helvetica"/>
          <w:sz w:val="20"/>
          <w:lang w:val="lt-LT"/>
        </w:rPr>
        <w:t xml:space="preserve"> sudedamosios dalies</w:t>
      </w:r>
      <w:r w:rsidRPr="007F78E3">
        <w:rPr>
          <w:rFonts w:ascii="Helvetica" w:hAnsi="Helvetica" w:cs="Helvetica"/>
          <w:sz w:val="20"/>
          <w:lang w:val="lt-LT"/>
        </w:rPr>
        <w:t>.</w:t>
      </w:r>
    </w:p>
    <w:p w14:paraId="7252B4A4" w14:textId="77777777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79A06F0" w14:textId="2DF3682D" w:rsidR="002A2532" w:rsidRPr="007F78E3" w:rsidRDefault="002A2532" w:rsidP="007F78E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 xml:space="preserve">14. </w:t>
      </w:r>
      <w:r w:rsidR="00551FED" w:rsidRPr="007F78E3">
        <w:rPr>
          <w:rFonts w:ascii="Helvetica" w:hAnsi="Helvetica" w:cs="Helvetica"/>
          <w:sz w:val="20"/>
          <w:lang w:val="lt-LT"/>
        </w:rPr>
        <w:t>Tarpiniai junginiai, pasirinkti iš grupės</w:t>
      </w:r>
    </w:p>
    <w:p w14:paraId="73FD0AF1" w14:textId="24D96629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2-brom‑5-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Pr="007F78E3">
        <w:rPr>
          <w:rFonts w:ascii="Helvetica" w:hAnsi="Helvetica" w:cs="Helvetica"/>
          <w:sz w:val="20"/>
          <w:lang w:val="lt-LT"/>
        </w:rPr>
        <w:t>4‑(2-m</w:t>
      </w:r>
      <w:r w:rsidR="00FC1FAD" w:rsidRPr="007F78E3">
        <w:rPr>
          <w:rFonts w:ascii="Helvetica" w:hAnsi="Helvetica" w:cs="Helvetica"/>
          <w:sz w:val="20"/>
          <w:lang w:val="lt-LT"/>
        </w:rPr>
        <w:t>etoksietoksi</w:t>
      </w:r>
      <w:r w:rsidRPr="007F78E3">
        <w:rPr>
          <w:rFonts w:ascii="Helvetica" w:hAnsi="Helvetica" w:cs="Helvetica"/>
          <w:sz w:val="20"/>
          <w:lang w:val="lt-LT"/>
        </w:rPr>
        <w:t>)</w:t>
      </w:r>
      <w:proofErr w:type="spellStart"/>
      <w:r w:rsidRPr="007F78E3">
        <w:rPr>
          <w:rFonts w:ascii="Helvetica" w:hAnsi="Helvetica" w:cs="Helvetica"/>
          <w:sz w:val="20"/>
          <w:lang w:val="lt-LT"/>
        </w:rPr>
        <w:t>benzaldeh</w:t>
      </w:r>
      <w:r w:rsidR="00551FED" w:rsidRPr="007F78E3">
        <w:rPr>
          <w:rFonts w:ascii="Helvetica" w:hAnsi="Helvetica" w:cs="Helvetica"/>
          <w:sz w:val="20"/>
          <w:lang w:val="lt-LT"/>
        </w:rPr>
        <w:t>ido</w:t>
      </w:r>
      <w:proofErr w:type="spellEnd"/>
    </w:p>
    <w:p w14:paraId="5AB35CA8" w14:textId="5748B9C2" w:rsidR="002A2532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67734258">
          <v:shape id="_x0000_i1035" type="#_x0000_t75" style="width:2in;height:82.9pt;visibility:visible;mso-wrap-style:square">
            <v:imagedata r:id="rId16" o:title=""/>
          </v:shape>
        </w:pict>
      </w:r>
    </w:p>
    <w:p w14:paraId="787B4236" w14:textId="2E37FDB6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N’‑[(1E)‑[2-brom‑5-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Pr="007F78E3">
        <w:rPr>
          <w:rFonts w:ascii="Helvetica" w:hAnsi="Helvetica" w:cs="Helvetica"/>
          <w:sz w:val="20"/>
          <w:lang w:val="lt-LT"/>
        </w:rPr>
        <w:t>4‑(2-m</w:t>
      </w:r>
      <w:r w:rsidR="00FC1FAD" w:rsidRPr="007F78E3">
        <w:rPr>
          <w:rFonts w:ascii="Helvetica" w:hAnsi="Helvetica" w:cs="Helvetica"/>
          <w:sz w:val="20"/>
          <w:lang w:val="lt-LT"/>
        </w:rPr>
        <w:t>etoksietoksi</w:t>
      </w:r>
      <w:r w:rsidRPr="007F78E3">
        <w:rPr>
          <w:rFonts w:ascii="Helvetica" w:hAnsi="Helvetica" w:cs="Helvetica"/>
          <w:sz w:val="20"/>
          <w:lang w:val="lt-LT"/>
        </w:rPr>
        <w:t>)</w:t>
      </w:r>
      <w:r w:rsidR="00FC1FAD" w:rsidRPr="007F78E3">
        <w:rPr>
          <w:rFonts w:ascii="Helvetica" w:hAnsi="Helvetica" w:cs="Helvetica"/>
          <w:sz w:val="20"/>
          <w:lang w:val="lt-LT"/>
        </w:rPr>
        <w:t>fenil</w:t>
      </w:r>
      <w:r w:rsidRPr="007F78E3">
        <w:rPr>
          <w:rFonts w:ascii="Helvetica" w:hAnsi="Helvetica" w:cs="Helvetica"/>
          <w:sz w:val="20"/>
          <w:lang w:val="lt-LT"/>
        </w:rPr>
        <w:t>]m</w:t>
      </w:r>
      <w:r w:rsidR="00254B1C" w:rsidRPr="007F78E3">
        <w:rPr>
          <w:rFonts w:ascii="Helvetica" w:hAnsi="Helvetica" w:cs="Helvetica"/>
          <w:sz w:val="20"/>
          <w:lang w:val="lt-LT"/>
        </w:rPr>
        <w:t>etil</w:t>
      </w:r>
      <w:r w:rsidRPr="007F78E3">
        <w:rPr>
          <w:rFonts w:ascii="Helvetica" w:hAnsi="Helvetica" w:cs="Helvetica"/>
          <w:sz w:val="20"/>
          <w:lang w:val="lt-LT"/>
        </w:rPr>
        <w:t>i</w:t>
      </w:r>
      <w:r w:rsidR="00355AA8" w:rsidRPr="007F78E3">
        <w:rPr>
          <w:rFonts w:ascii="Helvetica" w:hAnsi="Helvetica" w:cs="Helvetica"/>
          <w:sz w:val="20"/>
          <w:lang w:val="lt-LT"/>
        </w:rPr>
        <w:t>den</w:t>
      </w:r>
      <w:r w:rsidRPr="007F78E3">
        <w:rPr>
          <w:rFonts w:ascii="Helvetica" w:hAnsi="Helvetica" w:cs="Helvetica"/>
          <w:sz w:val="20"/>
          <w:lang w:val="lt-LT"/>
        </w:rPr>
        <w:t>]‑4-m</w:t>
      </w:r>
      <w:r w:rsidR="00254B1C" w:rsidRPr="007F78E3">
        <w:rPr>
          <w:rFonts w:ascii="Helvetica" w:hAnsi="Helvetica" w:cs="Helvetica"/>
          <w:sz w:val="20"/>
          <w:lang w:val="lt-LT"/>
        </w:rPr>
        <w:t>etil</w:t>
      </w:r>
      <w:r w:rsidR="00EF6689" w:rsidRPr="007F78E3">
        <w:rPr>
          <w:rFonts w:ascii="Helvetica" w:hAnsi="Helvetica" w:cs="Helvetica"/>
          <w:sz w:val="20"/>
          <w:lang w:val="lt-LT"/>
        </w:rPr>
        <w:t>benzen</w:t>
      </w:r>
      <w:r w:rsidRPr="007F78E3">
        <w:rPr>
          <w:rFonts w:ascii="Helvetica" w:hAnsi="Helvetica" w:cs="Helvetica"/>
          <w:sz w:val="20"/>
          <w:lang w:val="lt-LT"/>
        </w:rPr>
        <w:t>‑1-sulfonoh</w:t>
      </w:r>
      <w:r w:rsidR="00551FED" w:rsidRPr="007F78E3">
        <w:rPr>
          <w:rFonts w:ascii="Helvetica" w:hAnsi="Helvetica" w:cs="Helvetica"/>
          <w:sz w:val="20"/>
          <w:lang w:val="lt-LT"/>
        </w:rPr>
        <w:t>i</w:t>
      </w:r>
      <w:r w:rsidRPr="007F78E3">
        <w:rPr>
          <w:rFonts w:ascii="Helvetica" w:hAnsi="Helvetica" w:cs="Helvetica"/>
          <w:sz w:val="20"/>
          <w:lang w:val="lt-LT"/>
        </w:rPr>
        <w:t>drazid</w:t>
      </w:r>
      <w:r w:rsidR="00551FED" w:rsidRPr="007F78E3">
        <w:rPr>
          <w:rFonts w:ascii="Helvetica" w:hAnsi="Helvetica" w:cs="Helvetica"/>
          <w:sz w:val="20"/>
          <w:lang w:val="lt-LT"/>
        </w:rPr>
        <w:t>o</w:t>
      </w:r>
    </w:p>
    <w:p w14:paraId="108C38B2" w14:textId="6BE4FB19" w:rsidR="002A2532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69E6F091">
          <v:shape id="_x0000_i1036" type="#_x0000_t75" style="width:197.4pt;height:123.65pt;visibility:visible;mso-wrap-style:square">
            <v:imagedata r:id="rId17" o:title=""/>
          </v:shape>
        </w:pict>
      </w:r>
    </w:p>
    <w:p w14:paraId="27B41DF7" w14:textId="350CEFC8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5-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Pr="007F78E3">
        <w:rPr>
          <w:rFonts w:ascii="Helvetica" w:hAnsi="Helvetica" w:cs="Helvetica"/>
          <w:sz w:val="20"/>
          <w:lang w:val="lt-LT"/>
        </w:rPr>
        <w:t>6‑(2-m</w:t>
      </w:r>
      <w:r w:rsidR="00FC1FAD" w:rsidRPr="007F78E3">
        <w:rPr>
          <w:rFonts w:ascii="Helvetica" w:hAnsi="Helvetica" w:cs="Helvetica"/>
          <w:sz w:val="20"/>
          <w:lang w:val="lt-LT"/>
        </w:rPr>
        <w:t>etoksietoksi</w:t>
      </w:r>
      <w:r w:rsidRPr="007F78E3">
        <w:rPr>
          <w:rFonts w:ascii="Helvetica" w:hAnsi="Helvetica" w:cs="Helvetica"/>
          <w:sz w:val="20"/>
          <w:lang w:val="lt-LT"/>
        </w:rPr>
        <w:t>)‑1‑(4-m</w:t>
      </w:r>
      <w:r w:rsidR="00254B1C" w:rsidRPr="007F78E3">
        <w:rPr>
          <w:rFonts w:ascii="Helvetica" w:hAnsi="Helvetica" w:cs="Helvetica"/>
          <w:sz w:val="20"/>
          <w:lang w:val="lt-LT"/>
        </w:rPr>
        <w:t>etil</w:t>
      </w:r>
      <w:r w:rsidR="00EF6689" w:rsidRPr="007F78E3">
        <w:rPr>
          <w:rFonts w:ascii="Helvetica" w:hAnsi="Helvetica" w:cs="Helvetica"/>
          <w:sz w:val="20"/>
          <w:lang w:val="lt-LT"/>
        </w:rPr>
        <w:t>benzen</w:t>
      </w:r>
      <w:r w:rsidRPr="007F78E3">
        <w:rPr>
          <w:rFonts w:ascii="Helvetica" w:hAnsi="Helvetica" w:cs="Helvetica"/>
          <w:sz w:val="20"/>
          <w:lang w:val="lt-LT"/>
        </w:rPr>
        <w:t>sulfo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Pr="007F78E3">
        <w:rPr>
          <w:rFonts w:ascii="Helvetica" w:hAnsi="Helvetica" w:cs="Helvetica"/>
          <w:sz w:val="20"/>
          <w:lang w:val="lt-LT"/>
        </w:rPr>
        <w:t>)‑1H-</w:t>
      </w:r>
      <w:r w:rsidR="00F1564F" w:rsidRPr="007F78E3">
        <w:rPr>
          <w:rFonts w:ascii="Helvetica" w:hAnsi="Helvetica" w:cs="Helvetica"/>
          <w:sz w:val="20"/>
          <w:lang w:val="lt-LT"/>
        </w:rPr>
        <w:t>indazol</w:t>
      </w:r>
      <w:r w:rsidR="00551FED" w:rsidRPr="007F78E3">
        <w:rPr>
          <w:rFonts w:ascii="Helvetica" w:hAnsi="Helvetica" w:cs="Helvetica"/>
          <w:sz w:val="20"/>
          <w:lang w:val="lt-LT"/>
        </w:rPr>
        <w:t>o</w:t>
      </w:r>
    </w:p>
    <w:p w14:paraId="1FB7CAC2" w14:textId="2BD3A38A" w:rsidR="002A2532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475175E7">
          <v:shape id="_x0000_i1037" type="#_x0000_t75" style="width:165.6pt;height:124.9pt;visibility:visible;mso-wrap-style:square">
            <v:imagedata r:id="rId18" o:title=""/>
          </v:shape>
        </w:pict>
      </w:r>
    </w:p>
    <w:p w14:paraId="294ECA60" w14:textId="4C579C21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5-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Pr="007F78E3">
        <w:rPr>
          <w:rFonts w:ascii="Helvetica" w:hAnsi="Helvetica" w:cs="Helvetica"/>
          <w:sz w:val="20"/>
          <w:lang w:val="lt-LT"/>
        </w:rPr>
        <w:t>6‑(2-m</w:t>
      </w:r>
      <w:r w:rsidR="00FC1FAD" w:rsidRPr="007F78E3">
        <w:rPr>
          <w:rFonts w:ascii="Helvetica" w:hAnsi="Helvetica" w:cs="Helvetica"/>
          <w:sz w:val="20"/>
          <w:lang w:val="lt-LT"/>
        </w:rPr>
        <w:t>etoksietoksi</w:t>
      </w:r>
      <w:r w:rsidRPr="007F78E3">
        <w:rPr>
          <w:rFonts w:ascii="Helvetica" w:hAnsi="Helvetica" w:cs="Helvetica"/>
          <w:sz w:val="20"/>
          <w:lang w:val="lt-LT"/>
        </w:rPr>
        <w:t>)‑1H-</w:t>
      </w:r>
      <w:r w:rsidR="00F1564F" w:rsidRPr="007F78E3">
        <w:rPr>
          <w:rFonts w:ascii="Helvetica" w:hAnsi="Helvetica" w:cs="Helvetica"/>
          <w:sz w:val="20"/>
          <w:lang w:val="lt-LT"/>
        </w:rPr>
        <w:t>indazol</w:t>
      </w:r>
      <w:r w:rsidR="00551FED" w:rsidRPr="007F78E3">
        <w:rPr>
          <w:rFonts w:ascii="Helvetica" w:hAnsi="Helvetica" w:cs="Helvetica"/>
          <w:sz w:val="20"/>
          <w:lang w:val="lt-LT"/>
        </w:rPr>
        <w:t>o</w:t>
      </w:r>
    </w:p>
    <w:p w14:paraId="43FC6F01" w14:textId="394AB18F" w:rsidR="002A2532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50E137A1">
          <v:shape id="_x0000_i1038" type="#_x0000_t75" style="width:142.25pt;height:65.55pt;visibility:visible;mso-wrap-style:square">
            <v:imagedata r:id="rId19" o:title=""/>
          </v:shape>
        </w:pict>
      </w:r>
    </w:p>
    <w:p w14:paraId="1575B729" w14:textId="496CC446" w:rsidR="002A2532" w:rsidRPr="007F78E3" w:rsidRDefault="002A2532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5-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Pr="007F78E3">
        <w:rPr>
          <w:rFonts w:ascii="Helvetica" w:hAnsi="Helvetica" w:cs="Helvetica"/>
          <w:sz w:val="20"/>
          <w:lang w:val="lt-LT"/>
        </w:rPr>
        <w:t>3-</w:t>
      </w:r>
      <w:r w:rsidR="00551FED" w:rsidRPr="007F78E3">
        <w:rPr>
          <w:rFonts w:ascii="Helvetica" w:hAnsi="Helvetica" w:cs="Helvetica"/>
          <w:sz w:val="20"/>
          <w:lang w:val="lt-LT"/>
        </w:rPr>
        <w:t>jod</w:t>
      </w:r>
      <w:r w:rsidRPr="007F78E3">
        <w:rPr>
          <w:rFonts w:ascii="Helvetica" w:hAnsi="Helvetica" w:cs="Helvetica"/>
          <w:sz w:val="20"/>
          <w:lang w:val="lt-LT"/>
        </w:rPr>
        <w:t>‑6‑(2-m</w:t>
      </w:r>
      <w:r w:rsidR="00FC1FAD" w:rsidRPr="007F78E3">
        <w:rPr>
          <w:rFonts w:ascii="Helvetica" w:hAnsi="Helvetica" w:cs="Helvetica"/>
          <w:sz w:val="20"/>
          <w:lang w:val="lt-LT"/>
        </w:rPr>
        <w:t>etoksietoksi</w:t>
      </w:r>
      <w:r w:rsidRPr="007F78E3">
        <w:rPr>
          <w:rFonts w:ascii="Helvetica" w:hAnsi="Helvetica" w:cs="Helvetica"/>
          <w:sz w:val="20"/>
          <w:lang w:val="lt-LT"/>
        </w:rPr>
        <w:t>)‑1H-</w:t>
      </w:r>
      <w:r w:rsidR="00F1564F" w:rsidRPr="007F78E3">
        <w:rPr>
          <w:rFonts w:ascii="Helvetica" w:hAnsi="Helvetica" w:cs="Helvetica"/>
          <w:sz w:val="20"/>
          <w:lang w:val="lt-LT"/>
        </w:rPr>
        <w:t>indazol</w:t>
      </w:r>
      <w:r w:rsidR="00551FED" w:rsidRPr="007F78E3">
        <w:rPr>
          <w:rFonts w:ascii="Helvetica" w:hAnsi="Helvetica" w:cs="Helvetica"/>
          <w:sz w:val="20"/>
          <w:lang w:val="lt-LT"/>
        </w:rPr>
        <w:t>o</w:t>
      </w:r>
    </w:p>
    <w:p w14:paraId="55826FFA" w14:textId="22BC33F6" w:rsidR="002A2532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750DC197">
          <v:shape id="_x0000_i1039" type="#_x0000_t75" style="width:151.7pt;height:78.45pt;visibility:visible;mso-wrap-style:square">
            <v:imagedata r:id="rId20" o:title=""/>
          </v:shape>
        </w:pict>
      </w:r>
    </w:p>
    <w:p w14:paraId="0517653E" w14:textId="1B1570F7" w:rsidR="002A2532" w:rsidRPr="007F78E3" w:rsidRDefault="00E12B1A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F78E3">
        <w:rPr>
          <w:rFonts w:ascii="Helvetica" w:hAnsi="Helvetica" w:cs="Helvetica"/>
          <w:sz w:val="20"/>
          <w:lang w:val="lt-LT"/>
        </w:rPr>
        <w:t>tr</w:t>
      </w:r>
      <w:r w:rsidR="00551FED" w:rsidRPr="007F78E3">
        <w:rPr>
          <w:rFonts w:ascii="Helvetica" w:hAnsi="Helvetica" w:cs="Helvetica"/>
          <w:sz w:val="20"/>
          <w:lang w:val="lt-LT"/>
        </w:rPr>
        <w:t>e</w:t>
      </w:r>
      <w:r w:rsidRPr="007F78E3">
        <w:rPr>
          <w:rFonts w:ascii="Helvetica" w:hAnsi="Helvetica" w:cs="Helvetica"/>
          <w:sz w:val="20"/>
          <w:lang w:val="lt-LT"/>
        </w:rPr>
        <w:t>t-but</w:t>
      </w:r>
      <w:r w:rsidR="00551FED" w:rsidRPr="007F78E3">
        <w:rPr>
          <w:rFonts w:ascii="Helvetica" w:hAnsi="Helvetica" w:cs="Helvetica"/>
          <w:sz w:val="20"/>
          <w:lang w:val="lt-LT"/>
        </w:rPr>
        <w:t>i</w:t>
      </w:r>
      <w:r w:rsidRPr="007F78E3">
        <w:rPr>
          <w:rFonts w:ascii="Helvetica" w:hAnsi="Helvetica" w:cs="Helvetica"/>
          <w:sz w:val="20"/>
          <w:lang w:val="lt-LT"/>
        </w:rPr>
        <w:t>l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5-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Pr="007F78E3">
        <w:rPr>
          <w:rFonts w:ascii="Helvetica" w:hAnsi="Helvetica" w:cs="Helvetica"/>
          <w:sz w:val="20"/>
          <w:lang w:val="lt-LT"/>
        </w:rPr>
        <w:t>3-</w:t>
      </w:r>
      <w:r w:rsidR="00551FED" w:rsidRPr="007F78E3">
        <w:rPr>
          <w:rFonts w:ascii="Helvetica" w:hAnsi="Helvetica" w:cs="Helvetica"/>
          <w:sz w:val="20"/>
          <w:lang w:val="lt-LT"/>
        </w:rPr>
        <w:t>jod</w:t>
      </w:r>
      <w:r w:rsidRPr="007F78E3">
        <w:rPr>
          <w:rFonts w:ascii="Helvetica" w:hAnsi="Helvetica" w:cs="Helvetica"/>
          <w:sz w:val="20"/>
          <w:lang w:val="lt-LT"/>
        </w:rPr>
        <w:t>‑6‑(2-m</w:t>
      </w:r>
      <w:r w:rsidR="00FC1FAD" w:rsidRPr="007F78E3">
        <w:rPr>
          <w:rFonts w:ascii="Helvetica" w:hAnsi="Helvetica" w:cs="Helvetica"/>
          <w:sz w:val="20"/>
          <w:lang w:val="lt-LT"/>
        </w:rPr>
        <w:t>etoksietoksi</w:t>
      </w:r>
      <w:r w:rsidRPr="007F78E3">
        <w:rPr>
          <w:rFonts w:ascii="Helvetica" w:hAnsi="Helvetica" w:cs="Helvetica"/>
          <w:sz w:val="20"/>
          <w:lang w:val="lt-LT"/>
        </w:rPr>
        <w:t>)‑1H-</w:t>
      </w:r>
      <w:r w:rsidR="00F1564F" w:rsidRPr="007F78E3">
        <w:rPr>
          <w:rFonts w:ascii="Helvetica" w:hAnsi="Helvetica" w:cs="Helvetica"/>
          <w:sz w:val="20"/>
          <w:lang w:val="lt-LT"/>
        </w:rPr>
        <w:t>indazol</w:t>
      </w:r>
      <w:r w:rsidRPr="007F78E3">
        <w:rPr>
          <w:rFonts w:ascii="Helvetica" w:hAnsi="Helvetica" w:cs="Helvetica"/>
          <w:sz w:val="20"/>
          <w:lang w:val="lt-LT"/>
        </w:rPr>
        <w:t>‑1-</w:t>
      </w:r>
      <w:r w:rsidR="001401AA" w:rsidRPr="007F78E3">
        <w:rPr>
          <w:rFonts w:ascii="Helvetica" w:hAnsi="Helvetica" w:cs="Helvetica"/>
          <w:sz w:val="20"/>
          <w:lang w:val="lt-LT"/>
        </w:rPr>
        <w:t>karboksilat</w:t>
      </w:r>
      <w:r w:rsidR="00551FED" w:rsidRPr="007F78E3">
        <w:rPr>
          <w:rFonts w:ascii="Helvetica" w:hAnsi="Helvetica" w:cs="Helvetica"/>
          <w:sz w:val="20"/>
          <w:lang w:val="lt-LT"/>
        </w:rPr>
        <w:t>o</w:t>
      </w:r>
    </w:p>
    <w:p w14:paraId="549E1BDB" w14:textId="59188651" w:rsidR="00E12B1A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lastRenderedPageBreak/>
        <w:pict w14:anchorId="2256772C">
          <v:shape id="_x0000_i1040" type="#_x0000_t75" style="width:181pt;height:119.4pt;visibility:visible;mso-wrap-style:square">
            <v:imagedata r:id="rId21" o:title=""/>
          </v:shape>
        </w:pict>
      </w:r>
    </w:p>
    <w:p w14:paraId="0131741D" w14:textId="52D1FC59" w:rsidR="00E12B1A" w:rsidRPr="007F78E3" w:rsidRDefault="00551FED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F78E3">
        <w:rPr>
          <w:rFonts w:ascii="Helvetica" w:hAnsi="Helvetica" w:cs="Helvetica"/>
          <w:sz w:val="20"/>
          <w:lang w:val="lt-LT"/>
        </w:rPr>
        <w:t>tret-butil</w:t>
      </w:r>
      <w:proofErr w:type="spellEnd"/>
      <w:r w:rsidR="00E12B1A" w:rsidRPr="007F78E3">
        <w:rPr>
          <w:rFonts w:ascii="Helvetica" w:hAnsi="Helvetica" w:cs="Helvetica"/>
          <w:sz w:val="20"/>
          <w:lang w:val="lt-LT"/>
        </w:rPr>
        <w:t xml:space="preserve"> 5-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="00E12B1A" w:rsidRPr="007F78E3">
        <w:rPr>
          <w:rFonts w:ascii="Helvetica" w:hAnsi="Helvetica" w:cs="Helvetica"/>
          <w:sz w:val="20"/>
          <w:lang w:val="lt-LT"/>
        </w:rPr>
        <w:t>6‑(2-m</w:t>
      </w:r>
      <w:r w:rsidR="00FC1FAD" w:rsidRPr="007F78E3">
        <w:rPr>
          <w:rFonts w:ascii="Helvetica" w:hAnsi="Helvetica" w:cs="Helvetica"/>
          <w:sz w:val="20"/>
          <w:lang w:val="lt-LT"/>
        </w:rPr>
        <w:t>etoksietoksi</w:t>
      </w:r>
      <w:r w:rsidR="00E12B1A" w:rsidRPr="007F78E3">
        <w:rPr>
          <w:rFonts w:ascii="Helvetica" w:hAnsi="Helvetica" w:cs="Helvetica"/>
          <w:sz w:val="20"/>
          <w:lang w:val="lt-LT"/>
        </w:rPr>
        <w:t>)‑3‑[2‑(trim</w:t>
      </w:r>
      <w:r w:rsidR="00254B1C" w:rsidRPr="007F78E3">
        <w:rPr>
          <w:rFonts w:ascii="Helvetica" w:hAnsi="Helvetica" w:cs="Helvetica"/>
          <w:sz w:val="20"/>
          <w:lang w:val="lt-LT"/>
        </w:rPr>
        <w:t>etil</w:t>
      </w:r>
      <w:r w:rsidR="00E12B1A" w:rsidRPr="007F78E3">
        <w:rPr>
          <w:rFonts w:ascii="Helvetica" w:hAnsi="Helvetica" w:cs="Helvetica"/>
          <w:sz w:val="20"/>
          <w:lang w:val="lt-LT"/>
        </w:rPr>
        <w:t>sil</w:t>
      </w:r>
      <w:r w:rsidRPr="007F78E3">
        <w:rPr>
          <w:rFonts w:ascii="Helvetica" w:hAnsi="Helvetica" w:cs="Helvetica"/>
          <w:sz w:val="20"/>
          <w:lang w:val="lt-LT"/>
        </w:rPr>
        <w:t>i</w:t>
      </w:r>
      <w:r w:rsidR="00E12B1A" w:rsidRPr="007F78E3">
        <w:rPr>
          <w:rFonts w:ascii="Helvetica" w:hAnsi="Helvetica" w:cs="Helvetica"/>
          <w:sz w:val="20"/>
          <w:lang w:val="lt-LT"/>
        </w:rPr>
        <w:t>l)et</w:t>
      </w:r>
      <w:r w:rsidRPr="007F78E3">
        <w:rPr>
          <w:rFonts w:ascii="Helvetica" w:hAnsi="Helvetica" w:cs="Helvetica"/>
          <w:sz w:val="20"/>
          <w:lang w:val="lt-LT"/>
        </w:rPr>
        <w:t>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E12B1A" w:rsidRPr="007F78E3">
        <w:rPr>
          <w:rFonts w:ascii="Helvetica" w:hAnsi="Helvetica" w:cs="Helvetica"/>
          <w:sz w:val="20"/>
          <w:lang w:val="lt-LT"/>
        </w:rPr>
        <w:t>]‑1H-</w:t>
      </w:r>
      <w:r w:rsidR="00F1564F" w:rsidRPr="007F78E3">
        <w:rPr>
          <w:rFonts w:ascii="Helvetica" w:hAnsi="Helvetica" w:cs="Helvetica"/>
          <w:sz w:val="20"/>
          <w:lang w:val="lt-LT"/>
        </w:rPr>
        <w:t>indazol</w:t>
      </w:r>
      <w:r w:rsidR="00E12B1A" w:rsidRPr="007F78E3">
        <w:rPr>
          <w:rFonts w:ascii="Helvetica" w:hAnsi="Helvetica" w:cs="Helvetica"/>
          <w:sz w:val="20"/>
          <w:lang w:val="lt-LT"/>
        </w:rPr>
        <w:t>‑1-</w:t>
      </w:r>
      <w:r w:rsidR="001401AA" w:rsidRPr="007F78E3">
        <w:rPr>
          <w:rFonts w:ascii="Helvetica" w:hAnsi="Helvetica" w:cs="Helvetica"/>
          <w:sz w:val="20"/>
          <w:lang w:val="lt-LT"/>
        </w:rPr>
        <w:t>karboksilat</w:t>
      </w:r>
      <w:r w:rsidRPr="007F78E3">
        <w:rPr>
          <w:rFonts w:ascii="Helvetica" w:hAnsi="Helvetica" w:cs="Helvetica"/>
          <w:sz w:val="20"/>
          <w:lang w:val="lt-LT"/>
        </w:rPr>
        <w:t>o</w:t>
      </w:r>
    </w:p>
    <w:p w14:paraId="295E7126" w14:textId="246BE632" w:rsidR="00E12B1A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49DB3795">
          <v:shape id="_x0000_i1041" type="#_x0000_t75" style="width:171.05pt;height:147.7pt;visibility:visible;mso-wrap-style:square">
            <v:imagedata r:id="rId22" o:title=""/>
          </v:shape>
        </w:pict>
      </w:r>
    </w:p>
    <w:p w14:paraId="03CB8F53" w14:textId="5FF473AA" w:rsidR="00E12B1A" w:rsidRPr="007F78E3" w:rsidRDefault="00E12B1A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3-et</w:t>
      </w:r>
      <w:r w:rsidR="00551FED" w:rsidRPr="007F78E3">
        <w:rPr>
          <w:rFonts w:ascii="Helvetica" w:hAnsi="Helvetica" w:cs="Helvetica"/>
          <w:sz w:val="20"/>
          <w:lang w:val="lt-LT"/>
        </w:rPr>
        <w:t>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Pr="007F78E3">
        <w:rPr>
          <w:rFonts w:ascii="Helvetica" w:hAnsi="Helvetica" w:cs="Helvetica"/>
          <w:sz w:val="20"/>
          <w:lang w:val="lt-LT"/>
        </w:rPr>
        <w:t>‑5-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Pr="007F78E3">
        <w:rPr>
          <w:rFonts w:ascii="Helvetica" w:hAnsi="Helvetica" w:cs="Helvetica"/>
          <w:sz w:val="20"/>
          <w:lang w:val="lt-LT"/>
        </w:rPr>
        <w:t>6‑(2-m</w:t>
      </w:r>
      <w:r w:rsidR="00FC1FAD" w:rsidRPr="007F78E3">
        <w:rPr>
          <w:rFonts w:ascii="Helvetica" w:hAnsi="Helvetica" w:cs="Helvetica"/>
          <w:sz w:val="20"/>
          <w:lang w:val="lt-LT"/>
        </w:rPr>
        <w:t>etoksietoksi</w:t>
      </w:r>
      <w:r w:rsidRPr="007F78E3">
        <w:rPr>
          <w:rFonts w:ascii="Helvetica" w:hAnsi="Helvetica" w:cs="Helvetica"/>
          <w:sz w:val="20"/>
          <w:lang w:val="lt-LT"/>
        </w:rPr>
        <w:t>)‑1H-</w:t>
      </w:r>
      <w:r w:rsidR="00F1564F" w:rsidRPr="007F78E3">
        <w:rPr>
          <w:rFonts w:ascii="Helvetica" w:hAnsi="Helvetica" w:cs="Helvetica"/>
          <w:sz w:val="20"/>
          <w:lang w:val="lt-LT"/>
        </w:rPr>
        <w:t>indazol</w:t>
      </w:r>
      <w:r w:rsidR="00551FED" w:rsidRPr="007F78E3">
        <w:rPr>
          <w:rFonts w:ascii="Helvetica" w:hAnsi="Helvetica" w:cs="Helvetica"/>
          <w:sz w:val="20"/>
          <w:lang w:val="lt-LT"/>
        </w:rPr>
        <w:t>o</w:t>
      </w:r>
    </w:p>
    <w:p w14:paraId="36964084" w14:textId="1EE024F9" w:rsidR="00E12B1A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1CD275FC">
          <v:shape id="_x0000_i1042" type="#_x0000_t75" style="width:140.3pt;height:86.9pt;visibility:visible;mso-wrap-style:square">
            <v:imagedata r:id="rId23" o:title=""/>
          </v:shape>
        </w:pict>
      </w:r>
    </w:p>
    <w:p w14:paraId="2DFFAC4F" w14:textId="40A9073D" w:rsidR="00E12B1A" w:rsidRPr="007F78E3" w:rsidRDefault="00551FED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F78E3">
        <w:rPr>
          <w:rFonts w:ascii="Helvetica" w:hAnsi="Helvetica" w:cs="Helvetica"/>
          <w:sz w:val="20"/>
          <w:lang w:val="lt-LT"/>
        </w:rPr>
        <w:t>tret-butil</w:t>
      </w:r>
      <w:proofErr w:type="spellEnd"/>
      <w:r w:rsidR="00E12B1A" w:rsidRPr="007F78E3">
        <w:rPr>
          <w:rFonts w:ascii="Helvetica" w:hAnsi="Helvetica" w:cs="Helvetica"/>
          <w:sz w:val="20"/>
          <w:lang w:val="lt-LT"/>
        </w:rPr>
        <w:t xml:space="preserve"> 3-et</w:t>
      </w:r>
      <w:r w:rsidR="00116BCD" w:rsidRPr="007F78E3">
        <w:rPr>
          <w:rFonts w:ascii="Helvetica" w:hAnsi="Helvetica" w:cs="Helvetica"/>
          <w:sz w:val="20"/>
          <w:lang w:val="lt-LT"/>
        </w:rPr>
        <w:t>i</w:t>
      </w:r>
      <w:r w:rsidR="00FC1FAD" w:rsidRPr="007F78E3">
        <w:rPr>
          <w:rFonts w:ascii="Helvetica" w:hAnsi="Helvetica" w:cs="Helvetica"/>
          <w:sz w:val="20"/>
          <w:lang w:val="lt-LT"/>
        </w:rPr>
        <w:t>nil</w:t>
      </w:r>
      <w:r w:rsidR="00E12B1A" w:rsidRPr="007F78E3">
        <w:rPr>
          <w:rFonts w:ascii="Helvetica" w:hAnsi="Helvetica" w:cs="Helvetica"/>
          <w:sz w:val="20"/>
          <w:lang w:val="lt-LT"/>
        </w:rPr>
        <w:t>‑5-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="00E12B1A" w:rsidRPr="007F78E3">
        <w:rPr>
          <w:rFonts w:ascii="Helvetica" w:hAnsi="Helvetica" w:cs="Helvetica"/>
          <w:sz w:val="20"/>
          <w:lang w:val="lt-LT"/>
        </w:rPr>
        <w:t>6‑(2-m</w:t>
      </w:r>
      <w:r w:rsidR="00FC1FAD" w:rsidRPr="007F78E3">
        <w:rPr>
          <w:rFonts w:ascii="Helvetica" w:hAnsi="Helvetica" w:cs="Helvetica"/>
          <w:sz w:val="20"/>
          <w:lang w:val="lt-LT"/>
        </w:rPr>
        <w:t>etoksietoksi</w:t>
      </w:r>
      <w:r w:rsidR="00E12B1A" w:rsidRPr="007F78E3">
        <w:rPr>
          <w:rFonts w:ascii="Helvetica" w:hAnsi="Helvetica" w:cs="Helvetica"/>
          <w:sz w:val="20"/>
          <w:lang w:val="lt-LT"/>
        </w:rPr>
        <w:t>)‑1H-</w:t>
      </w:r>
      <w:r w:rsidR="00F1564F" w:rsidRPr="007F78E3">
        <w:rPr>
          <w:rFonts w:ascii="Helvetica" w:hAnsi="Helvetica" w:cs="Helvetica"/>
          <w:sz w:val="20"/>
          <w:lang w:val="lt-LT"/>
        </w:rPr>
        <w:t>indazol</w:t>
      </w:r>
      <w:r w:rsidR="00E12B1A" w:rsidRPr="007F78E3">
        <w:rPr>
          <w:rFonts w:ascii="Helvetica" w:hAnsi="Helvetica" w:cs="Helvetica"/>
          <w:sz w:val="20"/>
          <w:lang w:val="lt-LT"/>
        </w:rPr>
        <w:t>‑1-</w:t>
      </w:r>
      <w:r w:rsidR="001401AA" w:rsidRPr="007F78E3">
        <w:rPr>
          <w:rFonts w:ascii="Helvetica" w:hAnsi="Helvetica" w:cs="Helvetica"/>
          <w:sz w:val="20"/>
          <w:lang w:val="lt-LT"/>
        </w:rPr>
        <w:t>karboksilat</w:t>
      </w:r>
      <w:r w:rsidR="00116BCD" w:rsidRPr="007F78E3">
        <w:rPr>
          <w:rFonts w:ascii="Helvetica" w:hAnsi="Helvetica" w:cs="Helvetica"/>
          <w:sz w:val="20"/>
          <w:lang w:val="lt-LT"/>
        </w:rPr>
        <w:t>o</w:t>
      </w:r>
    </w:p>
    <w:p w14:paraId="1FF6945D" w14:textId="5A397E4D" w:rsidR="00E12B1A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7FC43840">
          <v:shape id="_x0000_i1043" type="#_x0000_t75" style="width:170.3pt;height:119.4pt;visibility:visible;mso-wrap-style:square">
            <v:imagedata r:id="rId24" o:title=""/>
          </v:shape>
        </w:pict>
      </w:r>
    </w:p>
    <w:p w14:paraId="0512BD42" w14:textId="2F878D1F" w:rsidR="00E12B1A" w:rsidRPr="007F78E3" w:rsidRDefault="00116BCD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F78E3">
        <w:rPr>
          <w:rFonts w:ascii="Helvetica" w:hAnsi="Helvetica" w:cs="Helvetica"/>
          <w:sz w:val="20"/>
          <w:lang w:val="lt-LT"/>
        </w:rPr>
        <w:t>tret-butil</w:t>
      </w:r>
      <w:proofErr w:type="spellEnd"/>
      <w:r w:rsidR="00E12B1A" w:rsidRPr="007F78E3">
        <w:rPr>
          <w:rFonts w:ascii="Helvetica" w:hAnsi="Helvetica" w:cs="Helvetica"/>
          <w:sz w:val="20"/>
          <w:lang w:val="lt-LT"/>
        </w:rPr>
        <w:t xml:space="preserve"> 5-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="00E12B1A" w:rsidRPr="007F78E3">
        <w:rPr>
          <w:rFonts w:ascii="Helvetica" w:hAnsi="Helvetica" w:cs="Helvetica"/>
          <w:sz w:val="20"/>
          <w:lang w:val="lt-LT"/>
        </w:rPr>
        <w:t>3‑{3‑[4‑(m</w:t>
      </w:r>
      <w:r w:rsidR="00FC1FAD" w:rsidRPr="007F78E3">
        <w:rPr>
          <w:rFonts w:ascii="Helvetica" w:hAnsi="Helvetica" w:cs="Helvetica"/>
          <w:sz w:val="20"/>
          <w:lang w:val="lt-LT"/>
        </w:rPr>
        <w:t>etoksi</w:t>
      </w:r>
      <w:r w:rsidR="00F1564F" w:rsidRPr="007F78E3">
        <w:rPr>
          <w:rFonts w:ascii="Helvetica" w:hAnsi="Helvetica" w:cs="Helvetica"/>
          <w:sz w:val="20"/>
          <w:lang w:val="lt-LT"/>
        </w:rPr>
        <w:t>karbonil</w:t>
      </w:r>
      <w:r w:rsidR="00E12B1A" w:rsidRPr="007F78E3">
        <w:rPr>
          <w:rFonts w:ascii="Helvetica" w:hAnsi="Helvetica" w:cs="Helvetica"/>
          <w:sz w:val="20"/>
          <w:lang w:val="lt-LT"/>
        </w:rPr>
        <w:t>)</w:t>
      </w:r>
      <w:r w:rsidR="00FC1FAD" w:rsidRPr="007F78E3">
        <w:rPr>
          <w:rFonts w:ascii="Helvetica" w:hAnsi="Helvetica" w:cs="Helvetica"/>
          <w:sz w:val="20"/>
          <w:lang w:val="lt-LT"/>
        </w:rPr>
        <w:t>fenil</w:t>
      </w:r>
      <w:r w:rsidR="00E12B1A" w:rsidRPr="007F78E3">
        <w:rPr>
          <w:rFonts w:ascii="Helvetica" w:hAnsi="Helvetica" w:cs="Helvetica"/>
          <w:sz w:val="20"/>
          <w:lang w:val="lt-LT"/>
        </w:rPr>
        <w:t>]‑1,2-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="00E12B1A" w:rsidRPr="007F78E3">
        <w:rPr>
          <w:rFonts w:ascii="Helvetica" w:hAnsi="Helvetica" w:cs="Helvetica"/>
          <w:sz w:val="20"/>
          <w:lang w:val="lt-LT"/>
        </w:rPr>
        <w:t>zol‑5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="00E12B1A" w:rsidRPr="007F78E3">
        <w:rPr>
          <w:rFonts w:ascii="Helvetica" w:hAnsi="Helvetica" w:cs="Helvetica"/>
          <w:sz w:val="20"/>
          <w:lang w:val="lt-LT"/>
        </w:rPr>
        <w:t>}‑6‑(2-m</w:t>
      </w:r>
      <w:r w:rsidR="00FC1FAD" w:rsidRPr="007F78E3">
        <w:rPr>
          <w:rFonts w:ascii="Helvetica" w:hAnsi="Helvetica" w:cs="Helvetica"/>
          <w:sz w:val="20"/>
          <w:lang w:val="lt-LT"/>
        </w:rPr>
        <w:t>etoksietoksi</w:t>
      </w:r>
      <w:r w:rsidR="00E12B1A" w:rsidRPr="007F78E3">
        <w:rPr>
          <w:rFonts w:ascii="Helvetica" w:hAnsi="Helvetica" w:cs="Helvetica"/>
          <w:sz w:val="20"/>
          <w:lang w:val="lt-LT"/>
        </w:rPr>
        <w:t>)‑1H-</w:t>
      </w:r>
      <w:r w:rsidR="00F1564F" w:rsidRPr="007F78E3">
        <w:rPr>
          <w:rFonts w:ascii="Helvetica" w:hAnsi="Helvetica" w:cs="Helvetica"/>
          <w:sz w:val="20"/>
          <w:lang w:val="lt-LT"/>
        </w:rPr>
        <w:t>indazol</w:t>
      </w:r>
      <w:r w:rsidR="00E12B1A" w:rsidRPr="007F78E3">
        <w:rPr>
          <w:rFonts w:ascii="Helvetica" w:hAnsi="Helvetica" w:cs="Helvetica"/>
          <w:sz w:val="20"/>
          <w:lang w:val="lt-LT"/>
        </w:rPr>
        <w:t>‑1-</w:t>
      </w:r>
      <w:r w:rsidR="001401AA" w:rsidRPr="007F78E3">
        <w:rPr>
          <w:rFonts w:ascii="Helvetica" w:hAnsi="Helvetica" w:cs="Helvetica"/>
          <w:sz w:val="20"/>
          <w:lang w:val="lt-LT"/>
        </w:rPr>
        <w:t>karboksilat</w:t>
      </w:r>
      <w:r w:rsidRPr="007F78E3">
        <w:rPr>
          <w:rFonts w:ascii="Helvetica" w:hAnsi="Helvetica" w:cs="Helvetica"/>
          <w:sz w:val="20"/>
          <w:lang w:val="lt-LT"/>
        </w:rPr>
        <w:t>o</w:t>
      </w:r>
    </w:p>
    <w:p w14:paraId="692CBA45" w14:textId="1B0E9790" w:rsidR="00E12B1A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4BE0C67F">
          <v:shape id="_x0000_i1044" type="#_x0000_t75" style="width:220.7pt;height:175.8pt;visibility:visible;mso-wrap-style:square">
            <v:imagedata r:id="rId25" o:title=""/>
          </v:shape>
        </w:pict>
      </w:r>
    </w:p>
    <w:p w14:paraId="453410F4" w14:textId="1F84DDDD" w:rsidR="00E12B1A" w:rsidRPr="007F78E3" w:rsidRDefault="00E12B1A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7F78E3">
        <w:rPr>
          <w:rFonts w:ascii="Helvetica" w:hAnsi="Helvetica" w:cs="Helvetica"/>
          <w:sz w:val="20"/>
          <w:lang w:val="lt-LT"/>
        </w:rPr>
        <w:lastRenderedPageBreak/>
        <w:t>m</w:t>
      </w:r>
      <w:r w:rsidR="00254B1C" w:rsidRPr="007F78E3">
        <w:rPr>
          <w:rFonts w:ascii="Helvetica" w:hAnsi="Helvetica" w:cs="Helvetica"/>
          <w:sz w:val="20"/>
          <w:lang w:val="lt-LT"/>
        </w:rPr>
        <w:t>etil</w:t>
      </w:r>
      <w:proofErr w:type="spellEnd"/>
      <w:r w:rsidRPr="007F78E3">
        <w:rPr>
          <w:rFonts w:ascii="Helvetica" w:hAnsi="Helvetica" w:cs="Helvetica"/>
          <w:sz w:val="20"/>
          <w:lang w:val="lt-LT"/>
        </w:rPr>
        <w:t xml:space="preserve"> 4‑{5‑[5-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Pr="007F78E3">
        <w:rPr>
          <w:rFonts w:ascii="Helvetica" w:hAnsi="Helvetica" w:cs="Helvetica"/>
          <w:sz w:val="20"/>
          <w:lang w:val="lt-LT"/>
        </w:rPr>
        <w:t>6‑(2-m</w:t>
      </w:r>
      <w:r w:rsidR="00FC1FAD" w:rsidRPr="007F78E3">
        <w:rPr>
          <w:rFonts w:ascii="Helvetica" w:hAnsi="Helvetica" w:cs="Helvetica"/>
          <w:sz w:val="20"/>
          <w:lang w:val="lt-LT"/>
        </w:rPr>
        <w:t>etoksietoksi</w:t>
      </w:r>
      <w:r w:rsidRPr="007F78E3">
        <w:rPr>
          <w:rFonts w:ascii="Helvetica" w:hAnsi="Helvetica" w:cs="Helvetica"/>
          <w:sz w:val="20"/>
          <w:lang w:val="lt-LT"/>
        </w:rPr>
        <w:t>)‑1H-indazol‑3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Pr="007F78E3">
        <w:rPr>
          <w:rFonts w:ascii="Helvetica" w:hAnsi="Helvetica" w:cs="Helvetica"/>
          <w:sz w:val="20"/>
          <w:lang w:val="lt-LT"/>
        </w:rPr>
        <w:t>]‑1,2-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zol‑3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Pr="007F78E3">
        <w:rPr>
          <w:rFonts w:ascii="Helvetica" w:hAnsi="Helvetica" w:cs="Helvetica"/>
          <w:sz w:val="20"/>
          <w:lang w:val="lt-LT"/>
        </w:rPr>
        <w:t>}benzoat</w:t>
      </w:r>
      <w:r w:rsidR="00116BCD" w:rsidRPr="007F78E3">
        <w:rPr>
          <w:rFonts w:ascii="Helvetica" w:hAnsi="Helvetica" w:cs="Helvetica"/>
          <w:sz w:val="20"/>
          <w:lang w:val="lt-LT"/>
        </w:rPr>
        <w:t>o</w:t>
      </w:r>
    </w:p>
    <w:p w14:paraId="2103D340" w14:textId="506B195C" w:rsidR="00E12B1A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447D7ADF">
          <v:shape id="_x0000_i1045" type="#_x0000_t75" style="width:232.9pt;height:147.5pt;visibility:visible;mso-wrap-style:square">
            <v:imagedata r:id="rId26" o:title=""/>
          </v:shape>
        </w:pict>
      </w:r>
    </w:p>
    <w:p w14:paraId="221E58D4" w14:textId="6EA24157" w:rsidR="00E12B1A" w:rsidRPr="007F78E3" w:rsidRDefault="00E12B1A" w:rsidP="007F78E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sz w:val="20"/>
          <w:lang w:val="lt-LT"/>
        </w:rPr>
        <w:t>4‑{5‑[5-</w:t>
      </w:r>
      <w:r w:rsidR="004B7A60" w:rsidRPr="007F78E3">
        <w:rPr>
          <w:rFonts w:ascii="Helvetica" w:hAnsi="Helvetica" w:cs="Helvetica"/>
          <w:sz w:val="20"/>
          <w:lang w:val="lt-LT"/>
        </w:rPr>
        <w:t>fluor‑</w:t>
      </w:r>
      <w:r w:rsidRPr="007F78E3">
        <w:rPr>
          <w:rFonts w:ascii="Helvetica" w:hAnsi="Helvetica" w:cs="Helvetica"/>
          <w:sz w:val="20"/>
          <w:lang w:val="lt-LT"/>
        </w:rPr>
        <w:t>6‑(2-m</w:t>
      </w:r>
      <w:r w:rsidR="00FC1FAD" w:rsidRPr="007F78E3">
        <w:rPr>
          <w:rFonts w:ascii="Helvetica" w:hAnsi="Helvetica" w:cs="Helvetica"/>
          <w:sz w:val="20"/>
          <w:lang w:val="lt-LT"/>
        </w:rPr>
        <w:t>etoksietoksi</w:t>
      </w:r>
      <w:r w:rsidRPr="007F78E3">
        <w:rPr>
          <w:rFonts w:ascii="Helvetica" w:hAnsi="Helvetica" w:cs="Helvetica"/>
          <w:sz w:val="20"/>
          <w:lang w:val="lt-LT"/>
        </w:rPr>
        <w:t>)‑1H-indazol‑3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Pr="007F78E3">
        <w:rPr>
          <w:rFonts w:ascii="Helvetica" w:hAnsi="Helvetica" w:cs="Helvetica"/>
          <w:sz w:val="20"/>
          <w:lang w:val="lt-LT"/>
        </w:rPr>
        <w:t>]‑1,2-</w:t>
      </w:r>
      <w:r w:rsidR="00FC1FAD" w:rsidRPr="007F78E3">
        <w:rPr>
          <w:rFonts w:ascii="Helvetica" w:hAnsi="Helvetica" w:cs="Helvetica"/>
          <w:sz w:val="20"/>
          <w:lang w:val="lt-LT"/>
        </w:rPr>
        <w:t>oksa</w:t>
      </w:r>
      <w:r w:rsidRPr="007F78E3">
        <w:rPr>
          <w:rFonts w:ascii="Helvetica" w:hAnsi="Helvetica" w:cs="Helvetica"/>
          <w:sz w:val="20"/>
          <w:lang w:val="lt-LT"/>
        </w:rPr>
        <w:t>zol‑3</w:t>
      </w:r>
      <w:r w:rsidR="00FC1FAD" w:rsidRPr="007F78E3">
        <w:rPr>
          <w:rFonts w:ascii="Helvetica" w:hAnsi="Helvetica" w:cs="Helvetica"/>
          <w:sz w:val="20"/>
          <w:lang w:val="lt-LT"/>
        </w:rPr>
        <w:t>-il</w:t>
      </w:r>
      <w:r w:rsidRPr="007F78E3">
        <w:rPr>
          <w:rFonts w:ascii="Helvetica" w:hAnsi="Helvetica" w:cs="Helvetica"/>
          <w:sz w:val="20"/>
          <w:lang w:val="lt-LT"/>
        </w:rPr>
        <w:t>}benzoi</w:t>
      </w:r>
      <w:r w:rsidR="00116BCD" w:rsidRPr="007F78E3">
        <w:rPr>
          <w:rFonts w:ascii="Helvetica" w:hAnsi="Helvetica" w:cs="Helvetica"/>
          <w:sz w:val="20"/>
          <w:lang w:val="lt-LT"/>
        </w:rPr>
        <w:t>nės</w:t>
      </w:r>
      <w:r w:rsidRPr="007F78E3">
        <w:rPr>
          <w:rFonts w:ascii="Helvetica" w:hAnsi="Helvetica" w:cs="Helvetica"/>
          <w:sz w:val="20"/>
          <w:lang w:val="lt-LT"/>
        </w:rPr>
        <w:t xml:space="preserve"> </w:t>
      </w:r>
      <w:r w:rsidR="00116BCD" w:rsidRPr="007F78E3">
        <w:rPr>
          <w:rFonts w:ascii="Helvetica" w:hAnsi="Helvetica" w:cs="Helvetica"/>
          <w:sz w:val="20"/>
          <w:lang w:val="lt-LT"/>
        </w:rPr>
        <w:t>rūgšties</w:t>
      </w:r>
    </w:p>
    <w:p w14:paraId="3EDEA4F0" w14:textId="799B83BA" w:rsidR="00E12B1A" w:rsidRPr="007F78E3" w:rsidRDefault="00FE3B5C" w:rsidP="007F78E3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F78E3">
        <w:rPr>
          <w:rFonts w:ascii="Helvetica" w:hAnsi="Helvetica" w:cs="Helvetica"/>
          <w:noProof/>
          <w:sz w:val="20"/>
          <w:lang w:val="lt-LT"/>
        </w:rPr>
        <w:pict w14:anchorId="01068264">
          <v:shape id="_x0000_i1046" type="#_x0000_t75" style="width:215.5pt;height:142.75pt;visibility:visible;mso-wrap-style:square">
            <v:imagedata r:id="rId27" o:title=""/>
          </v:shape>
        </w:pict>
      </w:r>
    </w:p>
    <w:sectPr w:rsidR="00E12B1A" w:rsidRPr="007F78E3" w:rsidSect="007F78E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AF53" w14:textId="77777777" w:rsidR="00840326" w:rsidRDefault="00840326" w:rsidP="007B0A41">
      <w:pPr>
        <w:spacing w:after="0" w:line="240" w:lineRule="auto"/>
      </w:pPr>
      <w:r>
        <w:separator/>
      </w:r>
    </w:p>
  </w:endnote>
  <w:endnote w:type="continuationSeparator" w:id="0">
    <w:p w14:paraId="11F5B320" w14:textId="77777777" w:rsidR="00840326" w:rsidRDefault="0084032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BD76" w14:textId="77777777" w:rsidR="00840326" w:rsidRDefault="00840326" w:rsidP="007B0A41">
      <w:pPr>
        <w:spacing w:after="0" w:line="240" w:lineRule="auto"/>
      </w:pPr>
      <w:r>
        <w:separator/>
      </w:r>
    </w:p>
  </w:footnote>
  <w:footnote w:type="continuationSeparator" w:id="0">
    <w:p w14:paraId="1C30E303" w14:textId="77777777" w:rsidR="00840326" w:rsidRDefault="0084032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7D84"/>
    <w:rsid w:val="00027AFF"/>
    <w:rsid w:val="000353D6"/>
    <w:rsid w:val="00040103"/>
    <w:rsid w:val="00053D3E"/>
    <w:rsid w:val="00062A8E"/>
    <w:rsid w:val="00065F0D"/>
    <w:rsid w:val="00070D8A"/>
    <w:rsid w:val="00092D0B"/>
    <w:rsid w:val="000C68F9"/>
    <w:rsid w:val="000D0403"/>
    <w:rsid w:val="000E310C"/>
    <w:rsid w:val="000E6C31"/>
    <w:rsid w:val="000F1D6A"/>
    <w:rsid w:val="00105E14"/>
    <w:rsid w:val="0011001D"/>
    <w:rsid w:val="00116BCD"/>
    <w:rsid w:val="00120AC9"/>
    <w:rsid w:val="001308ED"/>
    <w:rsid w:val="0013504A"/>
    <w:rsid w:val="001401A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54B1C"/>
    <w:rsid w:val="00260D4E"/>
    <w:rsid w:val="00262076"/>
    <w:rsid w:val="00271760"/>
    <w:rsid w:val="002734E1"/>
    <w:rsid w:val="00282514"/>
    <w:rsid w:val="002837FC"/>
    <w:rsid w:val="002A2532"/>
    <w:rsid w:val="002B66D9"/>
    <w:rsid w:val="002D3E7E"/>
    <w:rsid w:val="002E0F37"/>
    <w:rsid w:val="002F14F9"/>
    <w:rsid w:val="003039EC"/>
    <w:rsid w:val="00316FB7"/>
    <w:rsid w:val="00334817"/>
    <w:rsid w:val="00355AA8"/>
    <w:rsid w:val="00362106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86EAB"/>
    <w:rsid w:val="004922D2"/>
    <w:rsid w:val="004A11D8"/>
    <w:rsid w:val="004B7A60"/>
    <w:rsid w:val="004C1469"/>
    <w:rsid w:val="004D51ED"/>
    <w:rsid w:val="004F06A1"/>
    <w:rsid w:val="004F626A"/>
    <w:rsid w:val="00500B25"/>
    <w:rsid w:val="0053198F"/>
    <w:rsid w:val="005324BA"/>
    <w:rsid w:val="00532BD9"/>
    <w:rsid w:val="00551FED"/>
    <w:rsid w:val="00560B7D"/>
    <w:rsid w:val="005642D3"/>
    <w:rsid w:val="00564911"/>
    <w:rsid w:val="00580BF5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230C2"/>
    <w:rsid w:val="0063322A"/>
    <w:rsid w:val="006375BB"/>
    <w:rsid w:val="00675FB8"/>
    <w:rsid w:val="00683CBB"/>
    <w:rsid w:val="00683EAE"/>
    <w:rsid w:val="0069131F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E4B5B"/>
    <w:rsid w:val="006F1620"/>
    <w:rsid w:val="006F52F9"/>
    <w:rsid w:val="00745378"/>
    <w:rsid w:val="007752B9"/>
    <w:rsid w:val="007760A8"/>
    <w:rsid w:val="007864C4"/>
    <w:rsid w:val="00790202"/>
    <w:rsid w:val="00795D58"/>
    <w:rsid w:val="007A2B8B"/>
    <w:rsid w:val="007A3CB1"/>
    <w:rsid w:val="007A4B6F"/>
    <w:rsid w:val="007B0A41"/>
    <w:rsid w:val="007B11E6"/>
    <w:rsid w:val="007C0A0D"/>
    <w:rsid w:val="007C60FE"/>
    <w:rsid w:val="007D31BE"/>
    <w:rsid w:val="007E2261"/>
    <w:rsid w:val="007F78E3"/>
    <w:rsid w:val="0080683C"/>
    <w:rsid w:val="00806BE5"/>
    <w:rsid w:val="0082278C"/>
    <w:rsid w:val="008309E7"/>
    <w:rsid w:val="008321FA"/>
    <w:rsid w:val="00837B1E"/>
    <w:rsid w:val="00840326"/>
    <w:rsid w:val="00847DA0"/>
    <w:rsid w:val="00847E6E"/>
    <w:rsid w:val="00864E7D"/>
    <w:rsid w:val="00886FF4"/>
    <w:rsid w:val="008A7B6E"/>
    <w:rsid w:val="008B41AC"/>
    <w:rsid w:val="008B7749"/>
    <w:rsid w:val="008C60D6"/>
    <w:rsid w:val="008E0E9E"/>
    <w:rsid w:val="0090596D"/>
    <w:rsid w:val="00906B9E"/>
    <w:rsid w:val="00907FD8"/>
    <w:rsid w:val="00917104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B1A9D"/>
    <w:rsid w:val="00AD4691"/>
    <w:rsid w:val="00AD5C82"/>
    <w:rsid w:val="00AE4C3F"/>
    <w:rsid w:val="00AE51EA"/>
    <w:rsid w:val="00AE7DF3"/>
    <w:rsid w:val="00AF3096"/>
    <w:rsid w:val="00B200E3"/>
    <w:rsid w:val="00B226B6"/>
    <w:rsid w:val="00B264AD"/>
    <w:rsid w:val="00B37D53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3E7C"/>
    <w:rsid w:val="00BC4201"/>
    <w:rsid w:val="00BD2789"/>
    <w:rsid w:val="00BD5417"/>
    <w:rsid w:val="00C1001A"/>
    <w:rsid w:val="00C13EC7"/>
    <w:rsid w:val="00C220FE"/>
    <w:rsid w:val="00C2766E"/>
    <w:rsid w:val="00C30968"/>
    <w:rsid w:val="00C40B82"/>
    <w:rsid w:val="00C636DD"/>
    <w:rsid w:val="00C72847"/>
    <w:rsid w:val="00C739FF"/>
    <w:rsid w:val="00C73E71"/>
    <w:rsid w:val="00C777D3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93B18"/>
    <w:rsid w:val="00DA4CB2"/>
    <w:rsid w:val="00DB375D"/>
    <w:rsid w:val="00DC2DCD"/>
    <w:rsid w:val="00E1104B"/>
    <w:rsid w:val="00E12B1A"/>
    <w:rsid w:val="00E1543E"/>
    <w:rsid w:val="00E1780E"/>
    <w:rsid w:val="00E2583B"/>
    <w:rsid w:val="00E321B7"/>
    <w:rsid w:val="00E33FCB"/>
    <w:rsid w:val="00E91AE0"/>
    <w:rsid w:val="00EA1DE7"/>
    <w:rsid w:val="00EB1EE5"/>
    <w:rsid w:val="00EB6F08"/>
    <w:rsid w:val="00EC2BD7"/>
    <w:rsid w:val="00ED04B0"/>
    <w:rsid w:val="00EF6689"/>
    <w:rsid w:val="00F01CE8"/>
    <w:rsid w:val="00F1564F"/>
    <w:rsid w:val="00F2101A"/>
    <w:rsid w:val="00F2536D"/>
    <w:rsid w:val="00F338E9"/>
    <w:rsid w:val="00F35981"/>
    <w:rsid w:val="00F36966"/>
    <w:rsid w:val="00F37F4D"/>
    <w:rsid w:val="00F51549"/>
    <w:rsid w:val="00F52E2C"/>
    <w:rsid w:val="00F5330D"/>
    <w:rsid w:val="00F54B6A"/>
    <w:rsid w:val="00F577D6"/>
    <w:rsid w:val="00F660E3"/>
    <w:rsid w:val="00F66B57"/>
    <w:rsid w:val="00F87A00"/>
    <w:rsid w:val="00FA380A"/>
    <w:rsid w:val="00FB2032"/>
    <w:rsid w:val="00FB2D33"/>
    <w:rsid w:val="00FB63E2"/>
    <w:rsid w:val="00FC1FAD"/>
    <w:rsid w:val="00FD0914"/>
    <w:rsid w:val="00FD3E6A"/>
    <w:rsid w:val="00FD45F9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2"/>
    </o:shapelayout>
  </w:shapeDefaults>
  <w:decimalSymbol w:val=","/>
  <w:listSeparator w:val=";"/>
  <w14:docId w14:val="155CED03"/>
  <w15:chartTrackingRefBased/>
  <w15:docId w15:val="{E8C833A0-7F38-4D71-9536-FE5E79A0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2133</Words>
  <Characters>41540</Characters>
  <Application>Microsoft Office Word</Application>
  <DocSecurity>0</DocSecurity>
  <Lines>923</Lines>
  <Paragraphs>632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2025-01-30T15:06:00Z</dcterms:created>
  <dcterms:modified xsi:type="dcterms:W3CDTF">2025-02-27T13:41:00Z</dcterms:modified>
</cp:coreProperties>
</file>