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požeminių įrenginių statybai, konkrečiai, kanalizacijos siurblinių įrengimui.@Trinties jėgų sumažinimui į šoninius sienų paviršius, šulinį nuleidžiant, ir stabilumo prieš  iškėlimą padidinimui išorinė nuleidžiamo peilio sienutė yra nuožulnios formos, platėjanti į apačią ir siaurėjanti į viršų.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