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Perdavimo mechanizmas gali būti panaudotas judesio keitimui pagal dydį ir kryptį kaip pavarų elementai įvairių įrengimų, prietaisų ir staklių gamyboje.@Perdavimo mechanizmas susideda iš dviejų kreipiančiųjų (11, 12), jose įstatytų dviejų šliaužiklių (7, 8), prie kiekvieno iš jų galais pritvirtintos dvi lanksčios juostos (3,4), gaubiančios ritinėlį (2) 180° kampu.@Nauja yra tai, kad ritinėlis (2) pagamintas vientisas, o kiekviena lanksti juosta (3, 4 ir 5, 6) gaubia ritinėlį (2) iš priešingų jo pusių ir galais pritvirtina prie šliaužiklių (7, 8 ir 9, 10) vienoje ritinėlio (2) pusėje.@Lanksčiosjuostos (20, 21), pagamintos šakutės formos, kiekviena lanksti juosta (20, 21) gaubia ritinėlį (2) 360° kampu ir savo galais pritvirtinta prie vieno atskiro šliaužiklio (7, 8) iš abiejų ritinėlio (2)pusių.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