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1868B" w14:textId="77777777" w:rsidR="000D064A" w:rsidRPr="001F3739" w:rsidRDefault="00B70727" w:rsidP="001F373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F3739">
        <w:rPr>
          <w:rFonts w:ascii="Helvetica" w:hAnsi="Helvetica" w:cs="Arial"/>
          <w:sz w:val="20"/>
          <w:lang w:val="lt-LT"/>
        </w:rPr>
        <w:t xml:space="preserve">1. </w:t>
      </w:r>
      <w:r w:rsidR="005C431E" w:rsidRPr="001F3739">
        <w:rPr>
          <w:rFonts w:ascii="Helvetica" w:hAnsi="Helvetica" w:cs="Arial"/>
          <w:sz w:val="20"/>
          <w:lang w:val="lt-LT"/>
        </w:rPr>
        <w:t xml:space="preserve">Kompozicija, </w:t>
      </w:r>
      <w:r w:rsidR="000D064A" w:rsidRPr="001F3739">
        <w:rPr>
          <w:rFonts w:ascii="Helvetica" w:hAnsi="Helvetica" w:cs="Arial"/>
          <w:sz w:val="20"/>
          <w:lang w:val="lt-LT"/>
        </w:rPr>
        <w:t>apimanti</w:t>
      </w:r>
      <w:r w:rsidR="005C431E" w:rsidRPr="001F3739">
        <w:rPr>
          <w:rFonts w:ascii="Helvetica" w:hAnsi="Helvetica" w:cs="Arial"/>
          <w:sz w:val="20"/>
          <w:lang w:val="lt-LT"/>
        </w:rPr>
        <w:t xml:space="preserve">: </w:t>
      </w:r>
    </w:p>
    <w:p w14:paraId="7DDC889B" w14:textId="59EF17A8" w:rsidR="005C431E" w:rsidRPr="001F3739" w:rsidRDefault="005C431E" w:rsidP="001F373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1F3739">
        <w:rPr>
          <w:rFonts w:ascii="Helvetica" w:hAnsi="Helvetica" w:cs="Arial"/>
          <w:sz w:val="20"/>
          <w:lang w:val="lt-LT"/>
        </w:rPr>
        <w:t xml:space="preserve">(i) lipidų dalelę, apimančią vieną arba daugiau lipidų, </w:t>
      </w:r>
      <w:proofErr w:type="spellStart"/>
      <w:r w:rsidRPr="001F3739">
        <w:rPr>
          <w:rFonts w:ascii="Helvetica" w:hAnsi="Helvetica" w:cs="Arial"/>
          <w:sz w:val="20"/>
          <w:lang w:val="lt-LT"/>
        </w:rPr>
        <w:t>konjuguotų</w:t>
      </w:r>
      <w:proofErr w:type="spellEnd"/>
      <w:r w:rsidRPr="001F3739">
        <w:rPr>
          <w:rFonts w:ascii="Helvetica" w:hAnsi="Helvetica" w:cs="Arial"/>
          <w:sz w:val="20"/>
          <w:lang w:val="lt-LT"/>
        </w:rPr>
        <w:t xml:space="preserve"> su polietilen</w:t>
      </w:r>
      <w:r w:rsidR="000D064A" w:rsidRPr="001F3739">
        <w:rPr>
          <w:rFonts w:ascii="Helvetica" w:hAnsi="Helvetica" w:cs="Arial"/>
          <w:sz w:val="20"/>
          <w:lang w:val="lt-LT"/>
        </w:rPr>
        <w:t xml:space="preserve">o </w:t>
      </w:r>
      <w:r w:rsidRPr="001F3739">
        <w:rPr>
          <w:rFonts w:ascii="Helvetica" w:hAnsi="Helvetica" w:cs="Arial"/>
          <w:sz w:val="20"/>
          <w:lang w:val="lt-LT"/>
        </w:rPr>
        <w:t>glikoliu (PEG), kur PEG koncentracija yra tarp maždaug 0,5 molinių procentų ir maždaug 20 molinių procentų; ir</w:t>
      </w:r>
    </w:p>
    <w:p w14:paraId="107191BB" w14:textId="7125A1CD" w:rsidR="005C431E" w:rsidRPr="001F3739" w:rsidRDefault="005C431E" w:rsidP="001F373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1F3739">
        <w:rPr>
          <w:rFonts w:ascii="Helvetica" w:hAnsi="Helvetica" w:cs="Arial"/>
          <w:sz w:val="20"/>
          <w:lang w:val="lt-LT"/>
        </w:rPr>
        <w:t>(ii) manozės-1-fosfat</w:t>
      </w:r>
      <w:r w:rsidR="000D064A" w:rsidRPr="001F3739">
        <w:rPr>
          <w:rFonts w:ascii="Helvetica" w:hAnsi="Helvetica" w:cs="Arial"/>
          <w:sz w:val="20"/>
          <w:lang w:val="lt-LT"/>
        </w:rPr>
        <w:t>ą</w:t>
      </w:r>
      <w:r w:rsidRPr="001F3739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1F3739">
        <w:rPr>
          <w:rFonts w:ascii="Helvetica" w:hAnsi="Helvetica" w:cs="Arial"/>
          <w:sz w:val="20"/>
          <w:lang w:val="lt-LT"/>
        </w:rPr>
        <w:t>į</w:t>
      </w:r>
      <w:r w:rsidR="000D064A" w:rsidRPr="001F3739">
        <w:rPr>
          <w:rFonts w:ascii="Helvetica" w:hAnsi="Helvetica" w:cs="Arial"/>
          <w:sz w:val="20"/>
          <w:lang w:val="lt-LT"/>
        </w:rPr>
        <w:t>kapsuliuotą</w:t>
      </w:r>
      <w:proofErr w:type="spellEnd"/>
      <w:r w:rsidRPr="001F3739">
        <w:rPr>
          <w:rFonts w:ascii="Helvetica" w:hAnsi="Helvetica" w:cs="Arial"/>
          <w:sz w:val="20"/>
          <w:lang w:val="lt-LT"/>
        </w:rPr>
        <w:t xml:space="preserve"> į lipidų dalelę.</w:t>
      </w:r>
    </w:p>
    <w:p w14:paraId="72347CCB" w14:textId="77777777" w:rsidR="005C431E" w:rsidRPr="001F3739" w:rsidRDefault="005C431E" w:rsidP="001F373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0D4FCC8" w14:textId="4BBD1A07" w:rsidR="005C431E" w:rsidRPr="001F3739" w:rsidRDefault="005C431E" w:rsidP="001F373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F3739">
        <w:rPr>
          <w:rFonts w:ascii="Helvetica" w:hAnsi="Helvetica" w:cs="Arial"/>
          <w:sz w:val="20"/>
          <w:lang w:val="lt-LT"/>
        </w:rPr>
        <w:t xml:space="preserve">2. Kompozicija pagal 1 punktą, kur lipidų dalelė yra </w:t>
      </w:r>
      <w:proofErr w:type="spellStart"/>
      <w:r w:rsidRPr="001F3739">
        <w:rPr>
          <w:rFonts w:ascii="Helvetica" w:hAnsi="Helvetica" w:cs="Arial"/>
          <w:sz w:val="20"/>
          <w:lang w:val="lt-LT"/>
        </w:rPr>
        <w:t>liposoma</w:t>
      </w:r>
      <w:proofErr w:type="spellEnd"/>
      <w:r w:rsidRPr="001F3739">
        <w:rPr>
          <w:rFonts w:ascii="Helvetica" w:hAnsi="Helvetica" w:cs="Arial"/>
          <w:sz w:val="20"/>
          <w:lang w:val="lt-LT"/>
        </w:rPr>
        <w:t>.</w:t>
      </w:r>
    </w:p>
    <w:p w14:paraId="4C2E7583" w14:textId="77777777" w:rsidR="005C431E" w:rsidRPr="001F3739" w:rsidRDefault="005C431E" w:rsidP="001F373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82281A4" w14:textId="6AB61E00" w:rsidR="005C431E" w:rsidRPr="001F3739" w:rsidRDefault="005C431E" w:rsidP="001F373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F3739">
        <w:rPr>
          <w:rFonts w:ascii="Helvetica" w:hAnsi="Helvetica" w:cs="Arial"/>
          <w:sz w:val="20"/>
          <w:lang w:val="lt-LT"/>
        </w:rPr>
        <w:t>3. Kompozicija pagal 1 arba 2 punktą, kur bet kuris vienas arba daugiau iš vieno arba daugiau lipidų yra fosfolipidai.</w:t>
      </w:r>
    </w:p>
    <w:p w14:paraId="785F13AF" w14:textId="77777777" w:rsidR="005C431E" w:rsidRPr="001F3739" w:rsidRDefault="005C431E" w:rsidP="001F373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D93352A" w14:textId="309C4F64" w:rsidR="005C431E" w:rsidRPr="001F3739" w:rsidRDefault="005C431E" w:rsidP="001F373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F3739">
        <w:rPr>
          <w:rFonts w:ascii="Helvetica" w:hAnsi="Helvetica" w:cs="Arial"/>
          <w:sz w:val="20"/>
          <w:lang w:val="lt-LT"/>
        </w:rPr>
        <w:t xml:space="preserve">4. Kompozicija pagal 3 punktą, kur bet kuris vienas arba daugiau iš vieno arba daugiau fosfolipidų yra </w:t>
      </w:r>
      <w:proofErr w:type="spellStart"/>
      <w:r w:rsidRPr="001F3739">
        <w:rPr>
          <w:rFonts w:ascii="Helvetica" w:hAnsi="Helvetica" w:cs="Arial"/>
          <w:sz w:val="20"/>
          <w:lang w:val="lt-LT"/>
        </w:rPr>
        <w:t>fosfatidilcholinas</w:t>
      </w:r>
      <w:proofErr w:type="spellEnd"/>
      <w:r w:rsidRPr="001F3739">
        <w:rPr>
          <w:rFonts w:ascii="Helvetica" w:hAnsi="Helvetica" w:cs="Arial"/>
          <w:sz w:val="20"/>
          <w:lang w:val="lt-LT"/>
        </w:rPr>
        <w:t xml:space="preserve"> (PC), </w:t>
      </w:r>
      <w:proofErr w:type="spellStart"/>
      <w:r w:rsidRPr="001F3739">
        <w:rPr>
          <w:rFonts w:ascii="Helvetica" w:hAnsi="Helvetica" w:cs="Arial"/>
          <w:sz w:val="20"/>
          <w:lang w:val="lt-LT"/>
        </w:rPr>
        <w:t>fosfatidiletanolaminas</w:t>
      </w:r>
      <w:proofErr w:type="spellEnd"/>
      <w:r w:rsidRPr="001F3739">
        <w:rPr>
          <w:rFonts w:ascii="Helvetica" w:hAnsi="Helvetica" w:cs="Arial"/>
          <w:sz w:val="20"/>
          <w:lang w:val="lt-LT"/>
        </w:rPr>
        <w:t xml:space="preserve"> (PE), </w:t>
      </w:r>
      <w:proofErr w:type="spellStart"/>
      <w:r w:rsidRPr="001F3739">
        <w:rPr>
          <w:rFonts w:ascii="Helvetica" w:hAnsi="Helvetica" w:cs="Arial"/>
          <w:sz w:val="20"/>
          <w:lang w:val="lt-LT"/>
        </w:rPr>
        <w:t>fosfatidilserinas</w:t>
      </w:r>
      <w:proofErr w:type="spellEnd"/>
      <w:r w:rsidRPr="001F3739">
        <w:rPr>
          <w:rFonts w:ascii="Helvetica" w:hAnsi="Helvetica" w:cs="Arial"/>
          <w:sz w:val="20"/>
          <w:lang w:val="lt-LT"/>
        </w:rPr>
        <w:t xml:space="preserve"> (PS), </w:t>
      </w:r>
      <w:proofErr w:type="spellStart"/>
      <w:r w:rsidRPr="001F3739">
        <w:rPr>
          <w:rFonts w:ascii="Helvetica" w:hAnsi="Helvetica" w:cs="Arial"/>
          <w:sz w:val="20"/>
          <w:lang w:val="lt-LT"/>
        </w:rPr>
        <w:t>fosfatidilglicerolis</w:t>
      </w:r>
      <w:proofErr w:type="spellEnd"/>
      <w:r w:rsidRPr="001F3739">
        <w:rPr>
          <w:rFonts w:ascii="Helvetica" w:hAnsi="Helvetica" w:cs="Arial"/>
          <w:sz w:val="20"/>
          <w:lang w:val="lt-LT"/>
        </w:rPr>
        <w:t xml:space="preserve"> (PG) arba </w:t>
      </w:r>
      <w:proofErr w:type="spellStart"/>
      <w:r w:rsidRPr="001F3739">
        <w:rPr>
          <w:rFonts w:ascii="Helvetica" w:hAnsi="Helvetica" w:cs="Arial"/>
          <w:sz w:val="20"/>
          <w:lang w:val="lt-LT"/>
        </w:rPr>
        <w:t>fosfatidilinozitolis</w:t>
      </w:r>
      <w:proofErr w:type="spellEnd"/>
      <w:r w:rsidRPr="001F3739">
        <w:rPr>
          <w:rFonts w:ascii="Helvetica" w:hAnsi="Helvetica" w:cs="Arial"/>
          <w:sz w:val="20"/>
          <w:lang w:val="lt-LT"/>
        </w:rPr>
        <w:t xml:space="preserve"> (PI).</w:t>
      </w:r>
    </w:p>
    <w:p w14:paraId="6D44CC4C" w14:textId="77777777" w:rsidR="005C431E" w:rsidRPr="001F3739" w:rsidRDefault="005C431E" w:rsidP="001F373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684DEC6" w14:textId="52B293A2" w:rsidR="005C431E" w:rsidRPr="001F3739" w:rsidRDefault="005C431E" w:rsidP="001F373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F3739">
        <w:rPr>
          <w:rFonts w:ascii="Helvetica" w:hAnsi="Helvetica" w:cs="Arial"/>
          <w:sz w:val="20"/>
          <w:lang w:val="lt-LT"/>
        </w:rPr>
        <w:t>5. Kompozicija pagal bet kurį</w:t>
      </w:r>
      <w:r w:rsidR="000D064A" w:rsidRPr="001F3739">
        <w:rPr>
          <w:rFonts w:ascii="Helvetica" w:hAnsi="Helvetica" w:cs="Arial"/>
          <w:sz w:val="20"/>
          <w:lang w:val="lt-LT"/>
        </w:rPr>
        <w:t xml:space="preserve"> vieną</w:t>
      </w:r>
      <w:r w:rsidRPr="001F3739">
        <w:rPr>
          <w:rFonts w:ascii="Helvetica" w:hAnsi="Helvetica" w:cs="Arial"/>
          <w:sz w:val="20"/>
          <w:lang w:val="lt-LT"/>
        </w:rPr>
        <w:t xml:space="preserve"> iš 1-4 punktų, kur PEG molekulinė masė yra nuo maždaug 200 </w:t>
      </w:r>
      <w:proofErr w:type="spellStart"/>
      <w:r w:rsidRPr="001F3739">
        <w:rPr>
          <w:rFonts w:ascii="Helvetica" w:hAnsi="Helvetica" w:cs="Arial"/>
          <w:sz w:val="20"/>
          <w:lang w:val="lt-LT"/>
        </w:rPr>
        <w:t>Da</w:t>
      </w:r>
      <w:proofErr w:type="spellEnd"/>
      <w:r w:rsidRPr="001F3739">
        <w:rPr>
          <w:rFonts w:ascii="Helvetica" w:hAnsi="Helvetica" w:cs="Arial"/>
          <w:sz w:val="20"/>
          <w:lang w:val="lt-LT"/>
        </w:rPr>
        <w:t xml:space="preserve"> iki maždaug 10</w:t>
      </w:r>
      <w:r w:rsidR="000D064A" w:rsidRPr="001F3739">
        <w:rPr>
          <w:rFonts w:ascii="Helvetica" w:hAnsi="Helvetica" w:cs="Arial"/>
          <w:sz w:val="20"/>
          <w:lang w:val="lt-LT"/>
        </w:rPr>
        <w:t> </w:t>
      </w:r>
      <w:r w:rsidRPr="001F3739">
        <w:rPr>
          <w:rFonts w:ascii="Helvetica" w:hAnsi="Helvetica" w:cs="Arial"/>
          <w:sz w:val="20"/>
          <w:lang w:val="lt-LT"/>
        </w:rPr>
        <w:t xml:space="preserve">000 </w:t>
      </w:r>
      <w:proofErr w:type="spellStart"/>
      <w:r w:rsidRPr="001F3739">
        <w:rPr>
          <w:rFonts w:ascii="Helvetica" w:hAnsi="Helvetica" w:cs="Arial"/>
          <w:sz w:val="20"/>
          <w:lang w:val="lt-LT"/>
        </w:rPr>
        <w:t>Da</w:t>
      </w:r>
      <w:proofErr w:type="spellEnd"/>
      <w:r w:rsidRPr="001F3739">
        <w:rPr>
          <w:rFonts w:ascii="Helvetica" w:hAnsi="Helvetica" w:cs="Arial"/>
          <w:sz w:val="20"/>
          <w:lang w:val="lt-LT"/>
        </w:rPr>
        <w:t>.</w:t>
      </w:r>
    </w:p>
    <w:p w14:paraId="4915C4B2" w14:textId="77777777" w:rsidR="005C431E" w:rsidRPr="001F3739" w:rsidRDefault="005C431E" w:rsidP="001F373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28316FB" w14:textId="20BFCFE7" w:rsidR="005C431E" w:rsidRPr="001F3739" w:rsidRDefault="005C431E" w:rsidP="001F373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F3739">
        <w:rPr>
          <w:rFonts w:ascii="Helvetica" w:hAnsi="Helvetica" w:cs="Arial"/>
          <w:sz w:val="20"/>
          <w:lang w:val="lt-LT"/>
        </w:rPr>
        <w:t>6. Kompozicija pagal bet kurį</w:t>
      </w:r>
      <w:r w:rsidR="000D064A" w:rsidRPr="001F3739">
        <w:rPr>
          <w:rFonts w:ascii="Helvetica" w:hAnsi="Helvetica" w:cs="Arial"/>
          <w:sz w:val="20"/>
          <w:lang w:val="lt-LT"/>
        </w:rPr>
        <w:t xml:space="preserve"> vieną</w:t>
      </w:r>
      <w:r w:rsidRPr="001F3739">
        <w:rPr>
          <w:rFonts w:ascii="Helvetica" w:hAnsi="Helvetica" w:cs="Arial"/>
          <w:sz w:val="20"/>
          <w:lang w:val="lt-LT"/>
        </w:rPr>
        <w:t xml:space="preserve"> iš 1-5 punktų, kur lipidų dalelė papildomai apima cholesterolį arba vieną arba daugiau </w:t>
      </w:r>
      <w:proofErr w:type="spellStart"/>
      <w:r w:rsidRPr="001F3739">
        <w:rPr>
          <w:rFonts w:ascii="Helvetica" w:hAnsi="Helvetica" w:cs="Arial"/>
          <w:sz w:val="20"/>
          <w:lang w:val="lt-LT"/>
        </w:rPr>
        <w:t>glicerolipidų</w:t>
      </w:r>
      <w:proofErr w:type="spellEnd"/>
      <w:r w:rsidRPr="001F3739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1F3739">
        <w:rPr>
          <w:rFonts w:ascii="Helvetica" w:hAnsi="Helvetica" w:cs="Arial"/>
          <w:sz w:val="20"/>
          <w:lang w:val="lt-LT"/>
        </w:rPr>
        <w:t>sfingolipidų</w:t>
      </w:r>
      <w:proofErr w:type="spellEnd"/>
      <w:r w:rsidRPr="001F3739">
        <w:rPr>
          <w:rFonts w:ascii="Helvetica" w:hAnsi="Helvetica" w:cs="Arial"/>
          <w:sz w:val="20"/>
          <w:lang w:val="lt-LT"/>
        </w:rPr>
        <w:t xml:space="preserve"> arba riebalų rūgščių, arba jų derinį.</w:t>
      </w:r>
    </w:p>
    <w:p w14:paraId="302D690F" w14:textId="77777777" w:rsidR="005C431E" w:rsidRPr="001F3739" w:rsidRDefault="005C431E" w:rsidP="001F373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3EFA82D" w14:textId="649C7AE5" w:rsidR="005C431E" w:rsidRPr="001F3739" w:rsidRDefault="005C431E" w:rsidP="001F373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F3739">
        <w:rPr>
          <w:rFonts w:ascii="Helvetica" w:hAnsi="Helvetica" w:cs="Arial"/>
          <w:sz w:val="20"/>
          <w:lang w:val="lt-LT"/>
        </w:rPr>
        <w:t>7. Farmacinė kompozicija, apimanti kompoziciją pagal bet kurį</w:t>
      </w:r>
      <w:r w:rsidR="000D064A" w:rsidRPr="001F3739">
        <w:rPr>
          <w:rFonts w:ascii="Helvetica" w:hAnsi="Helvetica" w:cs="Arial"/>
          <w:sz w:val="20"/>
          <w:lang w:val="lt-LT"/>
        </w:rPr>
        <w:t xml:space="preserve"> vieną</w:t>
      </w:r>
      <w:r w:rsidRPr="001F3739">
        <w:rPr>
          <w:rFonts w:ascii="Helvetica" w:hAnsi="Helvetica" w:cs="Arial"/>
          <w:sz w:val="20"/>
          <w:lang w:val="lt-LT"/>
        </w:rPr>
        <w:t xml:space="preserve"> iš 1-6 punktų ir farmaciniu požiūriu priimtiną nešiklį.</w:t>
      </w:r>
    </w:p>
    <w:p w14:paraId="71CCB1DE" w14:textId="77777777" w:rsidR="005C431E" w:rsidRPr="001F3739" w:rsidRDefault="005C431E" w:rsidP="001F373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F214761" w14:textId="44D0281D" w:rsidR="005C431E" w:rsidRPr="001F3739" w:rsidRDefault="005C431E" w:rsidP="001F373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F3739">
        <w:rPr>
          <w:rFonts w:ascii="Helvetica" w:hAnsi="Helvetica" w:cs="Arial"/>
          <w:sz w:val="20"/>
          <w:lang w:val="lt-LT"/>
        </w:rPr>
        <w:t>8. Kompozicija pagal bet kurį</w:t>
      </w:r>
      <w:r w:rsidR="000D064A" w:rsidRPr="001F3739">
        <w:rPr>
          <w:rFonts w:ascii="Helvetica" w:hAnsi="Helvetica" w:cs="Arial"/>
          <w:sz w:val="20"/>
          <w:lang w:val="lt-LT"/>
        </w:rPr>
        <w:t xml:space="preserve"> vieną</w:t>
      </w:r>
      <w:r w:rsidRPr="001F3739">
        <w:rPr>
          <w:rFonts w:ascii="Helvetica" w:hAnsi="Helvetica" w:cs="Arial"/>
          <w:sz w:val="20"/>
          <w:lang w:val="lt-LT"/>
        </w:rPr>
        <w:t xml:space="preserve"> iš 1-6 punktų arba farmacinė kompozicija pagal 7 punktą, skirta panaudoti</w:t>
      </w:r>
      <w:r w:rsidR="000D064A" w:rsidRPr="001F3739">
        <w:rPr>
          <w:rFonts w:ascii="Helvetica" w:hAnsi="Helvetica" w:cs="Arial"/>
          <w:sz w:val="20"/>
          <w:lang w:val="lt-LT"/>
        </w:rPr>
        <w:t xml:space="preserve"> taikant subjektui, kuriam to reikia,</w:t>
      </w:r>
      <w:r w:rsidRPr="001F3739">
        <w:rPr>
          <w:rFonts w:ascii="Helvetica" w:hAnsi="Helvetica" w:cs="Arial"/>
          <w:sz w:val="20"/>
          <w:lang w:val="lt-LT"/>
        </w:rPr>
        <w:t xml:space="preserve"> manozės-1-fosfato tiekim</w:t>
      </w:r>
      <w:r w:rsidR="000D064A" w:rsidRPr="001F3739">
        <w:rPr>
          <w:rFonts w:ascii="Helvetica" w:hAnsi="Helvetica" w:cs="Arial"/>
          <w:sz w:val="20"/>
          <w:lang w:val="lt-LT"/>
        </w:rPr>
        <w:t>ą</w:t>
      </w:r>
      <w:r w:rsidRPr="001F3739">
        <w:rPr>
          <w:rFonts w:ascii="Helvetica" w:hAnsi="Helvetica" w:cs="Arial"/>
          <w:sz w:val="20"/>
          <w:lang w:val="lt-LT"/>
        </w:rPr>
        <w:t xml:space="preserve"> į ląstelės vidų</w:t>
      </w:r>
      <w:r w:rsidR="000D064A" w:rsidRPr="001F3739">
        <w:rPr>
          <w:rFonts w:ascii="Helvetica" w:hAnsi="Helvetica" w:cs="Arial"/>
          <w:sz w:val="20"/>
          <w:lang w:val="lt-LT"/>
        </w:rPr>
        <w:t xml:space="preserve"> būdą</w:t>
      </w:r>
      <w:r w:rsidRPr="001F3739">
        <w:rPr>
          <w:rFonts w:ascii="Helvetica" w:hAnsi="Helvetica" w:cs="Arial"/>
          <w:sz w:val="20"/>
          <w:lang w:val="lt-LT"/>
        </w:rPr>
        <w:t xml:space="preserve">, apimantį kompozicijos arba farmacinės kompozicijos </w:t>
      </w:r>
      <w:r w:rsidR="000D064A" w:rsidRPr="001F3739">
        <w:rPr>
          <w:rFonts w:ascii="Helvetica" w:hAnsi="Helvetica" w:cs="Arial"/>
          <w:sz w:val="20"/>
          <w:lang w:val="lt-LT"/>
        </w:rPr>
        <w:t>įvedimą</w:t>
      </w:r>
      <w:r w:rsidRPr="001F3739">
        <w:rPr>
          <w:rFonts w:ascii="Helvetica" w:hAnsi="Helvetica" w:cs="Arial"/>
          <w:sz w:val="20"/>
          <w:lang w:val="lt-LT"/>
        </w:rPr>
        <w:t xml:space="preserve"> subjektui, kur vartojama kompozicija </w:t>
      </w:r>
      <w:r w:rsidR="000D064A" w:rsidRPr="001F3739">
        <w:rPr>
          <w:rFonts w:ascii="Helvetica" w:hAnsi="Helvetica" w:cs="Arial"/>
          <w:sz w:val="20"/>
          <w:lang w:val="lt-LT"/>
        </w:rPr>
        <w:t>praeina pro</w:t>
      </w:r>
      <w:r w:rsidRPr="001F3739">
        <w:rPr>
          <w:rFonts w:ascii="Helvetica" w:hAnsi="Helvetica" w:cs="Arial"/>
          <w:sz w:val="20"/>
          <w:lang w:val="lt-LT"/>
        </w:rPr>
        <w:t xml:space="preserve"> ląstelės plazm</w:t>
      </w:r>
      <w:r w:rsidR="000D064A" w:rsidRPr="001F3739">
        <w:rPr>
          <w:rFonts w:ascii="Helvetica" w:hAnsi="Helvetica" w:cs="Arial"/>
          <w:sz w:val="20"/>
          <w:lang w:val="lt-LT"/>
        </w:rPr>
        <w:t>inę</w:t>
      </w:r>
      <w:r w:rsidRPr="001F3739">
        <w:rPr>
          <w:rFonts w:ascii="Helvetica" w:hAnsi="Helvetica" w:cs="Arial"/>
          <w:sz w:val="20"/>
          <w:lang w:val="lt-LT"/>
        </w:rPr>
        <w:t xml:space="preserve"> membraną</w:t>
      </w:r>
      <w:r w:rsidR="000D064A" w:rsidRPr="001F3739">
        <w:rPr>
          <w:rFonts w:ascii="Helvetica" w:hAnsi="Helvetica" w:cs="Arial"/>
          <w:sz w:val="20"/>
          <w:lang w:val="lt-LT"/>
        </w:rPr>
        <w:t xml:space="preserve"> tam</w:t>
      </w:r>
      <w:r w:rsidRPr="001F3739">
        <w:rPr>
          <w:rFonts w:ascii="Helvetica" w:hAnsi="Helvetica" w:cs="Arial"/>
          <w:sz w:val="20"/>
          <w:lang w:val="lt-LT"/>
        </w:rPr>
        <w:t xml:space="preserve">, kad angliavandenis būtų </w:t>
      </w:r>
      <w:r w:rsidR="000D064A" w:rsidRPr="001F3739">
        <w:rPr>
          <w:rFonts w:ascii="Helvetica" w:hAnsi="Helvetica" w:cs="Arial"/>
          <w:sz w:val="20"/>
          <w:lang w:val="lt-LT"/>
        </w:rPr>
        <w:t>patiektas</w:t>
      </w:r>
      <w:r w:rsidRPr="001F3739">
        <w:rPr>
          <w:rFonts w:ascii="Helvetica" w:hAnsi="Helvetica" w:cs="Arial"/>
          <w:sz w:val="20"/>
          <w:lang w:val="lt-LT"/>
        </w:rPr>
        <w:t xml:space="preserve"> į ląstelės vidų.</w:t>
      </w:r>
    </w:p>
    <w:p w14:paraId="55EFE8BA" w14:textId="77777777" w:rsidR="005C431E" w:rsidRPr="001F3739" w:rsidRDefault="005C431E" w:rsidP="001F373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BC6317E" w14:textId="2521B02C" w:rsidR="005C431E" w:rsidRPr="001F3739" w:rsidRDefault="005C431E" w:rsidP="001F373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F3739">
        <w:rPr>
          <w:rFonts w:ascii="Helvetica" w:hAnsi="Helvetica" w:cs="Arial"/>
          <w:sz w:val="20"/>
          <w:lang w:val="lt-LT"/>
        </w:rPr>
        <w:t>9. Kompozicija pagal bet kurį</w:t>
      </w:r>
      <w:r w:rsidR="000D064A" w:rsidRPr="001F3739">
        <w:rPr>
          <w:rFonts w:ascii="Helvetica" w:hAnsi="Helvetica" w:cs="Arial"/>
          <w:sz w:val="20"/>
          <w:lang w:val="lt-LT"/>
        </w:rPr>
        <w:t xml:space="preserve"> vieną</w:t>
      </w:r>
      <w:r w:rsidRPr="001F3739">
        <w:rPr>
          <w:rFonts w:ascii="Helvetica" w:hAnsi="Helvetica" w:cs="Arial"/>
          <w:sz w:val="20"/>
          <w:lang w:val="lt-LT"/>
        </w:rPr>
        <w:t xml:space="preserve"> iš 1-6 punktų arba farmacinė kompozicija pagal 7 punktą, skirta panaudoti</w:t>
      </w:r>
      <w:r w:rsidR="000D064A" w:rsidRPr="001F3739">
        <w:rPr>
          <w:rFonts w:ascii="Helvetica" w:hAnsi="Helvetica" w:cs="Arial"/>
          <w:sz w:val="20"/>
          <w:lang w:val="lt-LT"/>
        </w:rPr>
        <w:t xml:space="preserve"> taikant subjektui, kuriam to reikia,</w:t>
      </w:r>
      <w:r w:rsidRPr="001F3739">
        <w:rPr>
          <w:rFonts w:ascii="Helvetica" w:hAnsi="Helvetica" w:cs="Arial"/>
          <w:sz w:val="20"/>
          <w:lang w:val="lt-LT"/>
        </w:rPr>
        <w:t xml:space="preserve"> įgimto </w:t>
      </w:r>
      <w:proofErr w:type="spellStart"/>
      <w:r w:rsidRPr="001F3739">
        <w:rPr>
          <w:rFonts w:ascii="Helvetica" w:hAnsi="Helvetica" w:cs="Arial"/>
          <w:sz w:val="20"/>
          <w:lang w:val="lt-LT"/>
        </w:rPr>
        <w:t>glikozilinimo</w:t>
      </w:r>
      <w:proofErr w:type="spellEnd"/>
      <w:r w:rsidRPr="001F3739">
        <w:rPr>
          <w:rFonts w:ascii="Helvetica" w:hAnsi="Helvetica" w:cs="Arial"/>
          <w:sz w:val="20"/>
          <w:lang w:val="lt-LT"/>
        </w:rPr>
        <w:t xml:space="preserve"> sutrikimo (CDG) gydymo būd</w:t>
      </w:r>
      <w:r w:rsidR="000D064A" w:rsidRPr="001F3739">
        <w:rPr>
          <w:rFonts w:ascii="Helvetica" w:hAnsi="Helvetica" w:cs="Arial"/>
          <w:sz w:val="20"/>
          <w:lang w:val="lt-LT"/>
        </w:rPr>
        <w:t>ą</w:t>
      </w:r>
      <w:r w:rsidRPr="001F3739">
        <w:rPr>
          <w:rFonts w:ascii="Helvetica" w:hAnsi="Helvetica" w:cs="Arial"/>
          <w:sz w:val="20"/>
          <w:lang w:val="lt-LT"/>
        </w:rPr>
        <w:t xml:space="preserve">, apimantį kompozicijos arba farmacinės kompozicijos </w:t>
      </w:r>
      <w:r w:rsidR="000D064A" w:rsidRPr="001F3739">
        <w:rPr>
          <w:rFonts w:ascii="Helvetica" w:hAnsi="Helvetica" w:cs="Arial"/>
          <w:sz w:val="20"/>
          <w:lang w:val="lt-LT"/>
        </w:rPr>
        <w:t>įvedimą</w:t>
      </w:r>
      <w:r w:rsidRPr="001F3739">
        <w:rPr>
          <w:rFonts w:ascii="Helvetica" w:hAnsi="Helvetica" w:cs="Arial"/>
          <w:sz w:val="20"/>
          <w:lang w:val="lt-LT"/>
        </w:rPr>
        <w:t xml:space="preserve"> subjektui.</w:t>
      </w:r>
    </w:p>
    <w:p w14:paraId="76331A4C" w14:textId="77777777" w:rsidR="005C431E" w:rsidRPr="001F3739" w:rsidRDefault="005C431E" w:rsidP="001F373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1D1BBF1" w14:textId="2DFCB3B2" w:rsidR="005C431E" w:rsidRPr="001F3739" w:rsidRDefault="005C431E" w:rsidP="001F373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F3739">
        <w:rPr>
          <w:rFonts w:ascii="Helvetica" w:hAnsi="Helvetica" w:cs="Arial"/>
          <w:sz w:val="20"/>
          <w:lang w:val="lt-LT"/>
        </w:rPr>
        <w:t>10. Kompozicija arba farmacinė kompozicija, skirta panaudoti pagal 9 punktą, kur CDG yra CDG-</w:t>
      </w:r>
      <w:proofErr w:type="spellStart"/>
      <w:r w:rsidRPr="001F3739">
        <w:rPr>
          <w:rFonts w:ascii="Helvetica" w:hAnsi="Helvetica" w:cs="Arial"/>
          <w:sz w:val="20"/>
          <w:lang w:val="lt-LT"/>
        </w:rPr>
        <w:t>Ia</w:t>
      </w:r>
      <w:proofErr w:type="spellEnd"/>
      <w:r w:rsidRPr="001F3739">
        <w:rPr>
          <w:rFonts w:ascii="Helvetica" w:hAnsi="Helvetica" w:cs="Arial"/>
          <w:sz w:val="20"/>
          <w:lang w:val="lt-LT"/>
        </w:rPr>
        <w:t>, CDG-</w:t>
      </w:r>
      <w:proofErr w:type="spellStart"/>
      <w:r w:rsidRPr="001F3739">
        <w:rPr>
          <w:rFonts w:ascii="Helvetica" w:hAnsi="Helvetica" w:cs="Arial"/>
          <w:sz w:val="20"/>
          <w:lang w:val="lt-LT"/>
        </w:rPr>
        <w:t>Ib</w:t>
      </w:r>
      <w:proofErr w:type="spellEnd"/>
      <w:r w:rsidRPr="001F3739">
        <w:rPr>
          <w:rFonts w:ascii="Helvetica" w:hAnsi="Helvetica" w:cs="Arial"/>
          <w:sz w:val="20"/>
          <w:lang w:val="lt-LT"/>
        </w:rPr>
        <w:t>, CDG-</w:t>
      </w:r>
      <w:proofErr w:type="spellStart"/>
      <w:r w:rsidRPr="001F3739">
        <w:rPr>
          <w:rFonts w:ascii="Helvetica" w:hAnsi="Helvetica" w:cs="Arial"/>
          <w:sz w:val="20"/>
          <w:lang w:val="lt-LT"/>
        </w:rPr>
        <w:t>Ic</w:t>
      </w:r>
      <w:proofErr w:type="spellEnd"/>
      <w:r w:rsidRPr="001F3739">
        <w:rPr>
          <w:rFonts w:ascii="Helvetica" w:hAnsi="Helvetica" w:cs="Arial"/>
          <w:sz w:val="20"/>
          <w:lang w:val="lt-LT"/>
        </w:rPr>
        <w:t xml:space="preserve">, </w:t>
      </w:r>
      <w:r w:rsidR="00EA651B" w:rsidRPr="001F3739">
        <w:rPr>
          <w:rFonts w:ascii="Helvetica" w:hAnsi="Helvetica" w:cs="Arial"/>
          <w:sz w:val="20"/>
          <w:lang w:val="lt-LT"/>
        </w:rPr>
        <w:t>CDG-</w:t>
      </w:r>
      <w:proofErr w:type="spellStart"/>
      <w:r w:rsidR="00EA651B" w:rsidRPr="001F3739">
        <w:rPr>
          <w:rFonts w:ascii="Helvetica" w:hAnsi="Helvetica" w:cs="Arial"/>
          <w:sz w:val="20"/>
          <w:lang w:val="lt-LT"/>
        </w:rPr>
        <w:t>Id</w:t>
      </w:r>
      <w:proofErr w:type="spellEnd"/>
      <w:r w:rsidR="00EA651B" w:rsidRPr="001F3739">
        <w:rPr>
          <w:rFonts w:ascii="Helvetica" w:hAnsi="Helvetica" w:cs="Arial"/>
          <w:sz w:val="20"/>
          <w:lang w:val="lt-LT"/>
        </w:rPr>
        <w:t>, CDG-</w:t>
      </w:r>
      <w:proofErr w:type="spellStart"/>
      <w:r w:rsidR="00EA651B" w:rsidRPr="001F3739">
        <w:rPr>
          <w:rFonts w:ascii="Helvetica" w:hAnsi="Helvetica" w:cs="Arial"/>
          <w:sz w:val="20"/>
          <w:lang w:val="lt-LT"/>
        </w:rPr>
        <w:t>Ie</w:t>
      </w:r>
      <w:proofErr w:type="spellEnd"/>
      <w:r w:rsidR="00EA651B" w:rsidRPr="001F3739">
        <w:rPr>
          <w:rFonts w:ascii="Helvetica" w:hAnsi="Helvetica" w:cs="Arial"/>
          <w:sz w:val="20"/>
          <w:lang w:val="lt-LT"/>
        </w:rPr>
        <w:t>, CDG-</w:t>
      </w:r>
      <w:proofErr w:type="spellStart"/>
      <w:r w:rsidR="00EA651B" w:rsidRPr="001F3739">
        <w:rPr>
          <w:rFonts w:ascii="Helvetica" w:hAnsi="Helvetica" w:cs="Arial"/>
          <w:sz w:val="20"/>
          <w:lang w:val="lt-LT"/>
        </w:rPr>
        <w:t>If</w:t>
      </w:r>
      <w:proofErr w:type="spellEnd"/>
      <w:r w:rsidR="00EA651B" w:rsidRPr="001F3739">
        <w:rPr>
          <w:rFonts w:ascii="Helvetica" w:hAnsi="Helvetica" w:cs="Arial"/>
          <w:sz w:val="20"/>
          <w:lang w:val="lt-LT"/>
        </w:rPr>
        <w:t>, CDG-</w:t>
      </w:r>
      <w:proofErr w:type="spellStart"/>
      <w:r w:rsidR="00EA651B" w:rsidRPr="001F3739">
        <w:rPr>
          <w:rFonts w:ascii="Helvetica" w:hAnsi="Helvetica" w:cs="Arial"/>
          <w:sz w:val="20"/>
          <w:lang w:val="lt-LT"/>
        </w:rPr>
        <w:t>Ig</w:t>
      </w:r>
      <w:proofErr w:type="spellEnd"/>
      <w:r w:rsidR="00EA651B" w:rsidRPr="001F3739">
        <w:rPr>
          <w:rFonts w:ascii="Helvetica" w:hAnsi="Helvetica" w:cs="Arial"/>
          <w:sz w:val="20"/>
          <w:lang w:val="lt-LT"/>
        </w:rPr>
        <w:t>, CDG-</w:t>
      </w:r>
      <w:proofErr w:type="spellStart"/>
      <w:r w:rsidR="00EA651B" w:rsidRPr="001F3739">
        <w:rPr>
          <w:rFonts w:ascii="Helvetica" w:hAnsi="Helvetica" w:cs="Arial"/>
          <w:sz w:val="20"/>
          <w:lang w:val="lt-LT"/>
        </w:rPr>
        <w:t>Ih</w:t>
      </w:r>
      <w:proofErr w:type="spellEnd"/>
      <w:r w:rsidR="00EA651B" w:rsidRPr="001F3739">
        <w:rPr>
          <w:rFonts w:ascii="Helvetica" w:hAnsi="Helvetica" w:cs="Arial"/>
          <w:sz w:val="20"/>
          <w:lang w:val="lt-LT"/>
        </w:rPr>
        <w:t>, CDG-</w:t>
      </w:r>
      <w:proofErr w:type="spellStart"/>
      <w:r w:rsidR="00EA651B" w:rsidRPr="001F3739">
        <w:rPr>
          <w:rFonts w:ascii="Helvetica" w:hAnsi="Helvetica" w:cs="Arial"/>
          <w:sz w:val="20"/>
          <w:lang w:val="lt-LT"/>
        </w:rPr>
        <w:t>Ii</w:t>
      </w:r>
      <w:proofErr w:type="spellEnd"/>
      <w:r w:rsidR="00EA651B" w:rsidRPr="001F3739">
        <w:rPr>
          <w:rFonts w:ascii="Helvetica" w:hAnsi="Helvetica" w:cs="Arial"/>
          <w:sz w:val="20"/>
          <w:lang w:val="lt-LT"/>
        </w:rPr>
        <w:t>, CDG-</w:t>
      </w:r>
      <w:proofErr w:type="spellStart"/>
      <w:r w:rsidR="00EA651B" w:rsidRPr="001F3739">
        <w:rPr>
          <w:rFonts w:ascii="Helvetica" w:hAnsi="Helvetica" w:cs="Arial"/>
          <w:sz w:val="20"/>
          <w:lang w:val="lt-LT"/>
        </w:rPr>
        <w:t>Ij</w:t>
      </w:r>
      <w:proofErr w:type="spellEnd"/>
      <w:r w:rsidR="00EA651B" w:rsidRPr="001F3739">
        <w:rPr>
          <w:rFonts w:ascii="Helvetica" w:hAnsi="Helvetica" w:cs="Arial"/>
          <w:sz w:val="20"/>
          <w:lang w:val="lt-LT"/>
        </w:rPr>
        <w:t>, CDG-Ik, CDG</w:t>
      </w:r>
      <w:r w:rsidR="00EA651B" w:rsidRPr="001F3739">
        <w:rPr>
          <w:rFonts w:ascii="Helvetica" w:hAnsi="Helvetica" w:cs="Cambria Math"/>
          <w:sz w:val="20"/>
          <w:lang w:val="lt-LT"/>
        </w:rPr>
        <w:t>‑</w:t>
      </w:r>
      <w:r w:rsidR="00EA651B" w:rsidRPr="001F3739">
        <w:rPr>
          <w:rFonts w:ascii="Helvetica" w:hAnsi="Helvetica" w:cs="Arial"/>
          <w:sz w:val="20"/>
          <w:lang w:val="lt-LT"/>
        </w:rPr>
        <w:t>1L, CDG-</w:t>
      </w:r>
      <w:proofErr w:type="spellStart"/>
      <w:r w:rsidR="00EA651B" w:rsidRPr="001F3739">
        <w:rPr>
          <w:rFonts w:ascii="Helvetica" w:hAnsi="Helvetica" w:cs="Arial"/>
          <w:sz w:val="20"/>
          <w:lang w:val="lt-LT"/>
        </w:rPr>
        <w:t>Im</w:t>
      </w:r>
      <w:proofErr w:type="spellEnd"/>
      <w:r w:rsidR="00EA651B" w:rsidRPr="001F3739">
        <w:rPr>
          <w:rFonts w:ascii="Helvetica" w:hAnsi="Helvetica" w:cs="Arial"/>
          <w:sz w:val="20"/>
          <w:lang w:val="lt-LT"/>
        </w:rPr>
        <w:t>, CDG-</w:t>
      </w:r>
      <w:proofErr w:type="spellStart"/>
      <w:r w:rsidR="00EA651B" w:rsidRPr="001F3739">
        <w:rPr>
          <w:rFonts w:ascii="Helvetica" w:hAnsi="Helvetica" w:cs="Arial"/>
          <w:sz w:val="20"/>
          <w:lang w:val="lt-LT"/>
        </w:rPr>
        <w:t>In</w:t>
      </w:r>
      <w:proofErr w:type="spellEnd"/>
      <w:r w:rsidR="00EA651B" w:rsidRPr="001F3739">
        <w:rPr>
          <w:rFonts w:ascii="Helvetica" w:hAnsi="Helvetica" w:cs="Arial"/>
          <w:sz w:val="20"/>
          <w:lang w:val="lt-LT"/>
        </w:rPr>
        <w:t>, CDG-</w:t>
      </w:r>
      <w:proofErr w:type="spellStart"/>
      <w:r w:rsidR="00EA651B" w:rsidRPr="001F3739">
        <w:rPr>
          <w:rFonts w:ascii="Helvetica" w:hAnsi="Helvetica" w:cs="Arial"/>
          <w:sz w:val="20"/>
          <w:lang w:val="lt-LT"/>
        </w:rPr>
        <w:t>Io</w:t>
      </w:r>
      <w:proofErr w:type="spellEnd"/>
      <w:r w:rsidR="00EA651B" w:rsidRPr="001F3739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EA651B" w:rsidRPr="001F3739">
        <w:rPr>
          <w:rFonts w:ascii="Helvetica" w:hAnsi="Helvetica" w:cs="Arial"/>
          <w:sz w:val="20"/>
          <w:lang w:val="lt-LT"/>
        </w:rPr>
        <w:t>CDGIp</w:t>
      </w:r>
      <w:proofErr w:type="spellEnd"/>
      <w:r w:rsidR="00EA651B" w:rsidRPr="001F3739">
        <w:rPr>
          <w:rFonts w:ascii="Helvetica" w:hAnsi="Helvetica" w:cs="Arial"/>
          <w:sz w:val="20"/>
          <w:lang w:val="lt-LT"/>
        </w:rPr>
        <w:t>, CDG-</w:t>
      </w:r>
      <w:proofErr w:type="spellStart"/>
      <w:r w:rsidR="00EA651B" w:rsidRPr="001F3739">
        <w:rPr>
          <w:rFonts w:ascii="Helvetica" w:hAnsi="Helvetica" w:cs="Arial"/>
          <w:sz w:val="20"/>
          <w:lang w:val="lt-LT"/>
        </w:rPr>
        <w:t>Iq</w:t>
      </w:r>
      <w:proofErr w:type="spellEnd"/>
      <w:r w:rsidR="00EA651B" w:rsidRPr="001F3739">
        <w:rPr>
          <w:rFonts w:ascii="Helvetica" w:hAnsi="Helvetica" w:cs="Arial"/>
          <w:sz w:val="20"/>
          <w:lang w:val="lt-LT"/>
        </w:rPr>
        <w:t>, CDG-Ir, DPM2-CDG, TUSC3-CDG, MAGT1-CDG, DHDDS-CDG ir CDG-I/</w:t>
      </w:r>
      <w:proofErr w:type="spellStart"/>
      <w:r w:rsidR="00EA651B" w:rsidRPr="001F3739">
        <w:rPr>
          <w:rFonts w:ascii="Helvetica" w:hAnsi="Helvetica" w:cs="Arial"/>
          <w:sz w:val="20"/>
          <w:lang w:val="lt-LT"/>
        </w:rPr>
        <w:t>Iix</w:t>
      </w:r>
      <w:proofErr w:type="spellEnd"/>
      <w:r w:rsidRPr="001F3739">
        <w:rPr>
          <w:rFonts w:ascii="Helvetica" w:hAnsi="Helvetica" w:cs="Arial"/>
          <w:sz w:val="20"/>
          <w:lang w:val="lt-LT"/>
        </w:rPr>
        <w:t xml:space="preserve"> sutrikimas, pasirinktinai CDG-</w:t>
      </w:r>
      <w:proofErr w:type="spellStart"/>
      <w:r w:rsidRPr="001F3739">
        <w:rPr>
          <w:rFonts w:ascii="Helvetica" w:hAnsi="Helvetica" w:cs="Arial"/>
          <w:sz w:val="20"/>
          <w:lang w:val="lt-LT"/>
        </w:rPr>
        <w:t>Ia</w:t>
      </w:r>
      <w:proofErr w:type="spellEnd"/>
      <w:r w:rsidRPr="001F3739">
        <w:rPr>
          <w:rFonts w:ascii="Helvetica" w:hAnsi="Helvetica" w:cs="Arial"/>
          <w:sz w:val="20"/>
          <w:lang w:val="lt-LT"/>
        </w:rPr>
        <w:t>, CDG-</w:t>
      </w:r>
      <w:proofErr w:type="spellStart"/>
      <w:r w:rsidRPr="001F3739">
        <w:rPr>
          <w:rFonts w:ascii="Helvetica" w:hAnsi="Helvetica" w:cs="Arial"/>
          <w:sz w:val="20"/>
          <w:lang w:val="lt-LT"/>
        </w:rPr>
        <w:t>Ie</w:t>
      </w:r>
      <w:proofErr w:type="spellEnd"/>
      <w:r w:rsidRPr="001F3739">
        <w:rPr>
          <w:rFonts w:ascii="Helvetica" w:hAnsi="Helvetica" w:cs="Arial"/>
          <w:sz w:val="20"/>
          <w:lang w:val="lt-LT"/>
        </w:rPr>
        <w:t>, CDG-</w:t>
      </w:r>
      <w:proofErr w:type="spellStart"/>
      <w:r w:rsidRPr="001F3739">
        <w:rPr>
          <w:rFonts w:ascii="Helvetica" w:hAnsi="Helvetica" w:cs="Arial"/>
          <w:sz w:val="20"/>
          <w:lang w:val="lt-LT"/>
        </w:rPr>
        <w:t>Ii</w:t>
      </w:r>
      <w:proofErr w:type="spellEnd"/>
      <w:r w:rsidRPr="001F3739">
        <w:rPr>
          <w:rFonts w:ascii="Helvetica" w:hAnsi="Helvetica" w:cs="Arial"/>
          <w:sz w:val="20"/>
          <w:lang w:val="lt-LT"/>
        </w:rPr>
        <w:t>, CDG-Ik, CDG-</w:t>
      </w:r>
      <w:proofErr w:type="spellStart"/>
      <w:r w:rsidRPr="001F3739">
        <w:rPr>
          <w:rFonts w:ascii="Helvetica" w:hAnsi="Helvetica" w:cs="Arial"/>
          <w:sz w:val="20"/>
          <w:lang w:val="lt-LT"/>
        </w:rPr>
        <w:t>Io</w:t>
      </w:r>
      <w:proofErr w:type="spellEnd"/>
      <w:r w:rsidRPr="001F3739">
        <w:rPr>
          <w:rFonts w:ascii="Helvetica" w:hAnsi="Helvetica" w:cs="Arial"/>
          <w:sz w:val="20"/>
          <w:lang w:val="lt-LT"/>
        </w:rPr>
        <w:t>, CDG-</w:t>
      </w:r>
      <w:proofErr w:type="spellStart"/>
      <w:r w:rsidRPr="001F3739">
        <w:rPr>
          <w:rFonts w:ascii="Helvetica" w:hAnsi="Helvetica" w:cs="Arial"/>
          <w:sz w:val="20"/>
          <w:lang w:val="lt-LT"/>
        </w:rPr>
        <w:t>Ip</w:t>
      </w:r>
      <w:proofErr w:type="spellEnd"/>
      <w:r w:rsidRPr="001F3739">
        <w:rPr>
          <w:rFonts w:ascii="Helvetica" w:hAnsi="Helvetica" w:cs="Arial"/>
          <w:sz w:val="20"/>
          <w:lang w:val="lt-LT"/>
        </w:rPr>
        <w:t xml:space="preserve"> arba DPM2-CDG sutrikimas.</w:t>
      </w:r>
    </w:p>
    <w:p w14:paraId="3A3A2598" w14:textId="77777777" w:rsidR="005C431E" w:rsidRPr="001F3739" w:rsidRDefault="005C431E" w:rsidP="001F373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77CAC89" w14:textId="53120DD6" w:rsidR="007B11E6" w:rsidRPr="001F3739" w:rsidRDefault="005C431E" w:rsidP="001F373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F3739">
        <w:rPr>
          <w:rFonts w:ascii="Helvetica" w:hAnsi="Helvetica" w:cs="Arial"/>
          <w:sz w:val="20"/>
          <w:lang w:val="lt-LT"/>
        </w:rPr>
        <w:t xml:space="preserve">11. Kompozicija arba farmacinė kompozicija, skirta panaudoti pagal 9 punktą, apimanti kompozicijos arba farmacinės kompozicijos įvedimą subjektui, kur įgimtas </w:t>
      </w:r>
      <w:proofErr w:type="spellStart"/>
      <w:r w:rsidRPr="001F3739">
        <w:rPr>
          <w:rFonts w:ascii="Helvetica" w:hAnsi="Helvetica" w:cs="Arial"/>
          <w:sz w:val="20"/>
          <w:lang w:val="lt-LT"/>
        </w:rPr>
        <w:t>glikozilinimo</w:t>
      </w:r>
      <w:proofErr w:type="spellEnd"/>
      <w:r w:rsidRPr="001F3739">
        <w:rPr>
          <w:rFonts w:ascii="Helvetica" w:hAnsi="Helvetica" w:cs="Arial"/>
          <w:sz w:val="20"/>
          <w:lang w:val="lt-LT"/>
        </w:rPr>
        <w:t xml:space="preserve"> sutrikimas (CDG) yra CDG-</w:t>
      </w:r>
      <w:proofErr w:type="spellStart"/>
      <w:r w:rsidRPr="001F3739">
        <w:rPr>
          <w:rFonts w:ascii="Helvetica" w:hAnsi="Helvetica" w:cs="Arial"/>
          <w:sz w:val="20"/>
          <w:lang w:val="lt-LT"/>
        </w:rPr>
        <w:t>Ia</w:t>
      </w:r>
      <w:proofErr w:type="spellEnd"/>
      <w:r w:rsidRPr="001F3739">
        <w:rPr>
          <w:rFonts w:ascii="Helvetica" w:hAnsi="Helvetica" w:cs="Arial"/>
          <w:sz w:val="20"/>
          <w:lang w:val="lt-LT"/>
        </w:rPr>
        <w:t xml:space="preserve"> sutrikimas.</w:t>
      </w:r>
    </w:p>
    <w:sectPr w:rsidR="007B11E6" w:rsidRPr="001F3739" w:rsidSect="001F3739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D3796" w14:textId="77777777" w:rsidR="00B5423E" w:rsidRDefault="00B5423E" w:rsidP="007B0A41">
      <w:pPr>
        <w:spacing w:after="0" w:line="240" w:lineRule="auto"/>
      </w:pPr>
      <w:r>
        <w:separator/>
      </w:r>
    </w:p>
  </w:endnote>
  <w:endnote w:type="continuationSeparator" w:id="0">
    <w:p w14:paraId="1AC1EA89" w14:textId="77777777" w:rsidR="00B5423E" w:rsidRDefault="00B5423E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54084" w14:textId="77777777" w:rsidR="00B5423E" w:rsidRDefault="00B5423E" w:rsidP="007B0A41">
      <w:pPr>
        <w:spacing w:after="0" w:line="240" w:lineRule="auto"/>
      </w:pPr>
      <w:r>
        <w:separator/>
      </w:r>
    </w:p>
  </w:footnote>
  <w:footnote w:type="continuationSeparator" w:id="0">
    <w:p w14:paraId="5C837AD2" w14:textId="77777777" w:rsidR="00B5423E" w:rsidRDefault="00B5423E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2"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5895"/>
    <w:rsid w:val="00027AFF"/>
    <w:rsid w:val="000353D6"/>
    <w:rsid w:val="000523EE"/>
    <w:rsid w:val="00053D3E"/>
    <w:rsid w:val="00062A8E"/>
    <w:rsid w:val="00065F0D"/>
    <w:rsid w:val="00070D8A"/>
    <w:rsid w:val="00092D0B"/>
    <w:rsid w:val="000C68F9"/>
    <w:rsid w:val="000D0403"/>
    <w:rsid w:val="000D064A"/>
    <w:rsid w:val="000E6C31"/>
    <w:rsid w:val="000F1D6A"/>
    <w:rsid w:val="0011001D"/>
    <w:rsid w:val="00120AC9"/>
    <w:rsid w:val="001308ED"/>
    <w:rsid w:val="0013504A"/>
    <w:rsid w:val="001427C4"/>
    <w:rsid w:val="001668DF"/>
    <w:rsid w:val="00167C76"/>
    <w:rsid w:val="00192F10"/>
    <w:rsid w:val="001A3E8E"/>
    <w:rsid w:val="001B452C"/>
    <w:rsid w:val="001C1CC3"/>
    <w:rsid w:val="001C33D1"/>
    <w:rsid w:val="001D3F4E"/>
    <w:rsid w:val="001F266E"/>
    <w:rsid w:val="001F3739"/>
    <w:rsid w:val="00211C3F"/>
    <w:rsid w:val="0021404B"/>
    <w:rsid w:val="00223910"/>
    <w:rsid w:val="0022569F"/>
    <w:rsid w:val="0022707B"/>
    <w:rsid w:val="00234E11"/>
    <w:rsid w:val="00253760"/>
    <w:rsid w:val="00260D4E"/>
    <w:rsid w:val="00262076"/>
    <w:rsid w:val="002837FC"/>
    <w:rsid w:val="002B66D9"/>
    <w:rsid w:val="002E06BB"/>
    <w:rsid w:val="002E0F37"/>
    <w:rsid w:val="002F14F9"/>
    <w:rsid w:val="003039EC"/>
    <w:rsid w:val="00316FB7"/>
    <w:rsid w:val="00334817"/>
    <w:rsid w:val="003636D8"/>
    <w:rsid w:val="003700E9"/>
    <w:rsid w:val="00370A78"/>
    <w:rsid w:val="00372A7E"/>
    <w:rsid w:val="00386839"/>
    <w:rsid w:val="003A0D71"/>
    <w:rsid w:val="003A2C71"/>
    <w:rsid w:val="003A7D4E"/>
    <w:rsid w:val="003C041F"/>
    <w:rsid w:val="003D4001"/>
    <w:rsid w:val="003E51FF"/>
    <w:rsid w:val="003E6EF1"/>
    <w:rsid w:val="003F49EF"/>
    <w:rsid w:val="003F7401"/>
    <w:rsid w:val="00405D68"/>
    <w:rsid w:val="00412B35"/>
    <w:rsid w:val="00416928"/>
    <w:rsid w:val="00421E8C"/>
    <w:rsid w:val="00425EBD"/>
    <w:rsid w:val="00431822"/>
    <w:rsid w:val="00434733"/>
    <w:rsid w:val="00443029"/>
    <w:rsid w:val="0044384C"/>
    <w:rsid w:val="00473E17"/>
    <w:rsid w:val="004922D2"/>
    <w:rsid w:val="004A0B3C"/>
    <w:rsid w:val="004A11D8"/>
    <w:rsid w:val="004C1469"/>
    <w:rsid w:val="004F06A1"/>
    <w:rsid w:val="00500B25"/>
    <w:rsid w:val="0053198F"/>
    <w:rsid w:val="005324BA"/>
    <w:rsid w:val="00560B7D"/>
    <w:rsid w:val="00564911"/>
    <w:rsid w:val="0059478E"/>
    <w:rsid w:val="00596912"/>
    <w:rsid w:val="005C431E"/>
    <w:rsid w:val="005C70E9"/>
    <w:rsid w:val="005D37DF"/>
    <w:rsid w:val="005D3B9A"/>
    <w:rsid w:val="005E238A"/>
    <w:rsid w:val="005E3502"/>
    <w:rsid w:val="005E7343"/>
    <w:rsid w:val="005E7A72"/>
    <w:rsid w:val="005E7DF9"/>
    <w:rsid w:val="005F4383"/>
    <w:rsid w:val="00600FCD"/>
    <w:rsid w:val="006031C5"/>
    <w:rsid w:val="006049CC"/>
    <w:rsid w:val="00617E21"/>
    <w:rsid w:val="0063322A"/>
    <w:rsid w:val="006375BB"/>
    <w:rsid w:val="00675FB8"/>
    <w:rsid w:val="00683CBB"/>
    <w:rsid w:val="00683EAE"/>
    <w:rsid w:val="0069131F"/>
    <w:rsid w:val="006A369A"/>
    <w:rsid w:val="006A5176"/>
    <w:rsid w:val="006B1F43"/>
    <w:rsid w:val="006C2F85"/>
    <w:rsid w:val="006C3CD4"/>
    <w:rsid w:val="006C5EA4"/>
    <w:rsid w:val="006C673E"/>
    <w:rsid w:val="006D08E0"/>
    <w:rsid w:val="006D15AB"/>
    <w:rsid w:val="006D6063"/>
    <w:rsid w:val="006F1620"/>
    <w:rsid w:val="006F52F9"/>
    <w:rsid w:val="007752B9"/>
    <w:rsid w:val="007760A8"/>
    <w:rsid w:val="00790202"/>
    <w:rsid w:val="00795D58"/>
    <w:rsid w:val="007A3CB1"/>
    <w:rsid w:val="007A4B6F"/>
    <w:rsid w:val="007B0A41"/>
    <w:rsid w:val="007B11E6"/>
    <w:rsid w:val="007C0A0D"/>
    <w:rsid w:val="007C60FE"/>
    <w:rsid w:val="007E2261"/>
    <w:rsid w:val="007F4D93"/>
    <w:rsid w:val="0080683C"/>
    <w:rsid w:val="00806BE5"/>
    <w:rsid w:val="0082278C"/>
    <w:rsid w:val="008309E7"/>
    <w:rsid w:val="008321FA"/>
    <w:rsid w:val="00837B1E"/>
    <w:rsid w:val="00847DA0"/>
    <w:rsid w:val="00864E7D"/>
    <w:rsid w:val="00886FF4"/>
    <w:rsid w:val="008A7B6E"/>
    <w:rsid w:val="008B41AC"/>
    <w:rsid w:val="008C60D6"/>
    <w:rsid w:val="008E0E9E"/>
    <w:rsid w:val="008E2923"/>
    <w:rsid w:val="008F4A69"/>
    <w:rsid w:val="0090596D"/>
    <w:rsid w:val="00907FD8"/>
    <w:rsid w:val="0093370F"/>
    <w:rsid w:val="00942B46"/>
    <w:rsid w:val="00947ACD"/>
    <w:rsid w:val="009520D8"/>
    <w:rsid w:val="00963C86"/>
    <w:rsid w:val="00971B8A"/>
    <w:rsid w:val="009766FA"/>
    <w:rsid w:val="00984334"/>
    <w:rsid w:val="0098532A"/>
    <w:rsid w:val="00987131"/>
    <w:rsid w:val="00992879"/>
    <w:rsid w:val="009B138F"/>
    <w:rsid w:val="009B2E35"/>
    <w:rsid w:val="009B6C12"/>
    <w:rsid w:val="009C0650"/>
    <w:rsid w:val="009E1482"/>
    <w:rsid w:val="00A02F0C"/>
    <w:rsid w:val="00A13E81"/>
    <w:rsid w:val="00A15699"/>
    <w:rsid w:val="00A22BBD"/>
    <w:rsid w:val="00A3340C"/>
    <w:rsid w:val="00A4282B"/>
    <w:rsid w:val="00A46DA4"/>
    <w:rsid w:val="00A51B6C"/>
    <w:rsid w:val="00A534B9"/>
    <w:rsid w:val="00A814FD"/>
    <w:rsid w:val="00AA3A1F"/>
    <w:rsid w:val="00AD4691"/>
    <w:rsid w:val="00AE4C3F"/>
    <w:rsid w:val="00AE51EA"/>
    <w:rsid w:val="00AE7DF3"/>
    <w:rsid w:val="00AF3096"/>
    <w:rsid w:val="00B200E3"/>
    <w:rsid w:val="00B226B6"/>
    <w:rsid w:val="00B264AD"/>
    <w:rsid w:val="00B47D94"/>
    <w:rsid w:val="00B50D53"/>
    <w:rsid w:val="00B5423E"/>
    <w:rsid w:val="00B63380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A5FE4"/>
    <w:rsid w:val="00CB1A33"/>
    <w:rsid w:val="00CB40EC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A4CB2"/>
    <w:rsid w:val="00DB375D"/>
    <w:rsid w:val="00DD39DF"/>
    <w:rsid w:val="00E1104B"/>
    <w:rsid w:val="00E1543E"/>
    <w:rsid w:val="00E1780E"/>
    <w:rsid w:val="00E2583B"/>
    <w:rsid w:val="00E321B7"/>
    <w:rsid w:val="00E33FCB"/>
    <w:rsid w:val="00E91AE0"/>
    <w:rsid w:val="00EA651B"/>
    <w:rsid w:val="00EB1EE5"/>
    <w:rsid w:val="00EB6F08"/>
    <w:rsid w:val="00EC2BD7"/>
    <w:rsid w:val="00ED04B0"/>
    <w:rsid w:val="00ED11E6"/>
    <w:rsid w:val="00F01CE8"/>
    <w:rsid w:val="00F2101A"/>
    <w:rsid w:val="00F338E9"/>
    <w:rsid w:val="00F36966"/>
    <w:rsid w:val="00F37F4D"/>
    <w:rsid w:val="00F51549"/>
    <w:rsid w:val="00F5330D"/>
    <w:rsid w:val="00F54B6A"/>
    <w:rsid w:val="00F577D6"/>
    <w:rsid w:val="00F660E3"/>
    <w:rsid w:val="00F66B57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  <w15:docId w15:val="{90C10119-1220-49E4-8BB1-825E745E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318</Words>
  <Characters>2073</Characters>
  <Application>Microsoft Office Word</Application>
  <DocSecurity>0</DocSecurity>
  <Lines>45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Rasa Gurčytė</cp:lastModifiedBy>
  <cp:revision>7</cp:revision>
  <dcterms:created xsi:type="dcterms:W3CDTF">2025-04-08T11:54:00Z</dcterms:created>
  <dcterms:modified xsi:type="dcterms:W3CDTF">2025-04-24T07:15:00Z</dcterms:modified>
</cp:coreProperties>
</file>