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Pasiūlyti nauji proteolitiniai su pagerintomis savybėmis, tinkami naudoti plovikliuose, ypač skalbimui naudojamuose plovikliuose. Šie fermentai gaunami ekspresija geno, koduojančio proteolitinį fermentą su aminorūgščių seka, kuri skiriasi mažiausiai viena aminorūgštimi nuo laukinio tipo fermento. Siūlomi fermentai priklauso serino proteazėms, gautoms iš naujų Bacillus PB92 rūšies mutantų.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