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Junginiai turintys formulę (I), kurioje Z yra vandenilis arba halogenas, Q yra COR1 arba 5- ar 6- naris arilas, kuris gali turėti 1 arba 2 heteroatomus, parinktus iš N, O arba S ir gali būti pakeistas arba sujungtas, kuriame R yra vandenilis arba C1-metulas (cis-konfigūracijos), R1 yra C1-C6-alkilas arba aromatinis žiedas, kuris gali turėti heteroatomus, parinktus iš O ir S ir gali būti pakeistasarba sujungtas su pasirinktinai pakeistu benzeno žiedu, R2 yra vandenilis arba C1-alkilas ir R3 gali būti skirtingos grupės, ir jų enantiomerai arba druskos, jų gavimo būdas, farmaciniai preparatai, turintys minėtų junginių, panaudojami gydyti nervų sistemos sutrikimus.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