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BEDE" w14:textId="73AE2470"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1.</w:t>
      </w:r>
      <w:r w:rsidR="008D6021"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pavaizduotas</w:t>
      </w:r>
      <w:r w:rsidR="00E70E16" w:rsidRPr="002B5BEC">
        <w:rPr>
          <w:rFonts w:ascii="Helvetica" w:eastAsia="Times New Roman" w:hAnsi="Helvetica" w:cs="Helvetica"/>
          <w:kern w:val="0"/>
          <w:sz w:val="20"/>
          <w:szCs w:val="24"/>
          <w:lang w:eastAsia="lt-LT"/>
          <w14:ligatures w14:val="none"/>
        </w:rPr>
        <w:t xml:space="preserve"> kaip</w:t>
      </w:r>
      <w:r w:rsidRPr="002B5BEC">
        <w:rPr>
          <w:rFonts w:ascii="Helvetica" w:eastAsia="Times New Roman" w:hAnsi="Helvetica" w:cs="Helvetica"/>
          <w:kern w:val="0"/>
          <w:sz w:val="20"/>
          <w:szCs w:val="24"/>
          <w:lang w:eastAsia="lt-LT"/>
          <w14:ligatures w14:val="none"/>
        </w:rPr>
        <w:t>:</w:t>
      </w:r>
    </w:p>
    <w:p w14:paraId="41ACD847" w14:textId="77777777" w:rsidR="00ED2426" w:rsidRDefault="00944F63"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rPr>
        <w:drawing>
          <wp:inline distT="0" distB="0" distL="0" distR="0" wp14:anchorId="5C8C2C16" wp14:editId="0EA26508">
            <wp:extent cx="1362265" cy="1609950"/>
            <wp:effectExtent l="0" t="0" r="9525" b="9525"/>
            <wp:docPr id="39841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18373" name="Picture 398418373"/>
                    <pic:cNvPicPr/>
                  </pic:nvPicPr>
                  <pic:blipFill>
                    <a:blip r:embed="rId6">
                      <a:extLst>
                        <a:ext uri="{28A0092B-C50C-407E-A947-70E740481C1C}">
                          <a14:useLocalDpi xmlns:a14="http://schemas.microsoft.com/office/drawing/2010/main" val="0"/>
                        </a:ext>
                      </a:extLst>
                    </a:blip>
                    <a:stretch>
                      <a:fillRect/>
                    </a:stretch>
                  </pic:blipFill>
                  <pic:spPr>
                    <a:xfrm>
                      <a:off x="0" y="0"/>
                      <a:ext cx="1362265" cy="1609950"/>
                    </a:xfrm>
                    <a:prstGeom prst="rect">
                      <a:avLst/>
                    </a:prstGeom>
                  </pic:spPr>
                </pic:pic>
              </a:graphicData>
            </a:graphic>
          </wp:inline>
        </w:drawing>
      </w:r>
    </w:p>
    <w:p w14:paraId="41583152" w14:textId="77777777" w:rsidR="00ED2426" w:rsidRDefault="00ED2426" w:rsidP="002B5BEC">
      <w:pPr>
        <w:spacing w:after="0" w:line="360" w:lineRule="auto"/>
        <w:jc w:val="center"/>
        <w:rPr>
          <w:rFonts w:ascii="Helvetica" w:eastAsia="Times New Roman" w:hAnsi="Helvetica" w:cs="Helvetica"/>
          <w:kern w:val="0"/>
          <w:sz w:val="20"/>
          <w:szCs w:val="24"/>
          <w:lang w:eastAsia="lt-LT"/>
          <w14:ligatures w14:val="none"/>
        </w:rPr>
      </w:pPr>
    </w:p>
    <w:p w14:paraId="0E3FC616" w14:textId="1EF1E7D9" w:rsidR="00B83F23" w:rsidRPr="002B5BEC" w:rsidRDefault="00B83F23" w:rsidP="00ED2426">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 xml:space="preserve">arba jo farmaciniu požiūriu priimtina druska, </w:t>
      </w:r>
      <w:proofErr w:type="spellStart"/>
      <w:r w:rsidRPr="002B5BEC">
        <w:rPr>
          <w:rFonts w:ascii="Helvetica" w:eastAsia="Times New Roman" w:hAnsi="Helvetica" w:cs="Helvetica"/>
          <w:kern w:val="0"/>
          <w:sz w:val="20"/>
          <w:szCs w:val="24"/>
          <w:lang w:eastAsia="lt-LT"/>
          <w14:ligatures w14:val="none"/>
        </w:rPr>
        <w:t>enantiomeras</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stereoizomeras</w:t>
      </w:r>
      <w:proofErr w:type="spellEnd"/>
      <w:r w:rsidRPr="002B5BEC">
        <w:rPr>
          <w:rFonts w:ascii="Helvetica" w:eastAsia="Times New Roman" w:hAnsi="Helvetica" w:cs="Helvetica"/>
          <w:kern w:val="0"/>
          <w:sz w:val="20"/>
          <w:szCs w:val="24"/>
          <w:lang w:eastAsia="lt-LT"/>
          <w14:ligatures w14:val="none"/>
        </w:rPr>
        <w:t xml:space="preserve"> arba </w:t>
      </w:r>
      <w:proofErr w:type="spellStart"/>
      <w:r w:rsidRPr="002B5BEC">
        <w:rPr>
          <w:rFonts w:ascii="Helvetica" w:eastAsia="Times New Roman" w:hAnsi="Helvetica" w:cs="Helvetica"/>
          <w:kern w:val="0"/>
          <w:sz w:val="20"/>
          <w:szCs w:val="24"/>
          <w:lang w:eastAsia="lt-LT"/>
          <w14:ligatures w14:val="none"/>
        </w:rPr>
        <w:t>tautomeras</w:t>
      </w:r>
      <w:proofErr w:type="spellEnd"/>
      <w:r w:rsidRPr="002B5BEC">
        <w:rPr>
          <w:rFonts w:ascii="Helvetica" w:eastAsia="Times New Roman" w:hAnsi="Helvetica" w:cs="Helvetica"/>
          <w:kern w:val="0"/>
          <w:sz w:val="20"/>
          <w:szCs w:val="24"/>
          <w:lang w:eastAsia="lt-LT"/>
          <w14:ligatures w14:val="none"/>
        </w:rPr>
        <w:t>, kur:</w:t>
      </w:r>
    </w:p>
    <w:p w14:paraId="3F9F03F2"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W yra CH arba N;</w:t>
      </w:r>
    </w:p>
    <w:p w14:paraId="52673F78"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X yra CH arba N;</w:t>
      </w:r>
    </w:p>
    <w:p w14:paraId="5DFAAF4A"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Y yra C(R</w:t>
      </w:r>
      <w:r w:rsidRPr="002B5BEC">
        <w:rPr>
          <w:rFonts w:ascii="Helvetica" w:eastAsia="Times New Roman" w:hAnsi="Helvetica" w:cs="Helvetica"/>
          <w:kern w:val="0"/>
          <w:sz w:val="20"/>
          <w:szCs w:val="24"/>
          <w:vertAlign w:val="superscript"/>
          <w:lang w:eastAsia="lt-LT"/>
          <w14:ligatures w14:val="none"/>
        </w:rPr>
        <w:t>3</w:t>
      </w:r>
      <w:r w:rsidRPr="002B5BEC">
        <w:rPr>
          <w:rFonts w:ascii="Helvetica" w:eastAsia="Times New Roman" w:hAnsi="Helvetica" w:cs="Helvetica"/>
          <w:kern w:val="0"/>
          <w:sz w:val="20"/>
          <w:szCs w:val="24"/>
          <w:lang w:eastAsia="lt-LT"/>
          <w14:ligatures w14:val="none"/>
        </w:rPr>
        <w:t>) arba N;</w:t>
      </w:r>
    </w:p>
    <w:p w14:paraId="75239BC5" w14:textId="275E1C58"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1</w:t>
      </w:r>
      <w:r w:rsidRPr="002B5BEC">
        <w:rPr>
          <w:rFonts w:ascii="Helvetica" w:eastAsia="Times New Roman" w:hAnsi="Helvetica" w:cs="Helvetica"/>
          <w:kern w:val="0"/>
          <w:sz w:val="20"/>
          <w:szCs w:val="24"/>
          <w:lang w:eastAsia="lt-LT"/>
          <w14:ligatures w14:val="none"/>
        </w:rPr>
        <w:t> yra parinktas iš grupės, susidedančios iš halogeno, ciano,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AB65F4"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cikloalkil</w:t>
      </w:r>
      <w:r w:rsidR="00AB65F4"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AB65F4"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 xml:space="preserve">cikloalkilas pasirinktinai gali būti </w:t>
      </w:r>
      <w:r w:rsidR="00E70E16" w:rsidRPr="002B5BEC">
        <w:rPr>
          <w:rFonts w:ascii="Helvetica" w:eastAsia="Times New Roman" w:hAnsi="Helvetica" w:cs="Helvetica"/>
          <w:kern w:val="0"/>
          <w:sz w:val="20"/>
          <w:szCs w:val="24"/>
          <w:lang w:eastAsia="lt-LT"/>
          <w14:ligatures w14:val="none"/>
        </w:rPr>
        <w:t xml:space="preserve">nepriklausomai </w:t>
      </w:r>
      <w:r w:rsidRPr="002B5BEC">
        <w:rPr>
          <w:rFonts w:ascii="Helvetica" w:eastAsia="Times New Roman" w:hAnsi="Helvetica" w:cs="Helvetica"/>
          <w:kern w:val="0"/>
          <w:sz w:val="20"/>
          <w:szCs w:val="24"/>
          <w:lang w:eastAsia="lt-LT"/>
          <w14:ligatures w14:val="none"/>
        </w:rPr>
        <w:t>pakeist</w:t>
      </w:r>
      <w:r w:rsidR="00DC3F60"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w:t>
      </w:r>
      <w:r w:rsidR="00E70E16"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dviem arba trimis</w:t>
      </w:r>
      <w:r w:rsidR="0083247F" w:rsidRPr="002B5BEC">
        <w:rPr>
          <w:rFonts w:ascii="Helvetica" w:eastAsia="Times New Roman" w:hAnsi="Helvetica" w:cs="Helvetica"/>
          <w:kern w:val="0"/>
          <w:sz w:val="20"/>
          <w:szCs w:val="24"/>
          <w:lang w:eastAsia="lt-LT"/>
          <w14:ligatures w14:val="none"/>
        </w:rPr>
        <w:t xml:space="preserve"> atvejais</w:t>
      </w:r>
      <w:r w:rsidRPr="002B5BEC">
        <w:rPr>
          <w:rFonts w:ascii="Helvetica" w:eastAsia="Times New Roman" w:hAnsi="Helvetica" w:cs="Helvetica"/>
          <w:kern w:val="0"/>
          <w:sz w:val="20"/>
          <w:szCs w:val="24"/>
          <w:lang w:eastAsia="lt-LT"/>
          <w14:ligatures w14:val="none"/>
        </w:rPr>
        <w:t xml:space="preserve"> fluor</w:t>
      </w:r>
      <w:r w:rsidR="0083247F"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w:t>
      </w:r>
    </w:p>
    <w:p w14:paraId="721BD85D" w14:textId="145F87BA"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2</w:t>
      </w:r>
      <w:r w:rsidRPr="002B5BEC">
        <w:rPr>
          <w:rFonts w:ascii="Helvetica" w:eastAsia="Times New Roman" w:hAnsi="Helvetica" w:cs="Helvetica"/>
          <w:kern w:val="0"/>
          <w:sz w:val="20"/>
          <w:szCs w:val="24"/>
          <w:lang w:eastAsia="lt-LT"/>
          <w14:ligatures w14:val="none"/>
        </w:rPr>
        <w:t> yra parinktas iš grupės, susidedančios iš H, halogeno, ciano,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DC3F60"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DC3F60"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alkenil</w:t>
      </w:r>
      <w:r w:rsidR="00DC3F60"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alkinil</w:t>
      </w:r>
      <w:r w:rsidR="00DC3F60"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alkoksi ir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alkoksi-C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DC3F60"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alkilas,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cikloalkilas, 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alkenilas, 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alkinilas ir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alkoksi</w:t>
      </w:r>
      <w:r w:rsidR="00DC3F60"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grupė pasirinktinai gali būti</w:t>
      </w:r>
      <w:r w:rsidR="0083247F" w:rsidRPr="002B5BEC">
        <w:rPr>
          <w:rFonts w:ascii="Helvetica" w:eastAsia="Times New Roman" w:hAnsi="Helvetica" w:cs="Helvetica"/>
          <w:kern w:val="0"/>
          <w:sz w:val="20"/>
          <w:szCs w:val="24"/>
          <w:lang w:eastAsia="lt-LT"/>
          <w14:ligatures w14:val="none"/>
        </w:rPr>
        <w:t xml:space="preserve"> </w:t>
      </w:r>
      <w:r w:rsidR="00E70E16" w:rsidRPr="002B5BEC">
        <w:rPr>
          <w:rFonts w:ascii="Helvetica" w:eastAsia="Times New Roman" w:hAnsi="Helvetica" w:cs="Helvetica"/>
          <w:kern w:val="0"/>
          <w:sz w:val="20"/>
          <w:szCs w:val="24"/>
          <w:lang w:eastAsia="lt-LT"/>
          <w14:ligatures w14:val="none"/>
        </w:rPr>
        <w:t xml:space="preserve">nepriklausomai </w:t>
      </w:r>
      <w:r w:rsidRPr="002B5BEC">
        <w:rPr>
          <w:rFonts w:ascii="Helvetica" w:eastAsia="Times New Roman" w:hAnsi="Helvetica" w:cs="Helvetica"/>
          <w:kern w:val="0"/>
          <w:sz w:val="20"/>
          <w:szCs w:val="24"/>
          <w:lang w:eastAsia="lt-LT"/>
          <w14:ligatures w14:val="none"/>
        </w:rPr>
        <w:t>pakeist</w:t>
      </w:r>
      <w:r w:rsidR="00DC3F60" w:rsidRPr="002B5BEC">
        <w:rPr>
          <w:rFonts w:ascii="Helvetica" w:eastAsia="Times New Roman" w:hAnsi="Helvetica" w:cs="Helvetica"/>
          <w:kern w:val="0"/>
          <w:sz w:val="20"/>
          <w:szCs w:val="24"/>
          <w:lang w:eastAsia="lt-LT"/>
          <w14:ligatures w14:val="none"/>
        </w:rPr>
        <w:t>i</w:t>
      </w:r>
      <w:r w:rsidR="0083247F"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vien</w:t>
      </w:r>
      <w:r w:rsidR="00E70E16"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dviem arba trimis </w:t>
      </w:r>
      <w:r w:rsidR="0083247F" w:rsidRPr="002B5BEC">
        <w:rPr>
          <w:rFonts w:ascii="Helvetica" w:eastAsia="Times New Roman" w:hAnsi="Helvetica" w:cs="Helvetica"/>
          <w:kern w:val="0"/>
          <w:sz w:val="20"/>
          <w:szCs w:val="24"/>
          <w:lang w:eastAsia="lt-LT"/>
          <w14:ligatures w14:val="none"/>
        </w:rPr>
        <w:t xml:space="preserve">atvejais </w:t>
      </w:r>
      <w:r w:rsidRPr="002B5BEC">
        <w:rPr>
          <w:rFonts w:ascii="Helvetica" w:eastAsia="Times New Roman" w:hAnsi="Helvetica" w:cs="Helvetica"/>
          <w:kern w:val="0"/>
          <w:sz w:val="20"/>
          <w:szCs w:val="24"/>
          <w:lang w:eastAsia="lt-LT"/>
          <w14:ligatures w14:val="none"/>
        </w:rPr>
        <w:t>fluor</w:t>
      </w:r>
      <w:r w:rsidR="0083247F"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arba ciano</w:t>
      </w:r>
      <w:r w:rsidR="0083247F" w:rsidRPr="002B5BEC">
        <w:rPr>
          <w:rFonts w:ascii="Helvetica" w:eastAsia="Times New Roman" w:hAnsi="Helvetica" w:cs="Helvetica"/>
          <w:kern w:val="0"/>
          <w:sz w:val="20"/>
          <w:szCs w:val="24"/>
          <w:lang w:eastAsia="lt-LT"/>
          <w14:ligatures w14:val="none"/>
        </w:rPr>
        <w:t xml:space="preserve"> grupe</w:t>
      </w:r>
      <w:r w:rsidRPr="002B5BEC">
        <w:rPr>
          <w:rFonts w:ascii="Helvetica" w:eastAsia="Times New Roman" w:hAnsi="Helvetica" w:cs="Helvetica"/>
          <w:kern w:val="0"/>
          <w:sz w:val="20"/>
          <w:szCs w:val="24"/>
          <w:lang w:eastAsia="lt-LT"/>
          <w14:ligatures w14:val="none"/>
        </w:rPr>
        <w:t>;</w:t>
      </w:r>
    </w:p>
    <w:p w14:paraId="3148551B" w14:textId="7DF5014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3</w:t>
      </w:r>
      <w:r w:rsidRPr="002B5BEC">
        <w:rPr>
          <w:rFonts w:ascii="Helvetica" w:eastAsia="Times New Roman" w:hAnsi="Helvetica" w:cs="Helvetica"/>
          <w:kern w:val="0"/>
          <w:sz w:val="20"/>
          <w:szCs w:val="24"/>
          <w:lang w:eastAsia="lt-LT"/>
          <w14:ligatures w14:val="none"/>
        </w:rPr>
        <w:t> ir R</w:t>
      </w:r>
      <w:r w:rsidRPr="002B5BEC">
        <w:rPr>
          <w:rFonts w:ascii="Helvetica" w:eastAsia="Times New Roman" w:hAnsi="Helvetica" w:cs="Helvetica"/>
          <w:kern w:val="0"/>
          <w:sz w:val="20"/>
          <w:szCs w:val="24"/>
          <w:vertAlign w:val="superscript"/>
          <w:lang w:eastAsia="lt-LT"/>
          <w14:ligatures w14:val="none"/>
        </w:rPr>
        <w:t>33</w:t>
      </w:r>
      <w:r w:rsidRPr="002B5BEC">
        <w:rPr>
          <w:rFonts w:ascii="Helvetica" w:eastAsia="Times New Roman" w:hAnsi="Helvetica" w:cs="Helvetica"/>
          <w:kern w:val="0"/>
          <w:sz w:val="20"/>
          <w:szCs w:val="24"/>
          <w:lang w:eastAsia="lt-LT"/>
          <w14:ligatures w14:val="none"/>
        </w:rPr>
        <w:t> yra nepriklausomai parinkt</w:t>
      </w:r>
      <w:r w:rsidR="0083247F"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iš grupės, susidedančios iš H, halogeno,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83247F"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alkoksi,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4C0934"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alkoksi</w:t>
      </w:r>
      <w:r w:rsidR="004C0934"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grupė pasirinktinai gali būti pakeist</w:t>
      </w:r>
      <w:r w:rsidR="004C0934"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arba daugiau</w:t>
      </w:r>
      <w:r w:rsidR="00A91867" w:rsidRPr="002B5BEC">
        <w:rPr>
          <w:rFonts w:ascii="Helvetica" w:eastAsia="Times New Roman" w:hAnsi="Helvetica" w:cs="Helvetica"/>
          <w:kern w:val="0"/>
          <w:sz w:val="20"/>
          <w:szCs w:val="24"/>
          <w:lang w:eastAsia="lt-LT"/>
          <w14:ligatures w14:val="none"/>
        </w:rPr>
        <w:t xml:space="preserve"> nepriklausomų</w:t>
      </w:r>
      <w:r w:rsidRPr="002B5BEC">
        <w:rPr>
          <w:rFonts w:ascii="Helvetica" w:eastAsia="Times New Roman" w:hAnsi="Helvetica" w:cs="Helvetica"/>
          <w:kern w:val="0"/>
          <w:sz w:val="20"/>
          <w:szCs w:val="24"/>
          <w:lang w:eastAsia="lt-LT"/>
          <w14:ligatures w14:val="none"/>
        </w:rPr>
        <w:t xml:space="preserve"> atvejų</w:t>
      </w:r>
      <w:r w:rsidR="004C0934"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w:t>
      </w:r>
    </w:p>
    <w:p w14:paraId="3EF5C73F"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4</w:t>
      </w:r>
      <w:r w:rsidRPr="002B5BEC">
        <w:rPr>
          <w:rFonts w:ascii="Helvetica" w:eastAsia="Times New Roman" w:hAnsi="Helvetica" w:cs="Helvetica"/>
          <w:kern w:val="0"/>
          <w:sz w:val="20"/>
          <w:szCs w:val="24"/>
          <w:lang w:eastAsia="lt-LT"/>
          <w14:ligatures w14:val="none"/>
        </w:rPr>
        <w:t> yra parinktas iš grupės, susidedančios iš B, D, NR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NR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-(C(R</w:t>
      </w:r>
      <w:r w:rsidRPr="002B5BEC">
        <w:rPr>
          <w:rFonts w:ascii="Helvetica" w:eastAsia="Times New Roman" w:hAnsi="Helvetica" w:cs="Helvetica"/>
          <w:kern w:val="0"/>
          <w:sz w:val="20"/>
          <w:szCs w:val="24"/>
          <w:vertAlign w:val="superscript"/>
          <w:lang w:eastAsia="lt-LT"/>
          <w14:ligatures w14:val="none"/>
        </w:rPr>
        <w:t>10</w:t>
      </w:r>
      <w:r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vertAlign w:val="subscript"/>
          <w:lang w:eastAsia="lt-LT"/>
          <w14:ligatures w14:val="none"/>
        </w:rPr>
        <w:t>p</w:t>
      </w:r>
      <w:r w:rsidRPr="002B5BEC">
        <w:rPr>
          <w:rFonts w:ascii="Helvetica" w:eastAsia="Times New Roman" w:hAnsi="Helvetica" w:cs="Helvetica"/>
          <w:kern w:val="0"/>
          <w:sz w:val="20"/>
          <w:szCs w:val="24"/>
          <w:lang w:eastAsia="lt-LT"/>
          <w14:ligatures w14:val="none"/>
        </w:rPr>
        <w:t>-NR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C(O)-NR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C(O)-B, C(O)-D ir CN;</w:t>
      </w:r>
    </w:p>
    <w:p w14:paraId="75E99EF0" w14:textId="4E5F2E39"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B yra parinktas iš N-</w:t>
      </w:r>
      <w:r w:rsidR="004C0934" w:rsidRPr="002B5BEC">
        <w:rPr>
          <w:rFonts w:ascii="Helvetica" w:eastAsia="Times New Roman" w:hAnsi="Helvetica" w:cs="Helvetica"/>
          <w:kern w:val="0"/>
          <w:sz w:val="20"/>
          <w:szCs w:val="24"/>
          <w:lang w:eastAsia="lt-LT"/>
          <w14:ligatures w14:val="none"/>
        </w:rPr>
        <w:t>pri</w:t>
      </w:r>
      <w:r w:rsidRPr="002B5BEC">
        <w:rPr>
          <w:rFonts w:ascii="Helvetica" w:eastAsia="Times New Roman" w:hAnsi="Helvetica" w:cs="Helvetica"/>
          <w:kern w:val="0"/>
          <w:sz w:val="20"/>
          <w:szCs w:val="24"/>
          <w:lang w:eastAsia="lt-LT"/>
          <w14:ligatures w14:val="none"/>
        </w:rPr>
        <w:t xml:space="preserve">jungto </w:t>
      </w:r>
      <w:proofErr w:type="spellStart"/>
      <w:r w:rsidRPr="002B5BEC">
        <w:rPr>
          <w:rFonts w:ascii="Helvetica" w:eastAsia="Times New Roman" w:hAnsi="Helvetica" w:cs="Helvetica"/>
          <w:kern w:val="0"/>
          <w:sz w:val="20"/>
          <w:szCs w:val="24"/>
          <w:lang w:eastAsia="lt-LT"/>
          <w14:ligatures w14:val="none"/>
        </w:rPr>
        <w:t>heterociklilo</w:t>
      </w:r>
      <w:proofErr w:type="spellEnd"/>
      <w:r w:rsidRPr="002B5BEC">
        <w:rPr>
          <w:rFonts w:ascii="Helvetica" w:eastAsia="Times New Roman" w:hAnsi="Helvetica" w:cs="Helvetica"/>
          <w:kern w:val="0"/>
          <w:sz w:val="20"/>
          <w:szCs w:val="24"/>
          <w:lang w:eastAsia="lt-LT"/>
          <w14:ligatures w14:val="none"/>
        </w:rPr>
        <w:t>, turinčio bent vieną azotą ir pasirinktinai turin</w:t>
      </w:r>
      <w:r w:rsidR="004C0934" w:rsidRPr="002B5BEC">
        <w:rPr>
          <w:rFonts w:ascii="Helvetica" w:eastAsia="Times New Roman" w:hAnsi="Helvetica" w:cs="Helvetica"/>
          <w:kern w:val="0"/>
          <w:sz w:val="20"/>
          <w:szCs w:val="24"/>
          <w:lang w:eastAsia="lt-LT"/>
          <w14:ligatures w14:val="none"/>
        </w:rPr>
        <w:t>čio</w:t>
      </w:r>
      <w:r w:rsidRPr="002B5BEC">
        <w:rPr>
          <w:rFonts w:ascii="Helvetica" w:eastAsia="Times New Roman" w:hAnsi="Helvetica" w:cs="Helvetica"/>
          <w:kern w:val="0"/>
          <w:sz w:val="20"/>
          <w:szCs w:val="24"/>
          <w:lang w:eastAsia="lt-LT"/>
          <w14:ligatures w14:val="none"/>
        </w:rPr>
        <w:t xml:space="preserve"> papildomą azotą arba deguonį </w:t>
      </w:r>
      <w:r w:rsidR="004C0934" w:rsidRPr="002B5BEC">
        <w:rPr>
          <w:rFonts w:ascii="Helvetica" w:eastAsia="Times New Roman" w:hAnsi="Helvetica" w:cs="Helvetica"/>
          <w:kern w:val="0"/>
          <w:sz w:val="20"/>
          <w:szCs w:val="24"/>
          <w:lang w:eastAsia="lt-LT"/>
          <w14:ligatures w14:val="none"/>
        </w:rPr>
        <w:t xml:space="preserve">žiede </w:t>
      </w:r>
      <w:r w:rsidRPr="002B5BEC">
        <w:rPr>
          <w:rFonts w:ascii="Helvetica" w:eastAsia="Times New Roman" w:hAnsi="Helvetica" w:cs="Helvetica"/>
          <w:kern w:val="0"/>
          <w:sz w:val="20"/>
          <w:szCs w:val="24"/>
          <w:lang w:eastAsia="lt-LT"/>
          <w14:ligatures w14:val="none"/>
        </w:rPr>
        <w:t xml:space="preserve">ir </w:t>
      </w:r>
      <w:proofErr w:type="spellStart"/>
      <w:r w:rsidRPr="002B5BEC">
        <w:rPr>
          <w:rFonts w:ascii="Helvetica" w:eastAsia="Times New Roman" w:hAnsi="Helvetica" w:cs="Helvetica"/>
          <w:kern w:val="0"/>
          <w:sz w:val="20"/>
          <w:szCs w:val="24"/>
          <w:lang w:eastAsia="lt-LT"/>
          <w14:ligatures w14:val="none"/>
        </w:rPr>
        <w:t>heteroaril</w:t>
      </w:r>
      <w:r w:rsidR="004C0934" w:rsidRPr="002B5BEC">
        <w:rPr>
          <w:rFonts w:ascii="Helvetica" w:eastAsia="Times New Roman" w:hAnsi="Helvetica" w:cs="Helvetica"/>
          <w:kern w:val="0"/>
          <w:sz w:val="20"/>
          <w:szCs w:val="24"/>
          <w:lang w:eastAsia="lt-LT"/>
          <w14:ligatures w14:val="none"/>
        </w:rPr>
        <w:t>ą</w:t>
      </w:r>
      <w:proofErr w:type="spellEnd"/>
      <w:r w:rsidRPr="002B5BEC">
        <w:rPr>
          <w:rFonts w:ascii="Helvetica" w:eastAsia="Times New Roman" w:hAnsi="Helvetica" w:cs="Helvetica"/>
          <w:kern w:val="0"/>
          <w:sz w:val="20"/>
          <w:szCs w:val="24"/>
          <w:lang w:eastAsia="lt-LT"/>
          <w14:ligatures w14:val="none"/>
        </w:rPr>
        <w:t xml:space="preserve">, kur B pasirinktinai </w:t>
      </w:r>
      <w:r w:rsidR="004C0934" w:rsidRPr="002B5BEC">
        <w:rPr>
          <w:rFonts w:ascii="Helvetica" w:eastAsia="Times New Roman" w:hAnsi="Helvetica" w:cs="Helvetica"/>
          <w:kern w:val="0"/>
          <w:sz w:val="20"/>
          <w:szCs w:val="24"/>
          <w:lang w:eastAsia="lt-LT"/>
          <w14:ligatures w14:val="none"/>
        </w:rPr>
        <w:t xml:space="preserve">prie </w:t>
      </w:r>
      <w:r w:rsidRPr="002B5BEC">
        <w:rPr>
          <w:rFonts w:ascii="Helvetica" w:eastAsia="Times New Roman" w:hAnsi="Helvetica" w:cs="Helvetica"/>
          <w:kern w:val="0"/>
          <w:sz w:val="20"/>
          <w:szCs w:val="24"/>
          <w:lang w:eastAsia="lt-LT"/>
          <w14:ligatures w14:val="none"/>
        </w:rPr>
        <w:t xml:space="preserve">vieno ar daugiau turimų anglies atomų </w:t>
      </w:r>
      <w:r w:rsidR="00631E65" w:rsidRPr="002B5BEC">
        <w:rPr>
          <w:rFonts w:ascii="Helvetica" w:eastAsia="Times New Roman" w:hAnsi="Helvetica" w:cs="Helvetica"/>
          <w:kern w:val="0"/>
          <w:sz w:val="20"/>
          <w:szCs w:val="24"/>
          <w:lang w:eastAsia="lt-LT"/>
          <w14:ligatures w14:val="none"/>
        </w:rPr>
        <w:t xml:space="preserve">gali būti pakeistas </w:t>
      </w: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7</w:t>
      </w:r>
      <w:r w:rsidRPr="002B5BEC">
        <w:rPr>
          <w:rFonts w:ascii="Helvetica" w:eastAsia="Times New Roman" w:hAnsi="Helvetica" w:cs="Helvetica"/>
          <w:kern w:val="0"/>
          <w:sz w:val="20"/>
          <w:szCs w:val="24"/>
          <w:lang w:eastAsia="lt-LT"/>
          <w14:ligatures w14:val="none"/>
        </w:rPr>
        <w:t> ir pasirinktinai prie turimo azoto gali būti pakeistas 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w:t>
      </w:r>
    </w:p>
    <w:p w14:paraId="1E836256" w14:textId="1AA3776E"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D yra parinktas iš C</w:t>
      </w:r>
      <w:r w:rsidR="004C0934"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lang w:eastAsia="lt-LT"/>
          <w14:ligatures w14:val="none"/>
        </w:rPr>
        <w:t xml:space="preserve">prijungto </w:t>
      </w:r>
      <w:proofErr w:type="spellStart"/>
      <w:r w:rsidRPr="002B5BEC">
        <w:rPr>
          <w:rFonts w:ascii="Helvetica" w:eastAsia="Times New Roman" w:hAnsi="Helvetica" w:cs="Helvetica"/>
          <w:kern w:val="0"/>
          <w:sz w:val="20"/>
          <w:szCs w:val="24"/>
          <w:lang w:eastAsia="lt-LT"/>
          <w14:ligatures w14:val="none"/>
        </w:rPr>
        <w:t>heterociklilo</w:t>
      </w:r>
      <w:proofErr w:type="spellEnd"/>
      <w:r w:rsidRPr="002B5BEC">
        <w:rPr>
          <w:rFonts w:ascii="Helvetica" w:eastAsia="Times New Roman" w:hAnsi="Helvetica" w:cs="Helvetica"/>
          <w:kern w:val="0"/>
          <w:sz w:val="20"/>
          <w:szCs w:val="24"/>
          <w:lang w:eastAsia="lt-LT"/>
          <w14:ligatures w14:val="none"/>
        </w:rPr>
        <w:t>, turinčio bent vieną azotą ir pasirinktinai turintį papildomą azotą arba deguonį</w:t>
      </w:r>
      <w:r w:rsidR="004C0934" w:rsidRPr="002B5BEC">
        <w:rPr>
          <w:rFonts w:ascii="Helvetica" w:eastAsia="Times New Roman" w:hAnsi="Helvetica" w:cs="Helvetica"/>
          <w:kern w:val="0"/>
          <w:sz w:val="20"/>
          <w:szCs w:val="24"/>
          <w:lang w:eastAsia="lt-LT"/>
          <w14:ligatures w14:val="none"/>
        </w:rPr>
        <w:t xml:space="preserve"> žiede</w:t>
      </w:r>
      <w:r w:rsidRPr="002B5BEC">
        <w:rPr>
          <w:rFonts w:ascii="Helvetica" w:eastAsia="Times New Roman" w:hAnsi="Helvetica" w:cs="Helvetica"/>
          <w:kern w:val="0"/>
          <w:sz w:val="20"/>
          <w:szCs w:val="24"/>
          <w:lang w:eastAsia="lt-LT"/>
          <w14:ligatures w14:val="none"/>
        </w:rPr>
        <w:t xml:space="preserve"> ir </w:t>
      </w:r>
      <w:proofErr w:type="spellStart"/>
      <w:r w:rsidRPr="002B5BEC">
        <w:rPr>
          <w:rFonts w:ascii="Helvetica" w:eastAsia="Times New Roman" w:hAnsi="Helvetica" w:cs="Helvetica"/>
          <w:kern w:val="0"/>
          <w:sz w:val="20"/>
          <w:szCs w:val="24"/>
          <w:lang w:eastAsia="lt-LT"/>
          <w14:ligatures w14:val="none"/>
        </w:rPr>
        <w:t>heteroaril</w:t>
      </w:r>
      <w:r w:rsidR="004C0934" w:rsidRPr="002B5BEC">
        <w:rPr>
          <w:rFonts w:ascii="Helvetica" w:eastAsia="Times New Roman" w:hAnsi="Helvetica" w:cs="Helvetica"/>
          <w:kern w:val="0"/>
          <w:sz w:val="20"/>
          <w:szCs w:val="24"/>
          <w:lang w:eastAsia="lt-LT"/>
          <w14:ligatures w14:val="none"/>
        </w:rPr>
        <w:t>ą</w:t>
      </w:r>
      <w:proofErr w:type="spellEnd"/>
      <w:r w:rsidRPr="002B5BEC">
        <w:rPr>
          <w:rFonts w:ascii="Helvetica" w:eastAsia="Times New Roman" w:hAnsi="Helvetica" w:cs="Helvetica"/>
          <w:kern w:val="0"/>
          <w:sz w:val="20"/>
          <w:szCs w:val="24"/>
          <w:lang w:eastAsia="lt-LT"/>
          <w14:ligatures w14:val="none"/>
        </w:rPr>
        <w:t xml:space="preserve">, kur D pasirinktinai </w:t>
      </w:r>
      <w:r w:rsidR="00631E65" w:rsidRPr="002B5BEC">
        <w:rPr>
          <w:rFonts w:ascii="Helvetica" w:eastAsia="Times New Roman" w:hAnsi="Helvetica" w:cs="Helvetica"/>
          <w:kern w:val="0"/>
          <w:sz w:val="20"/>
          <w:szCs w:val="24"/>
          <w:lang w:eastAsia="lt-LT"/>
          <w14:ligatures w14:val="none"/>
        </w:rPr>
        <w:t xml:space="preserve">prie </w:t>
      </w:r>
      <w:r w:rsidRPr="002B5BEC">
        <w:rPr>
          <w:rFonts w:ascii="Helvetica" w:eastAsia="Times New Roman" w:hAnsi="Helvetica" w:cs="Helvetica"/>
          <w:kern w:val="0"/>
          <w:sz w:val="20"/>
          <w:szCs w:val="24"/>
          <w:lang w:eastAsia="lt-LT"/>
          <w14:ligatures w14:val="none"/>
        </w:rPr>
        <w:t>vien</w:t>
      </w:r>
      <w:r w:rsidR="00631E65"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ar daugiau turimų anglies atomų gali </w:t>
      </w:r>
      <w:r w:rsidR="00631E65" w:rsidRPr="002B5BEC">
        <w:rPr>
          <w:rFonts w:ascii="Helvetica" w:eastAsia="Times New Roman" w:hAnsi="Helvetica" w:cs="Helvetica"/>
          <w:kern w:val="0"/>
          <w:sz w:val="20"/>
          <w:szCs w:val="24"/>
          <w:lang w:eastAsia="lt-LT"/>
          <w14:ligatures w14:val="none"/>
        </w:rPr>
        <w:t xml:space="preserve">būti </w:t>
      </w:r>
      <w:r w:rsidRPr="002B5BEC">
        <w:rPr>
          <w:rFonts w:ascii="Helvetica" w:eastAsia="Times New Roman" w:hAnsi="Helvetica" w:cs="Helvetica"/>
          <w:kern w:val="0"/>
          <w:sz w:val="20"/>
          <w:szCs w:val="24"/>
          <w:lang w:eastAsia="lt-LT"/>
          <w14:ligatures w14:val="none"/>
        </w:rPr>
        <w:t>pakeist</w:t>
      </w:r>
      <w:r w:rsidR="004C0934"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R</w:t>
      </w:r>
      <w:r w:rsidRPr="002B5BEC">
        <w:rPr>
          <w:rFonts w:ascii="Helvetica" w:eastAsia="Times New Roman" w:hAnsi="Helvetica" w:cs="Helvetica"/>
          <w:kern w:val="0"/>
          <w:sz w:val="20"/>
          <w:szCs w:val="24"/>
          <w:vertAlign w:val="superscript"/>
          <w:lang w:eastAsia="lt-LT"/>
          <w14:ligatures w14:val="none"/>
        </w:rPr>
        <w:t>7</w:t>
      </w:r>
      <w:r w:rsidRPr="002B5BEC">
        <w:rPr>
          <w:rFonts w:ascii="Helvetica" w:eastAsia="Times New Roman" w:hAnsi="Helvetica" w:cs="Helvetica"/>
          <w:kern w:val="0"/>
          <w:sz w:val="20"/>
          <w:szCs w:val="24"/>
          <w:lang w:eastAsia="lt-LT"/>
          <w14:ligatures w14:val="none"/>
        </w:rPr>
        <w:t> ir pasirinktinai prie turimo azoto gali būti pakeistas 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w:t>
      </w:r>
    </w:p>
    <w:p w14:paraId="31604E8A" w14:textId="2A68615E"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7</w:t>
      </w:r>
      <w:r w:rsidRPr="002B5BEC">
        <w:rPr>
          <w:rFonts w:ascii="Helvetica" w:eastAsia="Times New Roman" w:hAnsi="Helvetica" w:cs="Helvetica"/>
          <w:kern w:val="0"/>
          <w:sz w:val="20"/>
          <w:szCs w:val="24"/>
          <w:lang w:eastAsia="lt-LT"/>
          <w14:ligatures w14:val="none"/>
        </w:rPr>
        <w:t> yra nepriklausomai parinktas iš grupės, susidedančios iš H,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631E65"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631E65"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cian</w:t>
      </w:r>
      <w:r w:rsidR="00631E65"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(C(R</w:t>
      </w:r>
      <w:r w:rsidRPr="002B5BEC">
        <w:rPr>
          <w:rFonts w:ascii="Helvetica" w:eastAsia="Times New Roman" w:hAnsi="Helvetica" w:cs="Helvetica"/>
          <w:kern w:val="0"/>
          <w:sz w:val="20"/>
          <w:szCs w:val="24"/>
          <w:vertAlign w:val="superscript"/>
          <w:lang w:eastAsia="lt-LT"/>
          <w14:ligatures w14:val="none"/>
        </w:rPr>
        <w:t>10</w:t>
      </w:r>
      <w:r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vertAlign w:val="subscript"/>
          <w:lang w:eastAsia="lt-LT"/>
          <w14:ligatures w14:val="none"/>
        </w:rPr>
        <w:t>h</w:t>
      </w:r>
      <w:r w:rsidRPr="002B5BEC">
        <w:rPr>
          <w:rFonts w:ascii="Helvetica" w:eastAsia="Times New Roman" w:hAnsi="Helvetica" w:cs="Helvetica"/>
          <w:kern w:val="0"/>
          <w:sz w:val="20"/>
          <w:szCs w:val="24"/>
          <w:lang w:eastAsia="lt-LT"/>
          <w14:ligatures w14:val="none"/>
        </w:rPr>
        <w:t>-NR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631E65"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 xml:space="preserve">cikloalkilas pasirinktinai gali būti </w:t>
      </w:r>
      <w:r w:rsidR="00631E65" w:rsidRPr="002B5BEC">
        <w:rPr>
          <w:rFonts w:ascii="Helvetica" w:eastAsia="Times New Roman" w:hAnsi="Helvetica" w:cs="Helvetica"/>
          <w:kern w:val="0"/>
          <w:sz w:val="20"/>
          <w:szCs w:val="24"/>
          <w:lang w:eastAsia="lt-LT"/>
          <w14:ligatures w14:val="none"/>
        </w:rPr>
        <w:t xml:space="preserve">nepriklausomai </w:t>
      </w:r>
      <w:r w:rsidRPr="002B5BEC">
        <w:rPr>
          <w:rFonts w:ascii="Helvetica" w:eastAsia="Times New Roman" w:hAnsi="Helvetica" w:cs="Helvetica"/>
          <w:kern w:val="0"/>
          <w:sz w:val="20"/>
          <w:szCs w:val="24"/>
          <w:lang w:eastAsia="lt-LT"/>
          <w14:ligatures w14:val="none"/>
        </w:rPr>
        <w:t>pakeist</w:t>
      </w:r>
      <w:r w:rsidR="00631E65"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 daugiau</w:t>
      </w:r>
      <w:r w:rsidR="00631E65" w:rsidRPr="002B5BEC">
        <w:rPr>
          <w:rFonts w:ascii="Helvetica" w:eastAsia="Times New Roman" w:hAnsi="Helvetica" w:cs="Helvetica"/>
          <w:kern w:val="0"/>
          <w:sz w:val="20"/>
          <w:szCs w:val="24"/>
          <w:lang w:eastAsia="lt-LT"/>
          <w14:ligatures w14:val="none"/>
        </w:rPr>
        <w:t xml:space="preserve"> atvejų</w:t>
      </w:r>
      <w:r w:rsidRPr="002B5BEC">
        <w:rPr>
          <w:rFonts w:ascii="Helvetica" w:eastAsia="Times New Roman" w:hAnsi="Helvetica" w:cs="Helvetica"/>
          <w:kern w:val="0"/>
          <w:sz w:val="20"/>
          <w:szCs w:val="24"/>
          <w:lang w:eastAsia="lt-LT"/>
          <w14:ligatures w14:val="none"/>
        </w:rPr>
        <w:t xml:space="preserve"> fluor</w:t>
      </w:r>
      <w:r w:rsidR="00631E65"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arba d</w:t>
      </w:r>
      <w:r w:rsidR="00631E65"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R</w:t>
      </w:r>
      <w:r w:rsidRPr="002B5BEC">
        <w:rPr>
          <w:rFonts w:ascii="Helvetica" w:eastAsia="Times New Roman" w:hAnsi="Helvetica" w:cs="Helvetica"/>
          <w:kern w:val="0"/>
          <w:sz w:val="20"/>
          <w:szCs w:val="24"/>
          <w:vertAlign w:val="superscript"/>
          <w:lang w:eastAsia="lt-LT"/>
          <w14:ligatures w14:val="none"/>
        </w:rPr>
        <w:t>7</w:t>
      </w:r>
      <w:r w:rsidRPr="002B5BEC">
        <w:rPr>
          <w:rFonts w:ascii="Helvetica" w:eastAsia="Times New Roman" w:hAnsi="Helvetica" w:cs="Helvetica"/>
          <w:kern w:val="0"/>
          <w:sz w:val="20"/>
          <w:szCs w:val="24"/>
          <w:lang w:eastAsia="lt-LT"/>
          <w14:ligatures w14:val="none"/>
        </w:rPr>
        <w:t xml:space="preserve"> yra sujungti kartu su atomu, prie kurio jie yra prijungti, sudarydami </w:t>
      </w:r>
      <w:proofErr w:type="spellStart"/>
      <w:r w:rsidRPr="002B5BEC">
        <w:rPr>
          <w:rFonts w:ascii="Helvetica" w:eastAsia="Times New Roman" w:hAnsi="Helvetica" w:cs="Helvetica"/>
          <w:kern w:val="0"/>
          <w:sz w:val="20"/>
          <w:szCs w:val="24"/>
          <w:lang w:eastAsia="lt-LT"/>
          <w14:ligatures w14:val="none"/>
        </w:rPr>
        <w:t>okso</w:t>
      </w:r>
      <w:proofErr w:type="spellEnd"/>
      <w:r w:rsidRPr="002B5BEC">
        <w:rPr>
          <w:rFonts w:ascii="Helvetica" w:eastAsia="Times New Roman" w:hAnsi="Helvetica" w:cs="Helvetica"/>
          <w:kern w:val="0"/>
          <w:sz w:val="20"/>
          <w:szCs w:val="24"/>
          <w:lang w:eastAsia="lt-LT"/>
          <w14:ligatures w14:val="none"/>
        </w:rPr>
        <w:t>;</w:t>
      </w:r>
    </w:p>
    <w:p w14:paraId="56B1E10B" w14:textId="3B3F4E3A"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 ir 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yra nepriklausomai parinkt</w:t>
      </w:r>
      <w:r w:rsidR="00631E65"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iš grupės, susidedančios iš H,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631E65"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631E65"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alkoksi-C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631E65"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C(=O)R</w:t>
      </w:r>
      <w:r w:rsidRPr="002B5BEC">
        <w:rPr>
          <w:rFonts w:ascii="Helvetica" w:eastAsia="Times New Roman" w:hAnsi="Helvetica" w:cs="Helvetica"/>
          <w:kern w:val="0"/>
          <w:sz w:val="20"/>
          <w:szCs w:val="24"/>
          <w:vertAlign w:val="superscript"/>
          <w:lang w:eastAsia="lt-LT"/>
          <w14:ligatures w14:val="none"/>
        </w:rPr>
        <w:t>5</w:t>
      </w:r>
      <w:r w:rsidRPr="002B5BEC">
        <w:rPr>
          <w:rFonts w:ascii="Helvetica" w:eastAsia="Times New Roman" w:hAnsi="Helvetica" w:cs="Helvetica"/>
          <w:kern w:val="0"/>
          <w:sz w:val="20"/>
          <w:szCs w:val="24"/>
          <w:lang w:eastAsia="lt-LT"/>
          <w14:ligatures w14:val="none"/>
        </w:rPr>
        <w:t xml:space="preserve">, </w:t>
      </w:r>
      <w:r w:rsidR="00631E65" w:rsidRPr="002B5BEC">
        <w:rPr>
          <w:rFonts w:ascii="Helvetica" w:eastAsia="Times New Roman" w:hAnsi="Helvetica" w:cs="Helvetica"/>
          <w:kern w:val="0"/>
          <w:sz w:val="20"/>
          <w:szCs w:val="24"/>
          <w:lang w:eastAsia="lt-LT"/>
          <w14:ligatures w14:val="none"/>
        </w:rPr>
        <w:t>SO</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5</w:t>
      </w:r>
      <w:r w:rsidRPr="002B5BEC">
        <w:rPr>
          <w:rFonts w:ascii="Helvetica" w:eastAsia="Times New Roman" w:hAnsi="Helvetica" w:cs="Helvetica"/>
          <w:kern w:val="0"/>
          <w:sz w:val="20"/>
          <w:szCs w:val="24"/>
          <w:lang w:eastAsia="lt-LT"/>
          <w14:ligatures w14:val="none"/>
        </w:rPr>
        <w:t xml:space="preserve">ir C prijungto </w:t>
      </w:r>
      <w:proofErr w:type="spellStart"/>
      <w:r w:rsidRPr="002B5BEC">
        <w:rPr>
          <w:rFonts w:ascii="Helvetica" w:eastAsia="Times New Roman" w:hAnsi="Helvetica" w:cs="Helvetica"/>
          <w:kern w:val="0"/>
          <w:sz w:val="20"/>
          <w:szCs w:val="24"/>
          <w:lang w:eastAsia="lt-LT"/>
          <w14:ligatures w14:val="none"/>
        </w:rPr>
        <w:t>heterociklilo</w:t>
      </w:r>
      <w:proofErr w:type="spellEnd"/>
      <w:r w:rsidRPr="002B5BEC">
        <w:rPr>
          <w:rFonts w:ascii="Helvetica" w:eastAsia="Times New Roman" w:hAnsi="Helvetica" w:cs="Helvetica"/>
          <w:kern w:val="0"/>
          <w:sz w:val="20"/>
          <w:szCs w:val="24"/>
          <w:lang w:eastAsia="lt-LT"/>
          <w14:ligatures w14:val="none"/>
        </w:rPr>
        <w:t>, turinčio bent vieną azotą ir pasirinktinai papildomą azotą arba deguonį</w:t>
      </w:r>
      <w:r w:rsidR="00631E65" w:rsidRPr="002B5BEC">
        <w:rPr>
          <w:rFonts w:ascii="Helvetica" w:eastAsia="Times New Roman" w:hAnsi="Helvetica" w:cs="Helvetica"/>
          <w:kern w:val="0"/>
          <w:sz w:val="20"/>
          <w:szCs w:val="24"/>
          <w:lang w:eastAsia="lt-LT"/>
          <w14:ligatures w14:val="none"/>
        </w:rPr>
        <w:t xml:space="preserve"> žiede</w:t>
      </w:r>
      <w:r w:rsidRPr="002B5BEC">
        <w:rPr>
          <w:rFonts w:ascii="Helvetica" w:eastAsia="Times New Roman" w:hAnsi="Helvetica" w:cs="Helvetica"/>
          <w:kern w:val="0"/>
          <w:sz w:val="20"/>
          <w:szCs w:val="24"/>
          <w:lang w:eastAsia="lt-LT"/>
          <w14:ligatures w14:val="none"/>
        </w:rPr>
        <w:t xml:space="preserve">, ir </w:t>
      </w:r>
      <w:proofErr w:type="spellStart"/>
      <w:r w:rsidRPr="002B5BEC">
        <w:rPr>
          <w:rFonts w:ascii="Helvetica" w:eastAsia="Times New Roman" w:hAnsi="Helvetica" w:cs="Helvetica"/>
          <w:kern w:val="0"/>
          <w:sz w:val="20"/>
          <w:szCs w:val="24"/>
          <w:lang w:eastAsia="lt-LT"/>
          <w14:ligatures w14:val="none"/>
        </w:rPr>
        <w:t>heteroaril</w:t>
      </w:r>
      <w:r w:rsidR="00631E65" w:rsidRPr="002B5BEC">
        <w:rPr>
          <w:rFonts w:ascii="Helvetica" w:eastAsia="Times New Roman" w:hAnsi="Helvetica" w:cs="Helvetica"/>
          <w:kern w:val="0"/>
          <w:sz w:val="20"/>
          <w:szCs w:val="24"/>
          <w:lang w:eastAsia="lt-LT"/>
          <w14:ligatures w14:val="none"/>
        </w:rPr>
        <w:t>ą</w:t>
      </w:r>
      <w:proofErr w:type="spellEnd"/>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631E65"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cikloalkilas pasirinktinai</w:t>
      </w:r>
      <w:r w:rsidR="00A91867" w:rsidRPr="002B5BEC">
        <w:rPr>
          <w:rFonts w:ascii="Helvetica" w:eastAsia="Times New Roman" w:hAnsi="Helvetica" w:cs="Helvetica"/>
          <w:kern w:val="0"/>
          <w:sz w:val="20"/>
          <w:szCs w:val="24"/>
          <w:lang w:eastAsia="lt-LT"/>
          <w14:ligatures w14:val="none"/>
        </w:rPr>
        <w:t xml:space="preserve"> gali būti</w:t>
      </w:r>
      <w:r w:rsidRPr="002B5BEC">
        <w:rPr>
          <w:rFonts w:ascii="Helvetica" w:eastAsia="Times New Roman" w:hAnsi="Helvetica" w:cs="Helvetica"/>
          <w:kern w:val="0"/>
          <w:sz w:val="20"/>
          <w:szCs w:val="24"/>
          <w:lang w:eastAsia="lt-LT"/>
          <w14:ligatures w14:val="none"/>
        </w:rPr>
        <w:t xml:space="preserve"> pakeist</w:t>
      </w:r>
      <w:r w:rsidR="00631E65"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arba daugiau </w:t>
      </w:r>
      <w:r w:rsidR="00A91867" w:rsidRPr="002B5BEC">
        <w:rPr>
          <w:rFonts w:ascii="Helvetica" w:eastAsia="Times New Roman" w:hAnsi="Helvetica" w:cs="Helvetica"/>
          <w:kern w:val="0"/>
          <w:sz w:val="20"/>
          <w:szCs w:val="24"/>
          <w:lang w:eastAsia="lt-LT"/>
          <w14:ligatures w14:val="none"/>
        </w:rPr>
        <w:t xml:space="preserve">nepriklausomų </w:t>
      </w:r>
      <w:r w:rsidRPr="002B5BEC">
        <w:rPr>
          <w:rFonts w:ascii="Helvetica" w:eastAsia="Times New Roman" w:hAnsi="Helvetica" w:cs="Helvetica"/>
          <w:kern w:val="0"/>
          <w:sz w:val="20"/>
          <w:szCs w:val="24"/>
          <w:lang w:eastAsia="lt-LT"/>
          <w14:ligatures w14:val="none"/>
        </w:rPr>
        <w:t>atvejų</w:t>
      </w:r>
      <w:r w:rsidR="00A91867"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w:t>
      </w:r>
    </w:p>
    <w:p w14:paraId="011345D5" w14:textId="1F0D959A"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5</w:t>
      </w:r>
      <w:r w:rsidRPr="002B5BEC">
        <w:rPr>
          <w:rFonts w:ascii="Helvetica" w:eastAsia="Times New Roman" w:hAnsi="Helvetica" w:cs="Helvetica"/>
          <w:kern w:val="0"/>
          <w:sz w:val="20"/>
          <w:szCs w:val="24"/>
          <w:lang w:eastAsia="lt-LT"/>
          <w14:ligatures w14:val="none"/>
        </w:rPr>
        <w:t> yra nepriklausomai parinktas iš grupės, susidedančios iš H,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A91867"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A91867"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w:t>
      </w:r>
      <w:proofErr w:type="spellStart"/>
      <w:r w:rsidRPr="002B5BEC">
        <w:rPr>
          <w:rFonts w:ascii="Helvetica" w:eastAsia="Times New Roman" w:hAnsi="Helvetica" w:cs="Helvetica"/>
          <w:kern w:val="0"/>
          <w:sz w:val="20"/>
          <w:szCs w:val="24"/>
          <w:lang w:eastAsia="lt-LT"/>
          <w14:ligatures w14:val="none"/>
        </w:rPr>
        <w:t>heterociklil</w:t>
      </w:r>
      <w:r w:rsidR="00A91867" w:rsidRPr="002B5BEC">
        <w:rPr>
          <w:rFonts w:ascii="Helvetica" w:eastAsia="Times New Roman" w:hAnsi="Helvetica" w:cs="Helvetica"/>
          <w:kern w:val="0"/>
          <w:sz w:val="20"/>
          <w:szCs w:val="24"/>
          <w:lang w:eastAsia="lt-LT"/>
          <w14:ligatures w14:val="none"/>
        </w:rPr>
        <w:t>o</w:t>
      </w:r>
      <w:proofErr w:type="spellEnd"/>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A91867"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 xml:space="preserve">cikloalkilas pasirinktinai </w:t>
      </w:r>
      <w:r w:rsidR="00A91867" w:rsidRPr="002B5BEC">
        <w:rPr>
          <w:rFonts w:ascii="Helvetica" w:eastAsia="Times New Roman" w:hAnsi="Helvetica" w:cs="Helvetica"/>
          <w:kern w:val="0"/>
          <w:sz w:val="20"/>
          <w:szCs w:val="24"/>
          <w:lang w:eastAsia="lt-LT"/>
          <w14:ligatures w14:val="none"/>
        </w:rPr>
        <w:t xml:space="preserve">gali būti </w:t>
      </w:r>
      <w:r w:rsidRPr="002B5BEC">
        <w:rPr>
          <w:rFonts w:ascii="Helvetica" w:eastAsia="Times New Roman" w:hAnsi="Helvetica" w:cs="Helvetica"/>
          <w:kern w:val="0"/>
          <w:sz w:val="20"/>
          <w:szCs w:val="24"/>
          <w:lang w:eastAsia="lt-LT"/>
          <w14:ligatures w14:val="none"/>
        </w:rPr>
        <w:t>pakeist</w:t>
      </w:r>
      <w:r w:rsidR="00A91867"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arba daugiau </w:t>
      </w:r>
      <w:r w:rsidR="00A91867" w:rsidRPr="002B5BEC">
        <w:rPr>
          <w:rFonts w:ascii="Helvetica" w:eastAsia="Times New Roman" w:hAnsi="Helvetica" w:cs="Helvetica"/>
          <w:kern w:val="0"/>
          <w:sz w:val="20"/>
          <w:szCs w:val="24"/>
          <w:lang w:eastAsia="lt-LT"/>
          <w14:ligatures w14:val="none"/>
        </w:rPr>
        <w:t xml:space="preserve">nepriklausomų </w:t>
      </w:r>
      <w:r w:rsidRPr="002B5BEC">
        <w:rPr>
          <w:rFonts w:ascii="Helvetica" w:eastAsia="Times New Roman" w:hAnsi="Helvetica" w:cs="Helvetica"/>
          <w:kern w:val="0"/>
          <w:sz w:val="20"/>
          <w:szCs w:val="24"/>
          <w:lang w:eastAsia="lt-LT"/>
          <w14:ligatures w14:val="none"/>
        </w:rPr>
        <w:t>atvejų</w:t>
      </w:r>
      <w:r w:rsidR="00A91867"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w:t>
      </w:r>
    </w:p>
    <w:p w14:paraId="5B6A9FE5" w14:textId="694DFFEC"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lastRenderedPageBreak/>
        <w:t>kiekvieną kartą R</w:t>
      </w:r>
      <w:r w:rsidRPr="002B5BEC">
        <w:rPr>
          <w:rFonts w:ascii="Helvetica" w:eastAsia="Times New Roman" w:hAnsi="Helvetica" w:cs="Helvetica"/>
          <w:kern w:val="0"/>
          <w:sz w:val="20"/>
          <w:szCs w:val="24"/>
          <w:vertAlign w:val="superscript"/>
          <w:lang w:eastAsia="lt-LT"/>
          <w14:ligatures w14:val="none"/>
        </w:rPr>
        <w:t>10</w:t>
      </w:r>
      <w:r w:rsidRPr="002B5BEC">
        <w:rPr>
          <w:rFonts w:ascii="Helvetica" w:eastAsia="Times New Roman" w:hAnsi="Helvetica" w:cs="Helvetica"/>
          <w:kern w:val="0"/>
          <w:sz w:val="20"/>
          <w:szCs w:val="24"/>
          <w:lang w:eastAsia="lt-LT"/>
          <w14:ligatures w14:val="none"/>
        </w:rPr>
        <w:t> yra nepriklausomai parinktas iš grupės, susidedančios iš H,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alkil</w:t>
      </w:r>
      <w:r w:rsidR="00A91867"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cikloalkil</w:t>
      </w:r>
      <w:r w:rsidR="00A91867"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alkil</w:t>
      </w:r>
      <w:r w:rsidR="00A91867"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 xml:space="preserve">cikloalkilas pasirinktinai gali būti pakeistas vienu ar daugiau nepriklausomų atvejų </w:t>
      </w:r>
      <w:r w:rsidR="00A91867" w:rsidRPr="002B5BEC">
        <w:rPr>
          <w:rFonts w:ascii="Helvetica" w:eastAsia="Times New Roman" w:hAnsi="Helvetica" w:cs="Helvetica"/>
          <w:kern w:val="0"/>
          <w:sz w:val="20"/>
          <w:szCs w:val="24"/>
          <w:lang w:eastAsia="lt-LT"/>
          <w14:ligatures w14:val="none"/>
        </w:rPr>
        <w:t xml:space="preserve">fluoru </w:t>
      </w:r>
      <w:r w:rsidRPr="002B5BEC">
        <w:rPr>
          <w:rFonts w:ascii="Helvetica" w:eastAsia="Times New Roman" w:hAnsi="Helvetica" w:cs="Helvetica"/>
          <w:kern w:val="0"/>
          <w:sz w:val="20"/>
          <w:szCs w:val="24"/>
          <w:lang w:eastAsia="lt-LT"/>
          <w14:ligatures w14:val="none"/>
        </w:rPr>
        <w:t>arba d</w:t>
      </w:r>
      <w:r w:rsidR="00A91867"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R</w:t>
      </w:r>
      <w:r w:rsidRPr="002B5BEC">
        <w:rPr>
          <w:rFonts w:ascii="Helvetica" w:eastAsia="Times New Roman" w:hAnsi="Helvetica" w:cs="Helvetica"/>
          <w:kern w:val="0"/>
          <w:sz w:val="20"/>
          <w:szCs w:val="24"/>
          <w:vertAlign w:val="superscript"/>
          <w:lang w:eastAsia="lt-LT"/>
          <w14:ligatures w14:val="none"/>
        </w:rPr>
        <w:t>10</w:t>
      </w:r>
      <w:r w:rsidRPr="002B5BEC">
        <w:rPr>
          <w:rFonts w:ascii="Helvetica" w:eastAsia="Times New Roman" w:hAnsi="Helvetica" w:cs="Helvetica"/>
          <w:kern w:val="0"/>
          <w:sz w:val="20"/>
          <w:szCs w:val="24"/>
          <w:lang w:eastAsia="lt-LT"/>
          <w14:ligatures w14:val="none"/>
        </w:rPr>
        <w:t xml:space="preserve"> yra sujungti kartu su anglimi, prie kurios jie yra prijungti, </w:t>
      </w:r>
      <w:r w:rsidR="00A91867" w:rsidRPr="002B5BEC">
        <w:rPr>
          <w:rFonts w:ascii="Helvetica" w:eastAsia="Times New Roman" w:hAnsi="Helvetica" w:cs="Helvetica"/>
          <w:kern w:val="0"/>
          <w:sz w:val="20"/>
          <w:szCs w:val="24"/>
          <w:lang w:eastAsia="lt-LT"/>
          <w14:ligatures w14:val="none"/>
        </w:rPr>
        <w:t xml:space="preserve">sudarydami </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cikloalkil</w:t>
      </w:r>
      <w:r w:rsidR="00A91867" w:rsidRPr="002B5BEC">
        <w:rPr>
          <w:rFonts w:ascii="Helvetica" w:eastAsia="Times New Roman" w:hAnsi="Helvetica" w:cs="Helvetica"/>
          <w:kern w:val="0"/>
          <w:sz w:val="20"/>
          <w:szCs w:val="24"/>
          <w:lang w:eastAsia="lt-LT"/>
          <w14:ligatures w14:val="none"/>
        </w:rPr>
        <w:t>ą</w:t>
      </w:r>
      <w:r w:rsidRPr="002B5BEC">
        <w:rPr>
          <w:rFonts w:ascii="Helvetica" w:eastAsia="Times New Roman" w:hAnsi="Helvetica" w:cs="Helvetica"/>
          <w:kern w:val="0"/>
          <w:sz w:val="20"/>
          <w:szCs w:val="24"/>
          <w:lang w:eastAsia="lt-LT"/>
          <w14:ligatures w14:val="none"/>
        </w:rPr>
        <w:t>;</w:t>
      </w:r>
    </w:p>
    <w:p w14:paraId="2484F1C8" w14:textId="3D469A44"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Z yra parinktas iš grupės, susidedančios iš 4 narių laktamo žiedo, sujungto per azoto atomą, ir 6-10 narių laktamo žiedo, sujungto per azoto atomą, kur laktamo žiedo atomas pasirinktinai gali būti deguonis arba NR</w:t>
      </w:r>
      <w:r w:rsidRPr="002B5BEC">
        <w:rPr>
          <w:rFonts w:ascii="Helvetica" w:eastAsia="Times New Roman" w:hAnsi="Helvetica" w:cs="Helvetica"/>
          <w:kern w:val="0"/>
          <w:sz w:val="20"/>
          <w:szCs w:val="24"/>
          <w:vertAlign w:val="superscript"/>
          <w:lang w:eastAsia="lt-LT"/>
          <w14:ligatures w14:val="none"/>
        </w:rPr>
        <w:t>6</w:t>
      </w:r>
      <w:r w:rsidR="00A91867"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kai laktamo žiedas yra 6-10 narių žiedas ir </w:t>
      </w:r>
      <w:r w:rsidR="00EF34B8" w:rsidRPr="002B5BEC">
        <w:rPr>
          <w:rFonts w:ascii="Helvetica" w:eastAsia="Times New Roman" w:hAnsi="Helvetica" w:cs="Helvetica"/>
          <w:kern w:val="0"/>
          <w:sz w:val="20"/>
          <w:szCs w:val="24"/>
          <w:lang w:eastAsia="lt-LT"/>
          <w14:ligatures w14:val="none"/>
        </w:rPr>
        <w:t>esa</w:t>
      </w:r>
      <w:r w:rsidRPr="002B5BEC">
        <w:rPr>
          <w:rFonts w:ascii="Helvetica" w:eastAsia="Times New Roman" w:hAnsi="Helvetica" w:cs="Helvetica"/>
          <w:kern w:val="0"/>
          <w:sz w:val="20"/>
          <w:szCs w:val="24"/>
          <w:lang w:eastAsia="lt-LT"/>
          <w14:ligatures w14:val="none"/>
        </w:rPr>
        <w:t>mas anglies atomas 4-nario laktamo žiede arba 6-10 narių laktamo žiede pasirinktinai yra pakeistas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w:t>
      </w:r>
    </w:p>
    <w:p w14:paraId="1B3C3F94" w14:textId="3C3FEC68"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nepriklausomai parinktas iš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alkilo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EF34B8"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EF34B8"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cikloalkilas pasirinktinai gali būti pakeist</w:t>
      </w:r>
      <w:r w:rsidR="00EF34B8"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 daugiau nepriklausomų atvejų</w:t>
      </w:r>
      <w:r w:rsidR="00EF34B8"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 xml:space="preserve"> arba d</w:t>
      </w:r>
      <w:r w:rsidR="00EF34B8"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sujungti kartu su anglimi, prie kurios jie yra prijungti, sudary</w:t>
      </w:r>
      <w:r w:rsidR="00EF34B8" w:rsidRPr="002B5BEC">
        <w:rPr>
          <w:rFonts w:ascii="Helvetica" w:eastAsia="Times New Roman" w:hAnsi="Helvetica" w:cs="Helvetica"/>
          <w:kern w:val="0"/>
          <w:sz w:val="20"/>
          <w:szCs w:val="24"/>
          <w:lang w:eastAsia="lt-LT"/>
          <w14:ligatures w14:val="none"/>
        </w:rPr>
        <w:t>dami</w:t>
      </w:r>
      <w:r w:rsidRPr="002B5BEC">
        <w:rPr>
          <w:rFonts w:ascii="Helvetica" w:eastAsia="Times New Roman" w:hAnsi="Helvetica" w:cs="Helvetica"/>
          <w:kern w:val="0"/>
          <w:sz w:val="20"/>
          <w:szCs w:val="24"/>
          <w:lang w:eastAsia="lt-LT"/>
          <w14:ligatures w14:val="none"/>
        </w:rPr>
        <w:t xml:space="preserve">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EF34B8" w:rsidRPr="002B5BEC">
        <w:rPr>
          <w:rFonts w:ascii="Helvetica" w:eastAsia="Times New Roman" w:hAnsi="Helvetica" w:cs="Helvetica"/>
          <w:kern w:val="0"/>
          <w:sz w:val="20"/>
          <w:szCs w:val="24"/>
          <w:lang w:eastAsia="lt-LT"/>
          <w14:ligatures w14:val="none"/>
        </w:rPr>
        <w:t>ą</w:t>
      </w:r>
      <w:r w:rsidRPr="002B5BEC">
        <w:rPr>
          <w:rFonts w:ascii="Helvetica" w:eastAsia="Times New Roman" w:hAnsi="Helvetica" w:cs="Helvetica"/>
          <w:kern w:val="0"/>
          <w:sz w:val="20"/>
          <w:szCs w:val="24"/>
          <w:lang w:eastAsia="lt-LT"/>
          <w14:ligatures w14:val="none"/>
        </w:rPr>
        <w:t>;</w:t>
      </w:r>
    </w:p>
    <w:p w14:paraId="715FD3E6"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h yra 1, 2 arba 3;</w:t>
      </w:r>
    </w:p>
    <w:p w14:paraId="0451152C"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m yra 0, 1, 2 arba 3;</w:t>
      </w:r>
    </w:p>
    <w:p w14:paraId="35A5DAC7"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n yra 2, 3 arba 4; ir</w:t>
      </w:r>
    </w:p>
    <w:p w14:paraId="36C6DB10"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p yra 2 arba 3;</w:t>
      </w:r>
    </w:p>
    <w:p w14:paraId="05CEB554"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su sąlyga, kad ir X, ir Y nėra N.</w:t>
      </w:r>
    </w:p>
    <w:p w14:paraId="660F1A0D" w14:textId="7AB8C390"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6C6749F3" w14:textId="553560CA"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2.</w:t>
      </w:r>
      <w:r w:rsidR="008D6021"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1 punktą, kur Z yra parinktas iš:</w:t>
      </w:r>
    </w:p>
    <w:p w14:paraId="405B3D32" w14:textId="77777777" w:rsidR="00ED2426" w:rsidRDefault="00B83F23" w:rsidP="00ED2426">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w:t>
      </w:r>
    </w:p>
    <w:p w14:paraId="0C03C483" w14:textId="77777777" w:rsidR="00ED2426" w:rsidRDefault="00ED2426" w:rsidP="002B5BEC">
      <w:pPr>
        <w:spacing w:after="0" w:line="360" w:lineRule="auto"/>
        <w:jc w:val="center"/>
        <w:rPr>
          <w:rFonts w:ascii="Helvetica" w:eastAsia="Times New Roman" w:hAnsi="Helvetica" w:cs="Helvetica"/>
          <w:noProof/>
          <w:kern w:val="0"/>
          <w:sz w:val="20"/>
          <w:szCs w:val="24"/>
          <w:lang w:eastAsia="lt-LT"/>
        </w:rPr>
      </w:pPr>
      <w:r w:rsidRPr="002B5BEC">
        <w:rPr>
          <w:rFonts w:ascii="Helvetica" w:eastAsia="Times New Roman" w:hAnsi="Helvetica" w:cs="Helvetica"/>
          <w:noProof/>
          <w:kern w:val="0"/>
          <w:sz w:val="20"/>
          <w:szCs w:val="24"/>
          <w:lang w:eastAsia="lt-LT"/>
        </w:rPr>
        <w:t xml:space="preserve"> </w:t>
      </w:r>
      <w:r w:rsidR="00EF34B8" w:rsidRPr="002B5BEC">
        <w:rPr>
          <w:rFonts w:ascii="Helvetica" w:eastAsia="Times New Roman" w:hAnsi="Helvetica" w:cs="Helvetica"/>
          <w:noProof/>
          <w:kern w:val="0"/>
          <w:sz w:val="20"/>
          <w:szCs w:val="24"/>
          <w:lang w:eastAsia="lt-LT"/>
        </w:rPr>
        <w:drawing>
          <wp:inline distT="0" distB="0" distL="0" distR="0" wp14:anchorId="56D8D99D" wp14:editId="286FCB2D">
            <wp:extent cx="2600688" cy="866896"/>
            <wp:effectExtent l="0" t="0" r="9525" b="9525"/>
            <wp:docPr id="1882223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23311" name="Picture 1882223311"/>
                    <pic:cNvPicPr/>
                  </pic:nvPicPr>
                  <pic:blipFill>
                    <a:blip r:embed="rId7">
                      <a:extLst>
                        <a:ext uri="{28A0092B-C50C-407E-A947-70E740481C1C}">
                          <a14:useLocalDpi xmlns:a14="http://schemas.microsoft.com/office/drawing/2010/main" val="0"/>
                        </a:ext>
                      </a:extLst>
                    </a:blip>
                    <a:stretch>
                      <a:fillRect/>
                    </a:stretch>
                  </pic:blipFill>
                  <pic:spPr>
                    <a:xfrm>
                      <a:off x="0" y="0"/>
                      <a:ext cx="2600688" cy="866896"/>
                    </a:xfrm>
                    <a:prstGeom prst="rect">
                      <a:avLst/>
                    </a:prstGeom>
                  </pic:spPr>
                </pic:pic>
              </a:graphicData>
            </a:graphic>
          </wp:inline>
        </w:drawing>
      </w:r>
    </w:p>
    <w:p w14:paraId="518CD853" w14:textId="5E5207D8" w:rsidR="00B83F23" w:rsidRPr="002B5BEC" w:rsidRDefault="00B83F23" w:rsidP="00ED2426">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kur</w:t>
      </w:r>
    </w:p>
    <w:p w14:paraId="2353DB78"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V yra parinktas iš grupės, susidedančios iš deguonies, C(R</w:t>
      </w:r>
      <w:r w:rsidRPr="002B5BEC">
        <w:rPr>
          <w:rFonts w:ascii="Helvetica" w:eastAsia="Times New Roman" w:hAnsi="Helvetica" w:cs="Helvetica"/>
          <w:kern w:val="0"/>
          <w:sz w:val="20"/>
          <w:szCs w:val="24"/>
          <w:vertAlign w:val="superscript"/>
          <w:lang w:eastAsia="lt-LT"/>
          <w14:ligatures w14:val="none"/>
        </w:rPr>
        <w:t>34</w:t>
      </w:r>
      <w:r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 ir NR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w:t>
      </w:r>
    </w:p>
    <w:p w14:paraId="631752F9" w14:textId="3AD80A8E"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34</w:t>
      </w:r>
      <w:r w:rsidRPr="002B5BEC">
        <w:rPr>
          <w:rFonts w:ascii="Helvetica" w:eastAsia="Times New Roman" w:hAnsi="Helvetica" w:cs="Helvetica"/>
          <w:kern w:val="0"/>
          <w:sz w:val="20"/>
          <w:szCs w:val="24"/>
          <w:lang w:eastAsia="lt-LT"/>
          <w14:ligatures w14:val="none"/>
        </w:rPr>
        <w:t> yra nepriklausomai parinktas iš H ir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kur kiekvienas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nepriklausomai parinktas iš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alkilo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EF34B8"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arba du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sujungti kartu su anglimi, prie kurios jie yra prijungti, sudary</w:t>
      </w:r>
      <w:r w:rsidR="00EF34B8" w:rsidRPr="002B5BEC">
        <w:rPr>
          <w:rFonts w:ascii="Helvetica" w:eastAsia="Times New Roman" w:hAnsi="Helvetica" w:cs="Helvetica"/>
          <w:kern w:val="0"/>
          <w:sz w:val="20"/>
          <w:szCs w:val="24"/>
          <w:lang w:eastAsia="lt-LT"/>
          <w14:ligatures w14:val="none"/>
        </w:rPr>
        <w:t>dami</w:t>
      </w:r>
      <w:r w:rsidRPr="002B5BEC">
        <w:rPr>
          <w:rFonts w:ascii="Helvetica" w:eastAsia="Times New Roman" w:hAnsi="Helvetica" w:cs="Helvetica"/>
          <w:kern w:val="0"/>
          <w:sz w:val="20"/>
          <w:szCs w:val="24"/>
          <w:lang w:eastAsia="lt-LT"/>
          <w14:ligatures w14:val="none"/>
        </w:rPr>
        <w:t xml:space="preserve">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EF34B8" w:rsidRPr="002B5BEC">
        <w:rPr>
          <w:rFonts w:ascii="Helvetica" w:eastAsia="Times New Roman" w:hAnsi="Helvetica" w:cs="Helvetica"/>
          <w:kern w:val="0"/>
          <w:sz w:val="20"/>
          <w:szCs w:val="24"/>
          <w:lang w:eastAsia="lt-LT"/>
          <w14:ligatures w14:val="none"/>
        </w:rPr>
        <w:t>ą</w:t>
      </w:r>
      <w:r w:rsidRPr="002B5BEC">
        <w:rPr>
          <w:rFonts w:ascii="Helvetica" w:eastAsia="Times New Roman" w:hAnsi="Helvetica" w:cs="Helvetica"/>
          <w:kern w:val="0"/>
          <w:sz w:val="20"/>
          <w:szCs w:val="24"/>
          <w:lang w:eastAsia="lt-LT"/>
          <w14:ligatures w14:val="none"/>
        </w:rPr>
        <w:t>;</w:t>
      </w:r>
    </w:p>
    <w:p w14:paraId="10D70622"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q yra 0, 1, 2 arba 3; ir</w:t>
      </w:r>
    </w:p>
    <w:p w14:paraId="2412FA81"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 yra 2 arba 4;</w:t>
      </w:r>
    </w:p>
    <w:p w14:paraId="0720EA87" w14:textId="108188E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su sąlyga, kad jei q yra 0, t</w:t>
      </w:r>
      <w:r w:rsidR="00EF34B8" w:rsidRPr="002B5BEC">
        <w:rPr>
          <w:rFonts w:ascii="Helvetica" w:eastAsia="Times New Roman" w:hAnsi="Helvetica" w:cs="Helvetica"/>
          <w:kern w:val="0"/>
          <w:sz w:val="20"/>
          <w:szCs w:val="24"/>
          <w:lang w:eastAsia="lt-LT"/>
          <w14:ligatures w14:val="none"/>
        </w:rPr>
        <w:t>uomet</w:t>
      </w:r>
      <w:r w:rsidRPr="002B5BEC">
        <w:rPr>
          <w:rFonts w:ascii="Helvetica" w:eastAsia="Times New Roman" w:hAnsi="Helvetica" w:cs="Helvetica"/>
          <w:kern w:val="0"/>
          <w:sz w:val="20"/>
          <w:szCs w:val="24"/>
          <w:lang w:eastAsia="lt-LT"/>
          <w14:ligatures w14:val="none"/>
        </w:rPr>
        <w:t xml:space="preserve"> r nėra 2; arba</w:t>
      </w:r>
    </w:p>
    <w:p w14:paraId="4B8F6366" w14:textId="77777777" w:rsidR="00C945D8" w:rsidRDefault="00B83F23" w:rsidP="00B93BA2">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(ii)</w:t>
      </w:r>
    </w:p>
    <w:p w14:paraId="0E62879E" w14:textId="77777777" w:rsidR="00C945D8" w:rsidRDefault="00ED2426" w:rsidP="002B5BEC">
      <w:pPr>
        <w:spacing w:after="0" w:line="360" w:lineRule="auto"/>
        <w:jc w:val="center"/>
        <w:rPr>
          <w:rFonts w:ascii="Helvetica" w:eastAsia="Times New Roman" w:hAnsi="Helvetica" w:cs="Helvetica"/>
          <w:noProof/>
          <w:kern w:val="0"/>
          <w:sz w:val="20"/>
          <w:szCs w:val="24"/>
          <w:lang w:eastAsia="lt-LT"/>
        </w:rPr>
      </w:pPr>
      <w:r w:rsidRPr="002B5BEC">
        <w:rPr>
          <w:rFonts w:ascii="Helvetica" w:eastAsia="Times New Roman" w:hAnsi="Helvetica" w:cs="Helvetica"/>
          <w:noProof/>
          <w:kern w:val="0"/>
          <w:sz w:val="20"/>
          <w:szCs w:val="24"/>
          <w:lang w:eastAsia="lt-LT"/>
        </w:rPr>
        <w:t xml:space="preserve"> </w:t>
      </w:r>
      <w:r w:rsidR="00EF34B8" w:rsidRPr="002B5BEC">
        <w:rPr>
          <w:rFonts w:ascii="Helvetica" w:eastAsia="Times New Roman" w:hAnsi="Helvetica" w:cs="Helvetica"/>
          <w:noProof/>
          <w:kern w:val="0"/>
          <w:sz w:val="20"/>
          <w:szCs w:val="24"/>
          <w:lang w:eastAsia="lt-LT"/>
        </w:rPr>
        <w:drawing>
          <wp:inline distT="0" distB="0" distL="0" distR="0" wp14:anchorId="78588813" wp14:editId="195E584E">
            <wp:extent cx="2695951" cy="743054"/>
            <wp:effectExtent l="0" t="0" r="0" b="0"/>
            <wp:docPr id="871203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03188" name="Picture 871203188"/>
                    <pic:cNvPicPr/>
                  </pic:nvPicPr>
                  <pic:blipFill>
                    <a:blip r:embed="rId8">
                      <a:extLst>
                        <a:ext uri="{28A0092B-C50C-407E-A947-70E740481C1C}">
                          <a14:useLocalDpi xmlns:a14="http://schemas.microsoft.com/office/drawing/2010/main" val="0"/>
                        </a:ext>
                      </a:extLst>
                    </a:blip>
                    <a:stretch>
                      <a:fillRect/>
                    </a:stretch>
                  </pic:blipFill>
                  <pic:spPr>
                    <a:xfrm>
                      <a:off x="0" y="0"/>
                      <a:ext cx="2695951" cy="743054"/>
                    </a:xfrm>
                    <a:prstGeom prst="rect">
                      <a:avLst/>
                    </a:prstGeom>
                  </pic:spPr>
                </pic:pic>
              </a:graphicData>
            </a:graphic>
          </wp:inline>
        </w:drawing>
      </w:r>
    </w:p>
    <w:p w14:paraId="14D1F159" w14:textId="2E6FB43E" w:rsidR="00B83F23" w:rsidRPr="002B5BEC" w:rsidRDefault="00B83F23" w:rsidP="00C945D8">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kur</w:t>
      </w:r>
    </w:p>
    <w:p w14:paraId="55248E91"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V yra parinktas iš grupės, susidedančios iš deguonies, C(R</w:t>
      </w:r>
      <w:r w:rsidRPr="002B5BEC">
        <w:rPr>
          <w:rFonts w:ascii="Helvetica" w:eastAsia="Times New Roman" w:hAnsi="Helvetica" w:cs="Helvetica"/>
          <w:kern w:val="0"/>
          <w:sz w:val="20"/>
          <w:szCs w:val="24"/>
          <w:vertAlign w:val="superscript"/>
          <w:lang w:eastAsia="lt-LT"/>
          <w14:ligatures w14:val="none"/>
        </w:rPr>
        <w:t>34</w:t>
      </w:r>
      <w:r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 ir NR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w:t>
      </w:r>
    </w:p>
    <w:p w14:paraId="767E2318" w14:textId="256E213F"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34</w:t>
      </w:r>
      <w:r w:rsidRPr="002B5BEC">
        <w:rPr>
          <w:rFonts w:ascii="Helvetica" w:eastAsia="Times New Roman" w:hAnsi="Helvetica" w:cs="Helvetica"/>
          <w:kern w:val="0"/>
          <w:sz w:val="20"/>
          <w:szCs w:val="24"/>
          <w:lang w:eastAsia="lt-LT"/>
          <w14:ligatures w14:val="none"/>
        </w:rPr>
        <w:t> yra nepriklausomai parinktas iš H ir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kur kiekvienas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nepriklausomai parinktas iš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alkilo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EF34B8"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arba du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sujungti kartu su anglimi, prie kurios jie yra prijungti, kad sudarytų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EF34B8" w:rsidRPr="002B5BEC">
        <w:rPr>
          <w:rFonts w:ascii="Helvetica" w:eastAsia="Times New Roman" w:hAnsi="Helvetica" w:cs="Helvetica"/>
          <w:kern w:val="0"/>
          <w:sz w:val="20"/>
          <w:szCs w:val="24"/>
          <w:lang w:eastAsia="lt-LT"/>
          <w14:ligatures w14:val="none"/>
        </w:rPr>
        <w:t>ą</w:t>
      </w:r>
      <w:r w:rsidRPr="002B5BEC">
        <w:rPr>
          <w:rFonts w:ascii="Helvetica" w:eastAsia="Times New Roman" w:hAnsi="Helvetica" w:cs="Helvetica"/>
          <w:kern w:val="0"/>
          <w:sz w:val="20"/>
          <w:szCs w:val="24"/>
          <w:lang w:eastAsia="lt-LT"/>
          <w14:ligatures w14:val="none"/>
        </w:rPr>
        <w:t>;</w:t>
      </w:r>
    </w:p>
    <w:p w14:paraId="6015486D"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q yra 0, 1, 2 arba 3; ir</w:t>
      </w:r>
    </w:p>
    <w:p w14:paraId="2B886F6A"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 yra 2 arba 3;</w:t>
      </w:r>
    </w:p>
    <w:p w14:paraId="5F7B166D" w14:textId="7D7076E2"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su sąlyga, kad jei q yra 0, t</w:t>
      </w:r>
      <w:r w:rsidR="00EF34B8" w:rsidRPr="002B5BEC">
        <w:rPr>
          <w:rFonts w:ascii="Helvetica" w:eastAsia="Times New Roman" w:hAnsi="Helvetica" w:cs="Helvetica"/>
          <w:kern w:val="0"/>
          <w:sz w:val="20"/>
          <w:szCs w:val="24"/>
          <w:lang w:eastAsia="lt-LT"/>
          <w14:ligatures w14:val="none"/>
        </w:rPr>
        <w:t>uomet</w:t>
      </w:r>
      <w:r w:rsidRPr="002B5BEC">
        <w:rPr>
          <w:rFonts w:ascii="Helvetica" w:eastAsia="Times New Roman" w:hAnsi="Helvetica" w:cs="Helvetica"/>
          <w:kern w:val="0"/>
          <w:sz w:val="20"/>
          <w:szCs w:val="24"/>
          <w:lang w:eastAsia="lt-LT"/>
          <w14:ligatures w14:val="none"/>
        </w:rPr>
        <w:t xml:space="preserve"> r nėra 2, pavyzdžiui, kur Z yra parinktas iš grupės, kurią sudaro</w:t>
      </w:r>
    </w:p>
    <w:p w14:paraId="221D08B1" w14:textId="6F0AD31A" w:rsidR="005B2CE8" w:rsidRPr="002B5BEC" w:rsidRDefault="00B83F23"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31F95309" wp14:editId="44F35BE8">
            <wp:extent cx="4273550" cy="685800"/>
            <wp:effectExtent l="0" t="0" r="0" b="0"/>
            <wp:docPr id="9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3550" cy="6858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005B2CE8" w:rsidRPr="002B5BEC">
        <w:rPr>
          <w:rFonts w:ascii="Helvetica" w:eastAsia="Times New Roman" w:hAnsi="Helvetica" w:cs="Helvetica"/>
          <w:noProof/>
          <w:kern w:val="0"/>
          <w:sz w:val="20"/>
          <w:szCs w:val="24"/>
          <w:lang w:eastAsia="lt-LT"/>
        </w:rPr>
        <w:drawing>
          <wp:inline distT="0" distB="0" distL="0" distR="0" wp14:anchorId="0C1688B2" wp14:editId="24D4BBCD">
            <wp:extent cx="3715268" cy="619211"/>
            <wp:effectExtent l="0" t="0" r="0" b="9525"/>
            <wp:docPr id="4428056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05679" name="Picture 442805679"/>
                    <pic:cNvPicPr/>
                  </pic:nvPicPr>
                  <pic:blipFill>
                    <a:blip r:embed="rId10">
                      <a:extLst>
                        <a:ext uri="{28A0092B-C50C-407E-A947-70E740481C1C}">
                          <a14:useLocalDpi xmlns:a14="http://schemas.microsoft.com/office/drawing/2010/main" val="0"/>
                        </a:ext>
                      </a:extLst>
                    </a:blip>
                    <a:stretch>
                      <a:fillRect/>
                    </a:stretch>
                  </pic:blipFill>
                  <pic:spPr>
                    <a:xfrm>
                      <a:off x="0" y="0"/>
                      <a:ext cx="3715268" cy="619211"/>
                    </a:xfrm>
                    <a:prstGeom prst="rect">
                      <a:avLst/>
                    </a:prstGeom>
                  </pic:spPr>
                </pic:pic>
              </a:graphicData>
            </a:graphic>
          </wp:inline>
        </w:drawing>
      </w:r>
    </w:p>
    <w:p w14:paraId="710340D2" w14:textId="10DBDC8C"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24DAB1AD" w14:textId="299A16E1"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3.</w:t>
      </w:r>
      <w:r w:rsidR="00FC6B7E"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1 arba 2 punktą, kur:</w:t>
      </w:r>
    </w:p>
    <w:p w14:paraId="5D33AB9C" w14:textId="0D5190EC"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4</w:t>
      </w:r>
      <w:r w:rsidRPr="002B5BEC">
        <w:rPr>
          <w:rFonts w:ascii="Helvetica" w:eastAsia="Times New Roman" w:hAnsi="Helvetica" w:cs="Helvetica"/>
          <w:kern w:val="0"/>
          <w:sz w:val="20"/>
          <w:szCs w:val="24"/>
          <w:lang w:eastAsia="lt-LT"/>
          <w14:ligatures w14:val="none"/>
        </w:rPr>
        <w:t xml:space="preserve"> yra </w:t>
      </w:r>
      <w:proofErr w:type="spellStart"/>
      <w:r w:rsidRPr="002B5BEC">
        <w:rPr>
          <w:rFonts w:ascii="Helvetica" w:eastAsia="Times New Roman" w:hAnsi="Helvetica" w:cs="Helvetica"/>
          <w:kern w:val="0"/>
          <w:sz w:val="20"/>
          <w:szCs w:val="24"/>
          <w:lang w:eastAsia="lt-LT"/>
          <w14:ligatures w14:val="none"/>
        </w:rPr>
        <w:t>pairinktas</w:t>
      </w:r>
      <w:proofErr w:type="spellEnd"/>
      <w:r w:rsidRPr="002B5BEC">
        <w:rPr>
          <w:rFonts w:ascii="Helvetica" w:eastAsia="Times New Roman" w:hAnsi="Helvetica" w:cs="Helvetica"/>
          <w:kern w:val="0"/>
          <w:sz w:val="20"/>
          <w:szCs w:val="24"/>
          <w:lang w:eastAsia="lt-LT"/>
          <w14:ligatures w14:val="none"/>
        </w:rPr>
        <w:t xml:space="preserve"> iš grupės, kurią sudaro</w:t>
      </w:r>
    </w:p>
    <w:p w14:paraId="29E29639" w14:textId="77777777" w:rsidR="00CD1A04" w:rsidRDefault="00B83F23" w:rsidP="00B93BA2">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drawing>
          <wp:inline distT="0" distB="0" distL="0" distR="0" wp14:anchorId="318F6304" wp14:editId="64D65469">
            <wp:extent cx="4483100" cy="895350"/>
            <wp:effectExtent l="0" t="0" r="0" b="0"/>
            <wp:docPr id="96"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0" cy="8953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drawing>
          <wp:inline distT="0" distB="0" distL="0" distR="0" wp14:anchorId="0D7136AF" wp14:editId="4B4B98B0">
            <wp:extent cx="4679950" cy="869950"/>
            <wp:effectExtent l="0" t="0" r="6350" b="6350"/>
            <wp:docPr id="97"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0" cy="8699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drawing>
          <wp:inline distT="0" distB="0" distL="0" distR="0" wp14:anchorId="2E2D6BDC" wp14:editId="1F8F9B2F">
            <wp:extent cx="4114800" cy="965200"/>
            <wp:effectExtent l="0" t="0" r="0" b="6350"/>
            <wp:docPr id="9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0" cy="9652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005B2CE8" w:rsidRPr="002B5BEC">
        <w:rPr>
          <w:rFonts w:ascii="Helvetica" w:eastAsia="Times New Roman" w:hAnsi="Helvetica" w:cs="Helvetica"/>
          <w:noProof/>
          <w:kern w:val="0"/>
          <w:sz w:val="20"/>
          <w:szCs w:val="24"/>
          <w:lang w:eastAsia="lt-LT"/>
        </w:rPr>
        <w:drawing>
          <wp:inline distT="0" distB="0" distL="0" distR="0" wp14:anchorId="7094CC7A" wp14:editId="0E397372">
            <wp:extent cx="3124636" cy="895475"/>
            <wp:effectExtent l="0" t="0" r="0" b="0"/>
            <wp:docPr id="2405745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74538" name="Picture 240574538"/>
                    <pic:cNvPicPr/>
                  </pic:nvPicPr>
                  <pic:blipFill>
                    <a:blip r:embed="rId14">
                      <a:extLst>
                        <a:ext uri="{28A0092B-C50C-407E-A947-70E740481C1C}">
                          <a14:useLocalDpi xmlns:a14="http://schemas.microsoft.com/office/drawing/2010/main" val="0"/>
                        </a:ext>
                      </a:extLst>
                    </a:blip>
                    <a:stretch>
                      <a:fillRect/>
                    </a:stretch>
                  </pic:blipFill>
                  <pic:spPr>
                    <a:xfrm>
                      <a:off x="0" y="0"/>
                      <a:ext cx="3124636" cy="895475"/>
                    </a:xfrm>
                    <a:prstGeom prst="rect">
                      <a:avLst/>
                    </a:prstGeom>
                  </pic:spPr>
                </pic:pic>
              </a:graphicData>
            </a:graphic>
          </wp:inline>
        </w:drawing>
      </w:r>
    </w:p>
    <w:p w14:paraId="74DEF736" w14:textId="31D740ED" w:rsidR="00B83F23" w:rsidRPr="002B5BEC" w:rsidRDefault="00B83F23" w:rsidP="00CD1A04">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br/>
        <w:t>kur u yra 1 arba 2; ir/arba</w:t>
      </w:r>
    </w:p>
    <w:p w14:paraId="28BEC9C1" w14:textId="42B7070B"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1</w:t>
      </w:r>
      <w:r w:rsidRPr="002B5BEC">
        <w:rPr>
          <w:rFonts w:ascii="Helvetica" w:eastAsia="Times New Roman" w:hAnsi="Helvetica" w:cs="Helvetica"/>
          <w:kern w:val="0"/>
          <w:sz w:val="20"/>
          <w:szCs w:val="24"/>
          <w:lang w:eastAsia="lt-LT"/>
          <w14:ligatures w14:val="none"/>
        </w:rPr>
        <w:t> yra parinktas iš grupės, susidedančios iš halogeno,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5B2CE8"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cikloalkil</w:t>
      </w:r>
      <w:r w:rsidR="005B2CE8"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alkilas gali būti pasirinktinai pakeistas vienu, dviem arba trimis atvejai</w:t>
      </w:r>
      <w:r w:rsidR="005B2CE8" w:rsidRPr="002B5BEC">
        <w:rPr>
          <w:rFonts w:ascii="Helvetica" w:eastAsia="Times New Roman" w:hAnsi="Helvetica" w:cs="Helvetica"/>
          <w:kern w:val="0"/>
          <w:sz w:val="20"/>
          <w:szCs w:val="24"/>
          <w:lang w:eastAsia="lt-LT"/>
          <w14:ligatures w14:val="none"/>
        </w:rPr>
        <w:t>s fluoru</w:t>
      </w:r>
      <w:r w:rsidRPr="002B5BEC">
        <w:rPr>
          <w:rFonts w:ascii="Helvetica" w:eastAsia="Times New Roman" w:hAnsi="Helvetica" w:cs="Helvetica"/>
          <w:kern w:val="0"/>
          <w:sz w:val="20"/>
          <w:szCs w:val="24"/>
          <w:lang w:eastAsia="lt-LT"/>
          <w14:ligatures w14:val="none"/>
        </w:rPr>
        <w:t>; ir/arba</w:t>
      </w:r>
    </w:p>
    <w:p w14:paraId="3A4EC3C3" w14:textId="52A0349A"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2</w:t>
      </w:r>
      <w:r w:rsidRPr="002B5BEC">
        <w:rPr>
          <w:rFonts w:ascii="Helvetica" w:eastAsia="Times New Roman" w:hAnsi="Helvetica" w:cs="Helvetica"/>
          <w:kern w:val="0"/>
          <w:sz w:val="20"/>
          <w:szCs w:val="24"/>
          <w:lang w:eastAsia="lt-LT"/>
          <w14:ligatures w14:val="none"/>
        </w:rPr>
        <w:t> yra parinktas iš grupės, kurią sudaro C</w:t>
      </w:r>
      <w:r w:rsidRPr="002B5BEC">
        <w:rPr>
          <w:rFonts w:ascii="Helvetica" w:eastAsia="Times New Roman" w:hAnsi="Helvetica" w:cs="Helvetica"/>
          <w:kern w:val="0"/>
          <w:sz w:val="20"/>
          <w:szCs w:val="24"/>
          <w:vertAlign w:val="subscript"/>
          <w:lang w:eastAsia="lt-LT"/>
          <w14:ligatures w14:val="none"/>
        </w:rPr>
        <w:t>1-2</w:t>
      </w:r>
      <w:r w:rsidRPr="002B5BEC">
        <w:rPr>
          <w:rFonts w:ascii="Helvetica" w:eastAsia="Times New Roman" w:hAnsi="Helvetica" w:cs="Helvetica"/>
          <w:kern w:val="0"/>
          <w:sz w:val="20"/>
          <w:szCs w:val="24"/>
          <w:lang w:eastAsia="lt-LT"/>
          <w14:ligatures w14:val="none"/>
        </w:rPr>
        <w:t>alkilas, C</w:t>
      </w:r>
      <w:r w:rsidRPr="002B5BEC">
        <w:rPr>
          <w:rFonts w:ascii="Helvetica" w:eastAsia="Times New Roman" w:hAnsi="Helvetica" w:cs="Helvetica"/>
          <w:kern w:val="0"/>
          <w:sz w:val="20"/>
          <w:szCs w:val="24"/>
          <w:vertAlign w:val="subscript"/>
          <w:lang w:eastAsia="lt-LT"/>
          <w14:ligatures w14:val="none"/>
        </w:rPr>
        <w:t>3-4</w:t>
      </w:r>
      <w:r w:rsidRPr="002B5BEC">
        <w:rPr>
          <w:rFonts w:ascii="Helvetica" w:eastAsia="Times New Roman" w:hAnsi="Helvetica" w:cs="Helvetica"/>
          <w:kern w:val="0"/>
          <w:sz w:val="20"/>
          <w:szCs w:val="24"/>
          <w:lang w:eastAsia="lt-LT"/>
          <w14:ligatures w14:val="none"/>
        </w:rPr>
        <w:t>cikloalkilas, chloras ir bromas; ir/arba</w:t>
      </w:r>
    </w:p>
    <w:p w14:paraId="7AB8D0B9"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n yra 3.</w:t>
      </w:r>
    </w:p>
    <w:p w14:paraId="3EB57325" w14:textId="77777777" w:rsidR="005B2CE8" w:rsidRPr="002B5BEC" w:rsidRDefault="005B2CE8" w:rsidP="002B5BEC">
      <w:pPr>
        <w:spacing w:after="0" w:line="360" w:lineRule="auto"/>
        <w:jc w:val="both"/>
        <w:rPr>
          <w:rFonts w:ascii="Helvetica" w:eastAsia="Times New Roman" w:hAnsi="Helvetica" w:cs="Helvetica"/>
          <w:kern w:val="0"/>
          <w:sz w:val="20"/>
          <w:szCs w:val="24"/>
          <w:lang w:eastAsia="lt-LT"/>
          <w14:ligatures w14:val="none"/>
        </w:rPr>
      </w:pPr>
    </w:p>
    <w:p w14:paraId="12E67AAE" w14:textId="38E4486C"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4.</w:t>
      </w:r>
      <w:r w:rsidR="00FC6B7E"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Junginys pagal 1 punktą, </w:t>
      </w:r>
      <w:r w:rsidR="005B2CE8" w:rsidRPr="002B5BEC">
        <w:rPr>
          <w:rFonts w:ascii="Helvetica" w:eastAsia="Times New Roman" w:hAnsi="Helvetica" w:cs="Helvetica"/>
          <w:kern w:val="0"/>
          <w:sz w:val="20"/>
          <w:szCs w:val="24"/>
          <w:lang w:eastAsia="lt-LT"/>
          <w14:ligatures w14:val="none"/>
        </w:rPr>
        <w:t>pa</w:t>
      </w:r>
      <w:r w:rsidRPr="002B5BEC">
        <w:rPr>
          <w:rFonts w:ascii="Helvetica" w:eastAsia="Times New Roman" w:hAnsi="Helvetica" w:cs="Helvetica"/>
          <w:kern w:val="0"/>
          <w:sz w:val="20"/>
          <w:szCs w:val="24"/>
          <w:lang w:eastAsia="lt-LT"/>
          <w14:ligatures w14:val="none"/>
        </w:rPr>
        <w:t>vaizduo</w:t>
      </w:r>
      <w:r w:rsidR="005B2CE8" w:rsidRPr="002B5BEC">
        <w:rPr>
          <w:rFonts w:ascii="Helvetica" w:eastAsia="Times New Roman" w:hAnsi="Helvetica" w:cs="Helvetica"/>
          <w:kern w:val="0"/>
          <w:sz w:val="20"/>
          <w:szCs w:val="24"/>
          <w:lang w:eastAsia="lt-LT"/>
          <w14:ligatures w14:val="none"/>
        </w:rPr>
        <w:t>t</w:t>
      </w:r>
      <w:r w:rsidRPr="002B5BEC">
        <w:rPr>
          <w:rFonts w:ascii="Helvetica" w:eastAsia="Times New Roman" w:hAnsi="Helvetica" w:cs="Helvetica"/>
          <w:kern w:val="0"/>
          <w:sz w:val="20"/>
          <w:szCs w:val="24"/>
          <w:lang w:eastAsia="lt-LT"/>
          <w14:ligatures w14:val="none"/>
        </w:rPr>
        <w:t>as:</w:t>
      </w:r>
    </w:p>
    <w:p w14:paraId="0C4DA46F" w14:textId="2D44EC56" w:rsidR="005B2CE8" w:rsidRPr="002B5BEC" w:rsidRDefault="005B2CE8" w:rsidP="002B5BEC">
      <w:pPr>
        <w:spacing w:after="0" w:line="360" w:lineRule="auto"/>
        <w:jc w:val="both"/>
        <w:rPr>
          <w:rFonts w:ascii="Helvetica" w:eastAsia="Times New Roman" w:hAnsi="Helvetica" w:cs="Helvetica"/>
          <w:kern w:val="0"/>
          <w:sz w:val="20"/>
          <w:szCs w:val="24"/>
          <w:lang w:eastAsia="lt-LT"/>
          <w14:ligatures w14:val="none"/>
        </w:rPr>
      </w:pPr>
    </w:p>
    <w:p w14:paraId="2F182393" w14:textId="77777777" w:rsidR="00CD1A04" w:rsidRDefault="005B2CE8" w:rsidP="00CD1A04">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rPr>
        <w:lastRenderedPageBreak/>
        <w:drawing>
          <wp:inline distT="0" distB="0" distL="0" distR="0" wp14:anchorId="625C05BE" wp14:editId="7E62BEF6">
            <wp:extent cx="1267002" cy="1457528"/>
            <wp:effectExtent l="0" t="0" r="9525" b="0"/>
            <wp:docPr id="10333327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32797" name="Picture 1033332797"/>
                    <pic:cNvPicPr/>
                  </pic:nvPicPr>
                  <pic:blipFill>
                    <a:blip r:embed="rId15">
                      <a:extLst>
                        <a:ext uri="{28A0092B-C50C-407E-A947-70E740481C1C}">
                          <a14:useLocalDpi xmlns:a14="http://schemas.microsoft.com/office/drawing/2010/main" val="0"/>
                        </a:ext>
                      </a:extLst>
                    </a:blip>
                    <a:stretch>
                      <a:fillRect/>
                    </a:stretch>
                  </pic:blipFill>
                  <pic:spPr>
                    <a:xfrm>
                      <a:off x="0" y="0"/>
                      <a:ext cx="1267002" cy="1457528"/>
                    </a:xfrm>
                    <a:prstGeom prst="rect">
                      <a:avLst/>
                    </a:prstGeom>
                  </pic:spPr>
                </pic:pic>
              </a:graphicData>
            </a:graphic>
          </wp:inline>
        </w:drawing>
      </w:r>
      <w:r w:rsidR="00B83F23" w:rsidRPr="002B5BEC">
        <w:rPr>
          <w:rFonts w:ascii="Helvetica" w:eastAsia="Times New Roman" w:hAnsi="Helvetica" w:cs="Helvetica"/>
          <w:kern w:val="0"/>
          <w:sz w:val="20"/>
          <w:szCs w:val="24"/>
          <w:lang w:eastAsia="lt-LT"/>
          <w14:ligatures w14:val="none"/>
        </w:rPr>
        <w:br/>
      </w:r>
    </w:p>
    <w:p w14:paraId="02C3BEFB" w14:textId="74A9BF2D" w:rsidR="00B83F23" w:rsidRPr="002B5BEC" w:rsidRDefault="00B83F23" w:rsidP="00CD1A04">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arba jo farmaciniu požiūriu priimtina druska, kur:</w:t>
      </w:r>
    </w:p>
    <w:p w14:paraId="470A69B7" w14:textId="77777777" w:rsidR="005B2CE8"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Z yra parinktas iš grupės, kurią sudaro</w:t>
      </w:r>
    </w:p>
    <w:p w14:paraId="0B31E860" w14:textId="14AC549D" w:rsidR="00CD1A04" w:rsidRDefault="00B83F23"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drawing>
          <wp:inline distT="0" distB="0" distL="0" distR="0" wp14:anchorId="4FB0887A" wp14:editId="42708ECF">
            <wp:extent cx="4235450" cy="647700"/>
            <wp:effectExtent l="0" t="0" r="0" b="0"/>
            <wp:docPr id="10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5450" cy="6477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p>
    <w:p w14:paraId="631E5BC5" w14:textId="4C198C8D" w:rsidR="00B83F23" w:rsidRPr="002B5BEC" w:rsidRDefault="00B83F23" w:rsidP="00CD1A04">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2</w:t>
      </w:r>
      <w:r w:rsidRPr="002B5BEC">
        <w:rPr>
          <w:rFonts w:ascii="Helvetica" w:eastAsia="Times New Roman" w:hAnsi="Helvetica" w:cs="Helvetica"/>
          <w:kern w:val="0"/>
          <w:sz w:val="20"/>
          <w:szCs w:val="24"/>
          <w:lang w:eastAsia="lt-LT"/>
          <w14:ligatures w14:val="none"/>
        </w:rPr>
        <w:t xml:space="preserve"> yra parinktas iš grupės, </w:t>
      </w:r>
      <w:r w:rsidR="005B2CE8" w:rsidRPr="002B5BEC">
        <w:rPr>
          <w:rFonts w:ascii="Helvetica" w:eastAsia="Times New Roman" w:hAnsi="Helvetica" w:cs="Helvetica"/>
          <w:kern w:val="0"/>
          <w:sz w:val="20"/>
          <w:szCs w:val="24"/>
          <w:lang w:eastAsia="lt-LT"/>
          <w14:ligatures w14:val="none"/>
        </w:rPr>
        <w:t xml:space="preserve">kurią sudaro </w:t>
      </w:r>
      <w:r w:rsidRPr="002B5BEC">
        <w:rPr>
          <w:rFonts w:ascii="Helvetica" w:eastAsia="Times New Roman" w:hAnsi="Helvetica" w:cs="Helvetica"/>
          <w:kern w:val="0"/>
          <w:sz w:val="20"/>
          <w:szCs w:val="24"/>
          <w:lang w:eastAsia="lt-LT"/>
          <w14:ligatures w14:val="none"/>
        </w:rPr>
        <w:t>halogen</w:t>
      </w:r>
      <w:r w:rsidR="005B2CE8"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alkil</w:t>
      </w:r>
      <w:r w:rsidR="005B2CE8"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4</w:t>
      </w:r>
      <w:r w:rsidRPr="002B5BEC">
        <w:rPr>
          <w:rFonts w:ascii="Helvetica" w:eastAsia="Times New Roman" w:hAnsi="Helvetica" w:cs="Helvetica"/>
          <w:kern w:val="0"/>
          <w:sz w:val="20"/>
          <w:szCs w:val="24"/>
          <w:lang w:eastAsia="lt-LT"/>
          <w14:ligatures w14:val="none"/>
        </w:rPr>
        <w:t>cikloalkilas;</w:t>
      </w:r>
    </w:p>
    <w:p w14:paraId="205F4A21" w14:textId="7534E053"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4</w:t>
      </w:r>
      <w:r w:rsidRPr="002B5BEC">
        <w:rPr>
          <w:rFonts w:ascii="Helvetica" w:eastAsia="Times New Roman" w:hAnsi="Helvetica" w:cs="Helvetica"/>
          <w:kern w:val="0"/>
          <w:sz w:val="20"/>
          <w:szCs w:val="24"/>
          <w:lang w:eastAsia="lt-LT"/>
          <w14:ligatures w14:val="none"/>
        </w:rPr>
        <w:t> yra parinktas iš grupės, kurią sudaro</w:t>
      </w:r>
    </w:p>
    <w:p w14:paraId="4EDBA77F" w14:textId="6044351A" w:rsidR="005B2CE8" w:rsidRPr="002B5BEC" w:rsidRDefault="005B2CE8"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rPr>
        <w:drawing>
          <wp:inline distT="0" distB="0" distL="0" distR="0" wp14:anchorId="33B60827" wp14:editId="0B6C2A52">
            <wp:extent cx="4182059" cy="838317"/>
            <wp:effectExtent l="0" t="0" r="9525" b="0"/>
            <wp:docPr id="17692032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03272" name="Picture 1769203272"/>
                    <pic:cNvPicPr/>
                  </pic:nvPicPr>
                  <pic:blipFill>
                    <a:blip r:embed="rId17">
                      <a:extLst>
                        <a:ext uri="{28A0092B-C50C-407E-A947-70E740481C1C}">
                          <a14:useLocalDpi xmlns:a14="http://schemas.microsoft.com/office/drawing/2010/main" val="0"/>
                        </a:ext>
                      </a:extLst>
                    </a:blip>
                    <a:stretch>
                      <a:fillRect/>
                    </a:stretch>
                  </pic:blipFill>
                  <pic:spPr>
                    <a:xfrm>
                      <a:off x="0" y="0"/>
                      <a:ext cx="4182059" cy="838317"/>
                    </a:xfrm>
                    <a:prstGeom prst="rect">
                      <a:avLst/>
                    </a:prstGeom>
                  </pic:spPr>
                </pic:pic>
              </a:graphicData>
            </a:graphic>
          </wp:inline>
        </w:drawing>
      </w:r>
    </w:p>
    <w:p w14:paraId="653A9678" w14:textId="2C566BCF"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 ir 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xml:space="preserve"> yra nepriklausomai </w:t>
      </w:r>
      <w:proofErr w:type="spellStart"/>
      <w:r w:rsidRPr="002B5BEC">
        <w:rPr>
          <w:rFonts w:ascii="Helvetica" w:eastAsia="Times New Roman" w:hAnsi="Helvetica" w:cs="Helvetica"/>
          <w:kern w:val="0"/>
          <w:sz w:val="20"/>
          <w:szCs w:val="24"/>
          <w:lang w:eastAsia="lt-LT"/>
          <w14:ligatures w14:val="none"/>
        </w:rPr>
        <w:t>parinkta</w:t>
      </w:r>
      <w:r w:rsidR="0076420C" w:rsidRPr="002B5BEC">
        <w:rPr>
          <w:rFonts w:ascii="Helvetica" w:eastAsia="Times New Roman" w:hAnsi="Helvetica" w:cs="Helvetica"/>
          <w:kern w:val="0"/>
          <w:sz w:val="20"/>
          <w:szCs w:val="24"/>
          <w:lang w:eastAsia="lt-LT"/>
          <w14:ligatures w14:val="none"/>
        </w:rPr>
        <w:t>I</w:t>
      </w:r>
      <w:proofErr w:type="spellEnd"/>
      <w:r w:rsidRPr="002B5BEC">
        <w:rPr>
          <w:rFonts w:ascii="Helvetica" w:eastAsia="Times New Roman" w:hAnsi="Helvetica" w:cs="Helvetica"/>
          <w:kern w:val="0"/>
          <w:sz w:val="20"/>
          <w:szCs w:val="24"/>
          <w:lang w:eastAsia="lt-LT"/>
          <w14:ligatures w14:val="none"/>
        </w:rPr>
        <w:t xml:space="preserve"> iš grupės, susidedančios iš H,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76420C"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76420C"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C(=O)R</w:t>
      </w:r>
      <w:r w:rsidRPr="002B5BEC">
        <w:rPr>
          <w:rFonts w:ascii="Helvetica" w:eastAsia="Times New Roman" w:hAnsi="Helvetica" w:cs="Helvetica"/>
          <w:kern w:val="0"/>
          <w:sz w:val="20"/>
          <w:szCs w:val="24"/>
          <w:vertAlign w:val="superscript"/>
          <w:lang w:eastAsia="lt-LT"/>
          <w14:ligatures w14:val="none"/>
        </w:rPr>
        <w:t>5</w:t>
      </w:r>
      <w:r w:rsidRPr="002B5BEC">
        <w:rPr>
          <w:rFonts w:ascii="Helvetica" w:eastAsia="Times New Roman" w:hAnsi="Helvetica" w:cs="Helvetica"/>
          <w:kern w:val="0"/>
          <w:sz w:val="20"/>
          <w:szCs w:val="24"/>
          <w:lang w:eastAsia="lt-LT"/>
          <w14:ligatures w14:val="none"/>
        </w:rPr>
        <w:t xml:space="preserve">, </w:t>
      </w:r>
      <w:r w:rsidR="0076420C" w:rsidRPr="002B5BEC">
        <w:rPr>
          <w:rFonts w:ascii="Helvetica" w:eastAsia="Times New Roman" w:hAnsi="Helvetica" w:cs="Helvetica"/>
          <w:kern w:val="0"/>
          <w:sz w:val="20"/>
          <w:szCs w:val="24"/>
          <w:lang w:eastAsia="lt-LT"/>
          <w14:ligatures w14:val="none"/>
        </w:rPr>
        <w:t>SO</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5</w:t>
      </w:r>
      <w:r w:rsidR="0076420C" w:rsidRPr="002B5BEC">
        <w:rPr>
          <w:rFonts w:ascii="Helvetica" w:eastAsia="Times New Roman" w:hAnsi="Helvetica" w:cs="Helvetica"/>
          <w:kern w:val="0"/>
          <w:sz w:val="20"/>
          <w:szCs w:val="24"/>
          <w:vertAlign w:val="superscript"/>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ir C prijungto </w:t>
      </w:r>
      <w:proofErr w:type="spellStart"/>
      <w:r w:rsidRPr="002B5BEC">
        <w:rPr>
          <w:rFonts w:ascii="Helvetica" w:eastAsia="Times New Roman" w:hAnsi="Helvetica" w:cs="Helvetica"/>
          <w:kern w:val="0"/>
          <w:sz w:val="20"/>
          <w:szCs w:val="24"/>
          <w:lang w:eastAsia="lt-LT"/>
          <w14:ligatures w14:val="none"/>
        </w:rPr>
        <w:t>heterociklilo</w:t>
      </w:r>
      <w:proofErr w:type="spellEnd"/>
      <w:r w:rsidRPr="002B5BEC">
        <w:rPr>
          <w:rFonts w:ascii="Helvetica" w:eastAsia="Times New Roman" w:hAnsi="Helvetica" w:cs="Helvetica"/>
          <w:kern w:val="0"/>
          <w:sz w:val="20"/>
          <w:szCs w:val="24"/>
          <w:lang w:eastAsia="lt-LT"/>
          <w14:ligatures w14:val="none"/>
        </w:rPr>
        <w:t>, turinčio bent vieną azotą ir pasirinktinai papildomą azotą arba deguonį</w:t>
      </w:r>
      <w:r w:rsidR="0076420C" w:rsidRPr="002B5BEC">
        <w:rPr>
          <w:rFonts w:ascii="Helvetica" w:eastAsia="Times New Roman" w:hAnsi="Helvetica" w:cs="Helvetica"/>
          <w:kern w:val="0"/>
          <w:sz w:val="20"/>
          <w:szCs w:val="24"/>
          <w:lang w:eastAsia="lt-LT"/>
          <w14:ligatures w14:val="none"/>
        </w:rPr>
        <w:t xml:space="preserve"> žiede</w:t>
      </w:r>
      <w:r w:rsidRPr="002B5BEC">
        <w:rPr>
          <w:rFonts w:ascii="Helvetica" w:eastAsia="Times New Roman" w:hAnsi="Helvetica" w:cs="Helvetica"/>
          <w:kern w:val="0"/>
          <w:sz w:val="20"/>
          <w:szCs w:val="24"/>
          <w:lang w:eastAsia="lt-LT"/>
          <w14:ligatures w14:val="none"/>
        </w:rPr>
        <w:t xml:space="preserve"> ir </w:t>
      </w:r>
      <w:proofErr w:type="spellStart"/>
      <w:r w:rsidRPr="002B5BEC">
        <w:rPr>
          <w:rFonts w:ascii="Helvetica" w:eastAsia="Times New Roman" w:hAnsi="Helvetica" w:cs="Helvetica"/>
          <w:kern w:val="0"/>
          <w:sz w:val="20"/>
          <w:szCs w:val="24"/>
          <w:lang w:eastAsia="lt-LT"/>
          <w14:ligatures w14:val="none"/>
        </w:rPr>
        <w:t>heteroaril</w:t>
      </w:r>
      <w:r w:rsidR="0076420C" w:rsidRPr="002B5BEC">
        <w:rPr>
          <w:rFonts w:ascii="Helvetica" w:eastAsia="Times New Roman" w:hAnsi="Helvetica" w:cs="Helvetica"/>
          <w:kern w:val="0"/>
          <w:sz w:val="20"/>
          <w:szCs w:val="24"/>
          <w:lang w:eastAsia="lt-LT"/>
          <w14:ligatures w14:val="none"/>
        </w:rPr>
        <w:t>ą</w:t>
      </w:r>
      <w:proofErr w:type="spellEnd"/>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76420C"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cikloalkilas gali būti pasirinktinai pakeist</w:t>
      </w:r>
      <w:r w:rsidR="0076420C"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arba daugiau nepriklausomų atvejų</w:t>
      </w:r>
      <w:r w:rsidR="0076420C"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w:t>
      </w:r>
    </w:p>
    <w:p w14:paraId="13AB5AA1" w14:textId="29B18F5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7</w:t>
      </w:r>
      <w:r w:rsidRPr="002B5BEC">
        <w:rPr>
          <w:rFonts w:ascii="Helvetica" w:eastAsia="Times New Roman" w:hAnsi="Helvetica" w:cs="Helvetica"/>
          <w:kern w:val="0"/>
          <w:sz w:val="20"/>
          <w:szCs w:val="24"/>
          <w:lang w:eastAsia="lt-LT"/>
          <w14:ligatures w14:val="none"/>
        </w:rPr>
        <w:t> yra nepriklausomai parinktas iš grupės, susidedančios iš H,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 alkil</w:t>
      </w:r>
      <w:r w:rsidR="0076420C"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76420C"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76420C"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cikloalkilas pasirinktinai gali būti pakeist</w:t>
      </w:r>
      <w:r w:rsidR="0076420C"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 daugiau nepriklausomų atvejų</w:t>
      </w:r>
      <w:r w:rsidR="0076420C"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 xml:space="preserve"> arba d</w:t>
      </w:r>
      <w:r w:rsidR="0076420C"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R</w:t>
      </w:r>
      <w:r w:rsidRPr="002B5BEC">
        <w:rPr>
          <w:rFonts w:ascii="Helvetica" w:eastAsia="Times New Roman" w:hAnsi="Helvetica" w:cs="Helvetica"/>
          <w:kern w:val="0"/>
          <w:sz w:val="20"/>
          <w:szCs w:val="24"/>
          <w:vertAlign w:val="superscript"/>
          <w:lang w:eastAsia="lt-LT"/>
          <w14:ligatures w14:val="none"/>
        </w:rPr>
        <w:t>7</w:t>
      </w:r>
      <w:r w:rsidRPr="002B5BEC">
        <w:rPr>
          <w:rFonts w:ascii="Helvetica" w:eastAsia="Times New Roman" w:hAnsi="Helvetica" w:cs="Helvetica"/>
          <w:kern w:val="0"/>
          <w:sz w:val="20"/>
          <w:szCs w:val="24"/>
          <w:lang w:eastAsia="lt-LT"/>
          <w14:ligatures w14:val="none"/>
        </w:rPr>
        <w:t xml:space="preserve"> yra sujungti kartu su atomu, prie kurio jie yra prijungti, sudarydami </w:t>
      </w:r>
      <w:proofErr w:type="spellStart"/>
      <w:r w:rsidRPr="002B5BEC">
        <w:rPr>
          <w:rFonts w:ascii="Helvetica" w:eastAsia="Times New Roman" w:hAnsi="Helvetica" w:cs="Helvetica"/>
          <w:kern w:val="0"/>
          <w:sz w:val="20"/>
          <w:szCs w:val="24"/>
          <w:lang w:eastAsia="lt-LT"/>
          <w14:ligatures w14:val="none"/>
        </w:rPr>
        <w:t>okso</w:t>
      </w:r>
      <w:proofErr w:type="spellEnd"/>
      <w:r w:rsidRPr="002B5BEC">
        <w:rPr>
          <w:rFonts w:ascii="Helvetica" w:eastAsia="Times New Roman" w:hAnsi="Helvetica" w:cs="Helvetica"/>
          <w:kern w:val="0"/>
          <w:sz w:val="20"/>
          <w:szCs w:val="24"/>
          <w:lang w:eastAsia="lt-LT"/>
          <w14:ligatures w14:val="none"/>
        </w:rPr>
        <w:t>; ir</w:t>
      </w:r>
    </w:p>
    <w:p w14:paraId="2FC08E95" w14:textId="57462342"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34</w:t>
      </w:r>
      <w:r w:rsidRPr="002B5BEC">
        <w:rPr>
          <w:rFonts w:ascii="Helvetica" w:eastAsia="Times New Roman" w:hAnsi="Helvetica" w:cs="Helvetica"/>
          <w:kern w:val="0"/>
          <w:sz w:val="20"/>
          <w:szCs w:val="24"/>
          <w:lang w:eastAsia="lt-LT"/>
          <w14:ligatures w14:val="none"/>
        </w:rPr>
        <w:t> yra nepriklausomai parinktas iš H ir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kur kiekvienas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nepriklausomai parinktas iš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alkilo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76420C"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kiekvienas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76420C"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cikloalkilas pasirinktinai gali būti pakeistas vienu ar daugiau nepriklausomų atvejų</w:t>
      </w:r>
      <w:r w:rsidR="0076420C"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 xml:space="preserve"> arba d</w:t>
      </w:r>
      <w:r w:rsidR="0076420C" w:rsidRPr="002B5BEC">
        <w:rPr>
          <w:rFonts w:ascii="Helvetica" w:eastAsia="Times New Roman" w:hAnsi="Helvetica" w:cs="Helvetica"/>
          <w:kern w:val="0"/>
          <w:sz w:val="20"/>
          <w:szCs w:val="24"/>
          <w:lang w:eastAsia="lt-LT"/>
          <w14:ligatures w14:val="none"/>
        </w:rPr>
        <w:t>u</w:t>
      </w:r>
      <w:r w:rsidRPr="002B5BEC">
        <w:rPr>
          <w:rFonts w:ascii="Helvetica" w:eastAsia="Times New Roman" w:hAnsi="Helvetica" w:cs="Helvetica"/>
          <w:kern w:val="0"/>
          <w:sz w:val="20"/>
          <w:szCs w:val="24"/>
          <w:lang w:eastAsia="lt-LT"/>
          <w14:ligatures w14:val="none"/>
        </w:rPr>
        <w:t xml:space="preserve"> R</w:t>
      </w:r>
      <w:r w:rsidRPr="002B5BEC">
        <w:rPr>
          <w:rFonts w:ascii="Helvetica" w:eastAsia="Times New Roman" w:hAnsi="Helvetica" w:cs="Helvetica"/>
          <w:kern w:val="0"/>
          <w:sz w:val="20"/>
          <w:szCs w:val="24"/>
          <w:vertAlign w:val="superscript"/>
          <w:lang w:eastAsia="lt-LT"/>
          <w14:ligatures w14:val="none"/>
        </w:rPr>
        <w:t>36</w:t>
      </w:r>
      <w:r w:rsidRPr="002B5BEC">
        <w:rPr>
          <w:rFonts w:ascii="Helvetica" w:eastAsia="Times New Roman" w:hAnsi="Helvetica" w:cs="Helvetica"/>
          <w:kern w:val="0"/>
          <w:sz w:val="20"/>
          <w:szCs w:val="24"/>
          <w:lang w:eastAsia="lt-LT"/>
          <w14:ligatures w14:val="none"/>
        </w:rPr>
        <w:t> yra sujungti kartu su anglimi, prie kurios jie yra prijungti, kad sudarytų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76420C" w:rsidRPr="002B5BEC">
        <w:rPr>
          <w:rFonts w:ascii="Helvetica" w:eastAsia="Times New Roman" w:hAnsi="Helvetica" w:cs="Helvetica"/>
          <w:kern w:val="0"/>
          <w:sz w:val="20"/>
          <w:szCs w:val="24"/>
          <w:lang w:eastAsia="lt-LT"/>
          <w14:ligatures w14:val="none"/>
        </w:rPr>
        <w:t>ą</w:t>
      </w:r>
      <w:r w:rsidRPr="002B5BEC">
        <w:rPr>
          <w:rFonts w:ascii="Helvetica" w:eastAsia="Times New Roman" w:hAnsi="Helvetica" w:cs="Helvetica"/>
          <w:kern w:val="0"/>
          <w:sz w:val="20"/>
          <w:szCs w:val="24"/>
          <w:lang w:eastAsia="lt-LT"/>
          <w14:ligatures w14:val="none"/>
        </w:rPr>
        <w:t>.</w:t>
      </w:r>
    </w:p>
    <w:p w14:paraId="092AB789" w14:textId="28BB3AAA"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46CFA83C" w14:textId="236B0DCC"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5.</w:t>
      </w:r>
      <w:r w:rsidR="00FC6B7E"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4 punktą, kur:</w:t>
      </w:r>
    </w:p>
    <w:p w14:paraId="2775D8BF" w14:textId="322C7CB0"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1</w:t>
      </w:r>
      <w:r w:rsidRPr="002B5BEC">
        <w:rPr>
          <w:rFonts w:ascii="Helvetica" w:eastAsia="Times New Roman" w:hAnsi="Helvetica" w:cs="Helvetica"/>
          <w:kern w:val="0"/>
          <w:sz w:val="20"/>
          <w:szCs w:val="24"/>
          <w:lang w:eastAsia="lt-LT"/>
          <w14:ligatures w14:val="none"/>
        </w:rPr>
        <w:t> yra parinktas iš grupės, susidedančios iš halogeno,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76420C"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cikloalkil</w:t>
      </w:r>
      <w:r w:rsidR="0076420C"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alkilas gali būti pasirinktinai pakeistas vienu, dviem arba trimis atvejai</w:t>
      </w:r>
      <w:r w:rsidR="0076420C" w:rsidRPr="002B5BEC">
        <w:rPr>
          <w:rFonts w:ascii="Helvetica" w:eastAsia="Times New Roman" w:hAnsi="Helvetica" w:cs="Helvetica"/>
          <w:kern w:val="0"/>
          <w:sz w:val="20"/>
          <w:szCs w:val="24"/>
          <w:lang w:eastAsia="lt-LT"/>
          <w14:ligatures w14:val="none"/>
        </w:rPr>
        <w:t>s fluoru</w:t>
      </w:r>
      <w:r w:rsidRPr="002B5BEC">
        <w:rPr>
          <w:rFonts w:ascii="Helvetica" w:eastAsia="Times New Roman" w:hAnsi="Helvetica" w:cs="Helvetica"/>
          <w:kern w:val="0"/>
          <w:sz w:val="20"/>
          <w:szCs w:val="24"/>
          <w:lang w:eastAsia="lt-LT"/>
          <w14:ligatures w14:val="none"/>
        </w:rPr>
        <w:t>, pavyzdžiui, CF</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 ir/arba</w:t>
      </w:r>
    </w:p>
    <w:p w14:paraId="6F08CDC8" w14:textId="0FF95AF3"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2</w:t>
      </w:r>
      <w:r w:rsidRPr="002B5BEC">
        <w:rPr>
          <w:rFonts w:ascii="Helvetica" w:eastAsia="Times New Roman" w:hAnsi="Helvetica" w:cs="Helvetica"/>
          <w:kern w:val="0"/>
          <w:sz w:val="20"/>
          <w:szCs w:val="24"/>
          <w:lang w:eastAsia="lt-LT"/>
          <w14:ligatures w14:val="none"/>
        </w:rPr>
        <w:t> yra parinktas iš grupės, susidedančios iš H,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4</w:t>
      </w:r>
      <w:r w:rsidRPr="002B5BEC">
        <w:rPr>
          <w:rFonts w:ascii="Helvetica" w:eastAsia="Times New Roman" w:hAnsi="Helvetica" w:cs="Helvetica"/>
          <w:kern w:val="0"/>
          <w:sz w:val="20"/>
          <w:szCs w:val="24"/>
          <w:lang w:eastAsia="lt-LT"/>
          <w14:ligatures w14:val="none"/>
        </w:rPr>
        <w:t>cikloalkil</w:t>
      </w:r>
      <w:r w:rsidR="00A91956"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alkil</w:t>
      </w:r>
      <w:r w:rsidR="00A91956"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halogen</w:t>
      </w:r>
      <w:r w:rsidR="00A91956"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ir/arba</w:t>
      </w:r>
    </w:p>
    <w:p w14:paraId="41451706" w14:textId="0FF3207E"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4</w:t>
      </w:r>
      <w:r w:rsidRPr="002B5BEC">
        <w:rPr>
          <w:rFonts w:ascii="Helvetica" w:eastAsia="Times New Roman" w:hAnsi="Helvetica" w:cs="Helvetica"/>
          <w:kern w:val="0"/>
          <w:sz w:val="20"/>
          <w:szCs w:val="24"/>
          <w:lang w:eastAsia="lt-LT"/>
          <w14:ligatures w14:val="none"/>
        </w:rPr>
        <w:t> yra parinktas iš grupės, kurią sudaro</w:t>
      </w:r>
    </w:p>
    <w:p w14:paraId="338D90FE" w14:textId="77777777" w:rsidR="006F7E02" w:rsidRDefault="00A91956"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rPr>
        <w:drawing>
          <wp:inline distT="0" distB="0" distL="0" distR="0" wp14:anchorId="5526033A" wp14:editId="2BF83091">
            <wp:extent cx="3372321" cy="962159"/>
            <wp:effectExtent l="0" t="0" r="0" b="9525"/>
            <wp:docPr id="17875076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07690" name="Picture 1787507690"/>
                    <pic:cNvPicPr/>
                  </pic:nvPicPr>
                  <pic:blipFill>
                    <a:blip r:embed="rId18">
                      <a:extLst>
                        <a:ext uri="{28A0092B-C50C-407E-A947-70E740481C1C}">
                          <a14:useLocalDpi xmlns:a14="http://schemas.microsoft.com/office/drawing/2010/main" val="0"/>
                        </a:ext>
                      </a:extLst>
                    </a:blip>
                    <a:stretch>
                      <a:fillRect/>
                    </a:stretch>
                  </pic:blipFill>
                  <pic:spPr>
                    <a:xfrm>
                      <a:off x="0" y="0"/>
                      <a:ext cx="3372321" cy="962159"/>
                    </a:xfrm>
                    <a:prstGeom prst="rect">
                      <a:avLst/>
                    </a:prstGeom>
                  </pic:spPr>
                </pic:pic>
              </a:graphicData>
            </a:graphic>
          </wp:inline>
        </w:drawing>
      </w:r>
      <w:r w:rsidR="00B83F23" w:rsidRPr="002B5BEC">
        <w:rPr>
          <w:rFonts w:ascii="Helvetica" w:eastAsia="Times New Roman" w:hAnsi="Helvetica" w:cs="Helvetica"/>
          <w:kern w:val="0"/>
          <w:sz w:val="20"/>
          <w:szCs w:val="24"/>
          <w:lang w:eastAsia="lt-LT"/>
          <w14:ligatures w14:val="none"/>
        </w:rPr>
        <w:br/>
      </w:r>
    </w:p>
    <w:p w14:paraId="3FCB6CEA" w14:textId="69105B5B" w:rsidR="00B83F23" w:rsidRPr="002B5BEC" w:rsidRDefault="00B83F23" w:rsidP="006F7E02">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ir/arba</w:t>
      </w:r>
    </w:p>
    <w:p w14:paraId="3B33531E" w14:textId="77777777"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lastRenderedPageBreak/>
        <w:t>Z yra parinktas iš grupės, kurią sudaro:</w:t>
      </w:r>
    </w:p>
    <w:p w14:paraId="6413F4E1" w14:textId="77777777" w:rsidR="006F7E02" w:rsidRDefault="00B83F23"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drawing>
          <wp:inline distT="0" distB="0" distL="0" distR="0" wp14:anchorId="023E2929" wp14:editId="25BDCCE2">
            <wp:extent cx="3562350" cy="622300"/>
            <wp:effectExtent l="0" t="0" r="0" b="6350"/>
            <wp:docPr id="10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0" cy="6223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drawing>
          <wp:inline distT="0" distB="0" distL="0" distR="0" wp14:anchorId="7D69BC69" wp14:editId="5C6E15D5">
            <wp:extent cx="2381250" cy="622300"/>
            <wp:effectExtent l="0" t="0" r="0" b="6350"/>
            <wp:docPr id="106"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0" cy="6223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t>ir</w:t>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drawing>
          <wp:inline distT="0" distB="0" distL="0" distR="0" wp14:anchorId="064878CE" wp14:editId="254F23F2">
            <wp:extent cx="742950" cy="590550"/>
            <wp:effectExtent l="0" t="0" r="0" b="0"/>
            <wp:docPr id="10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5905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t>;</w:t>
      </w:r>
    </w:p>
    <w:p w14:paraId="7A1E1F33" w14:textId="6CA64490" w:rsidR="00B83F23" w:rsidRPr="002B5BEC" w:rsidRDefault="00B83F23" w:rsidP="006F7E02">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ir/arba</w:t>
      </w:r>
    </w:p>
    <w:p w14:paraId="709FF1B1" w14:textId="00715380"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kiekvieną kartą R</w:t>
      </w:r>
      <w:r w:rsidRPr="002B5BEC">
        <w:rPr>
          <w:rFonts w:ascii="Helvetica" w:eastAsia="Times New Roman" w:hAnsi="Helvetica" w:cs="Helvetica"/>
          <w:kern w:val="0"/>
          <w:sz w:val="20"/>
          <w:szCs w:val="24"/>
          <w:vertAlign w:val="superscript"/>
          <w:lang w:eastAsia="lt-LT"/>
          <w14:ligatures w14:val="none"/>
        </w:rPr>
        <w:t>6</w:t>
      </w:r>
      <w:r w:rsidRPr="002B5BEC">
        <w:rPr>
          <w:rFonts w:ascii="Helvetica" w:eastAsia="Times New Roman" w:hAnsi="Helvetica" w:cs="Helvetica"/>
          <w:kern w:val="0"/>
          <w:sz w:val="20"/>
          <w:szCs w:val="24"/>
          <w:lang w:eastAsia="lt-LT"/>
          <w14:ligatures w14:val="none"/>
        </w:rPr>
        <w:t> ir 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xml:space="preserve"> yra nepriklausomai </w:t>
      </w:r>
      <w:proofErr w:type="spellStart"/>
      <w:r w:rsidRPr="002B5BEC">
        <w:rPr>
          <w:rFonts w:ascii="Helvetica" w:eastAsia="Times New Roman" w:hAnsi="Helvetica" w:cs="Helvetica"/>
          <w:kern w:val="0"/>
          <w:sz w:val="20"/>
          <w:szCs w:val="24"/>
          <w:lang w:eastAsia="lt-LT"/>
          <w14:ligatures w14:val="none"/>
        </w:rPr>
        <w:t>parinkt</w:t>
      </w:r>
      <w:r w:rsidR="00A91956" w:rsidRPr="002B5BEC">
        <w:rPr>
          <w:rFonts w:ascii="Helvetica" w:eastAsia="Times New Roman" w:hAnsi="Helvetica" w:cs="Helvetica"/>
          <w:kern w:val="0"/>
          <w:sz w:val="20"/>
          <w:szCs w:val="24"/>
          <w:lang w:eastAsia="lt-LT"/>
          <w14:ligatures w14:val="none"/>
        </w:rPr>
        <w:t>I</w:t>
      </w:r>
      <w:proofErr w:type="spellEnd"/>
      <w:r w:rsidRPr="002B5BEC">
        <w:rPr>
          <w:rFonts w:ascii="Helvetica" w:eastAsia="Times New Roman" w:hAnsi="Helvetica" w:cs="Helvetica"/>
          <w:kern w:val="0"/>
          <w:sz w:val="20"/>
          <w:szCs w:val="24"/>
          <w:lang w:eastAsia="lt-LT"/>
          <w14:ligatures w14:val="none"/>
        </w:rPr>
        <w:t xml:space="preserve"> iš grupės, susidedančios iš H,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A91956"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w:t>
      </w:r>
      <w:r w:rsidR="00A91956"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kur kiekvienas iš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alkil</w:t>
      </w:r>
      <w:r w:rsidR="00A91956"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6</w:t>
      </w:r>
      <w:r w:rsidRPr="002B5BEC">
        <w:rPr>
          <w:rFonts w:ascii="Helvetica" w:eastAsia="Times New Roman" w:hAnsi="Helvetica" w:cs="Helvetica"/>
          <w:kern w:val="0"/>
          <w:sz w:val="20"/>
          <w:szCs w:val="24"/>
          <w:lang w:eastAsia="lt-LT"/>
          <w14:ligatures w14:val="none"/>
        </w:rPr>
        <w:t>cikloalkilas yra pasirinktinai pakeist</w:t>
      </w:r>
      <w:r w:rsidR="00A91956" w:rsidRPr="002B5BEC">
        <w:rPr>
          <w:rFonts w:ascii="Helvetica" w:eastAsia="Times New Roman" w:hAnsi="Helvetica" w:cs="Helvetica"/>
          <w:kern w:val="0"/>
          <w:sz w:val="20"/>
          <w:szCs w:val="24"/>
          <w:lang w:eastAsia="lt-LT"/>
          <w14:ligatures w14:val="none"/>
        </w:rPr>
        <w:t>i</w:t>
      </w:r>
      <w:r w:rsidRPr="002B5BEC">
        <w:rPr>
          <w:rFonts w:ascii="Helvetica" w:eastAsia="Times New Roman" w:hAnsi="Helvetica" w:cs="Helvetica"/>
          <w:kern w:val="0"/>
          <w:sz w:val="20"/>
          <w:szCs w:val="24"/>
          <w:lang w:eastAsia="lt-LT"/>
          <w14:ligatures w14:val="none"/>
        </w:rPr>
        <w:t xml:space="preserve"> vienu arba daugiau nepriklausomų atvejų</w:t>
      </w:r>
      <w:r w:rsidR="00A91956" w:rsidRPr="002B5BEC">
        <w:rPr>
          <w:rFonts w:ascii="Helvetica" w:eastAsia="Times New Roman" w:hAnsi="Helvetica" w:cs="Helvetica"/>
          <w:kern w:val="0"/>
          <w:sz w:val="20"/>
          <w:szCs w:val="24"/>
          <w:lang w:eastAsia="lt-LT"/>
          <w14:ligatures w14:val="none"/>
        </w:rPr>
        <w:t xml:space="preserve"> fluoru</w:t>
      </w:r>
      <w:r w:rsidRPr="002B5BEC">
        <w:rPr>
          <w:rFonts w:ascii="Helvetica" w:eastAsia="Times New Roman" w:hAnsi="Helvetica" w:cs="Helvetica"/>
          <w:kern w:val="0"/>
          <w:sz w:val="20"/>
          <w:szCs w:val="24"/>
          <w:lang w:eastAsia="lt-LT"/>
          <w14:ligatures w14:val="none"/>
        </w:rPr>
        <w:t>.</w:t>
      </w:r>
    </w:p>
    <w:p w14:paraId="6D0B201A" w14:textId="77777777" w:rsidR="002B5BEC" w:rsidRPr="002B5BEC" w:rsidRDefault="002B5BEC" w:rsidP="002B5BEC">
      <w:pPr>
        <w:spacing w:after="0" w:line="360" w:lineRule="auto"/>
        <w:jc w:val="both"/>
        <w:rPr>
          <w:rFonts w:ascii="Helvetica" w:eastAsia="Times New Roman" w:hAnsi="Helvetica" w:cs="Helvetica"/>
          <w:kern w:val="0"/>
          <w:sz w:val="20"/>
          <w:szCs w:val="24"/>
          <w:lang w:eastAsia="lt-LT"/>
          <w14:ligatures w14:val="none"/>
        </w:rPr>
      </w:pPr>
    </w:p>
    <w:p w14:paraId="2790913C" w14:textId="61488AE4"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6.</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Junginys pagal 1 punktą, </w:t>
      </w:r>
      <w:r w:rsidR="00A91956" w:rsidRPr="002B5BEC">
        <w:rPr>
          <w:rFonts w:ascii="Helvetica" w:eastAsia="Times New Roman" w:hAnsi="Helvetica" w:cs="Helvetica"/>
          <w:kern w:val="0"/>
          <w:sz w:val="20"/>
          <w:szCs w:val="24"/>
          <w:lang w:eastAsia="lt-LT"/>
          <w14:ligatures w14:val="none"/>
        </w:rPr>
        <w:t>pa</w:t>
      </w:r>
      <w:r w:rsidRPr="002B5BEC">
        <w:rPr>
          <w:rFonts w:ascii="Helvetica" w:eastAsia="Times New Roman" w:hAnsi="Helvetica" w:cs="Helvetica"/>
          <w:kern w:val="0"/>
          <w:sz w:val="20"/>
          <w:szCs w:val="24"/>
          <w:lang w:eastAsia="lt-LT"/>
          <w14:ligatures w14:val="none"/>
        </w:rPr>
        <w:t>vaizduo</w:t>
      </w:r>
      <w:r w:rsidR="00A91956" w:rsidRPr="002B5BEC">
        <w:rPr>
          <w:rFonts w:ascii="Helvetica" w:eastAsia="Times New Roman" w:hAnsi="Helvetica" w:cs="Helvetica"/>
          <w:kern w:val="0"/>
          <w:sz w:val="20"/>
          <w:szCs w:val="24"/>
          <w:lang w:eastAsia="lt-LT"/>
          <w14:ligatures w14:val="none"/>
        </w:rPr>
        <w:t>t</w:t>
      </w:r>
      <w:r w:rsidRPr="002B5BEC">
        <w:rPr>
          <w:rFonts w:ascii="Helvetica" w:eastAsia="Times New Roman" w:hAnsi="Helvetica" w:cs="Helvetica"/>
          <w:kern w:val="0"/>
          <w:sz w:val="20"/>
          <w:szCs w:val="24"/>
          <w:lang w:eastAsia="lt-LT"/>
          <w14:ligatures w14:val="none"/>
        </w:rPr>
        <w:t>as</w:t>
      </w:r>
      <w:r w:rsidR="00AC01C1" w:rsidRPr="002B5BEC">
        <w:rPr>
          <w:rFonts w:ascii="Helvetica" w:eastAsia="Times New Roman" w:hAnsi="Helvetica" w:cs="Helvetica"/>
          <w:kern w:val="0"/>
          <w:sz w:val="20"/>
          <w:szCs w:val="24"/>
          <w:lang w:eastAsia="lt-LT"/>
          <w14:ligatures w14:val="none"/>
        </w:rPr>
        <w:t xml:space="preserve"> kaip</w:t>
      </w:r>
      <w:r w:rsidRPr="002B5BEC">
        <w:rPr>
          <w:rFonts w:ascii="Helvetica" w:eastAsia="Times New Roman" w:hAnsi="Helvetica" w:cs="Helvetica"/>
          <w:kern w:val="0"/>
          <w:sz w:val="20"/>
          <w:szCs w:val="24"/>
          <w:lang w:eastAsia="lt-LT"/>
          <w14:ligatures w14:val="none"/>
        </w:rPr>
        <w:t>:</w:t>
      </w:r>
    </w:p>
    <w:p w14:paraId="50C89206" w14:textId="77777777" w:rsidR="007C5945"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w:t>
      </w:r>
    </w:p>
    <w:p w14:paraId="46F89030" w14:textId="77777777" w:rsidR="007C5945" w:rsidRDefault="00A91956"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rPr>
        <w:drawing>
          <wp:inline distT="0" distB="0" distL="0" distR="0" wp14:anchorId="5B47D9CD" wp14:editId="0B26CF8C">
            <wp:extent cx="1829055" cy="1800476"/>
            <wp:effectExtent l="0" t="0" r="0" b="9525"/>
            <wp:docPr id="20221359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35915" name="Picture 2022135915"/>
                    <pic:cNvPicPr/>
                  </pic:nvPicPr>
                  <pic:blipFill>
                    <a:blip r:embed="rId22">
                      <a:extLst>
                        <a:ext uri="{28A0092B-C50C-407E-A947-70E740481C1C}">
                          <a14:useLocalDpi xmlns:a14="http://schemas.microsoft.com/office/drawing/2010/main" val="0"/>
                        </a:ext>
                      </a:extLst>
                    </a:blip>
                    <a:stretch>
                      <a:fillRect/>
                    </a:stretch>
                  </pic:blipFill>
                  <pic:spPr>
                    <a:xfrm>
                      <a:off x="0" y="0"/>
                      <a:ext cx="1829055" cy="1800476"/>
                    </a:xfrm>
                    <a:prstGeom prst="rect">
                      <a:avLst/>
                    </a:prstGeom>
                  </pic:spPr>
                </pic:pic>
              </a:graphicData>
            </a:graphic>
          </wp:inline>
        </w:drawing>
      </w:r>
    </w:p>
    <w:p w14:paraId="70206517" w14:textId="48C0526F" w:rsidR="00B83F23" w:rsidRPr="002B5BEC"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kur</w:t>
      </w:r>
    </w:p>
    <w:p w14:paraId="25D30956" w14:textId="593C4519"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1</w:t>
      </w:r>
      <w:r w:rsidRPr="002B5BEC">
        <w:rPr>
          <w:rFonts w:ascii="Helvetica" w:eastAsia="Times New Roman" w:hAnsi="Helvetica" w:cs="Helvetica"/>
          <w:kern w:val="0"/>
          <w:sz w:val="20"/>
          <w:szCs w:val="24"/>
          <w:lang w:eastAsia="lt-LT"/>
          <w14:ligatures w14:val="none"/>
        </w:rPr>
        <w:t xml:space="preserve"> yra parinktas iš grupės, </w:t>
      </w:r>
      <w:r w:rsidR="00A91956" w:rsidRPr="002B5BEC">
        <w:rPr>
          <w:rFonts w:ascii="Helvetica" w:eastAsia="Times New Roman" w:hAnsi="Helvetica" w:cs="Helvetica"/>
          <w:kern w:val="0"/>
          <w:sz w:val="20"/>
          <w:szCs w:val="24"/>
          <w:lang w:eastAsia="lt-LT"/>
          <w14:ligatures w14:val="none"/>
        </w:rPr>
        <w:t xml:space="preserve">kurią sudaro </w:t>
      </w:r>
      <w:r w:rsidRPr="002B5BEC">
        <w:rPr>
          <w:rFonts w:ascii="Helvetica" w:eastAsia="Times New Roman" w:hAnsi="Helvetica" w:cs="Helvetica"/>
          <w:kern w:val="0"/>
          <w:sz w:val="20"/>
          <w:szCs w:val="24"/>
          <w:lang w:eastAsia="lt-LT"/>
          <w14:ligatures w14:val="none"/>
        </w:rPr>
        <w:t>CF</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 CF</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H, brom</w:t>
      </w:r>
      <w:r w:rsidR="00A91956" w:rsidRPr="002B5BEC">
        <w:rPr>
          <w:rFonts w:ascii="Helvetica" w:eastAsia="Times New Roman" w:hAnsi="Helvetica" w:cs="Helvetica"/>
          <w:kern w:val="0"/>
          <w:sz w:val="20"/>
          <w:szCs w:val="24"/>
          <w:lang w:eastAsia="lt-LT"/>
          <w14:ligatures w14:val="none"/>
        </w:rPr>
        <w:t>as</w:t>
      </w:r>
      <w:r w:rsidRPr="002B5BEC">
        <w:rPr>
          <w:rFonts w:ascii="Helvetica" w:eastAsia="Times New Roman" w:hAnsi="Helvetica" w:cs="Helvetica"/>
          <w:kern w:val="0"/>
          <w:sz w:val="20"/>
          <w:szCs w:val="24"/>
          <w:lang w:eastAsia="lt-LT"/>
          <w14:ligatures w14:val="none"/>
        </w:rPr>
        <w:t xml:space="preserve">, chloras ir </w:t>
      </w:r>
      <w:proofErr w:type="spellStart"/>
      <w:r w:rsidRPr="002B5BEC">
        <w:rPr>
          <w:rFonts w:ascii="Helvetica" w:eastAsia="Times New Roman" w:hAnsi="Helvetica" w:cs="Helvetica"/>
          <w:kern w:val="0"/>
          <w:sz w:val="20"/>
          <w:szCs w:val="24"/>
          <w:lang w:eastAsia="lt-LT"/>
          <w14:ligatures w14:val="none"/>
        </w:rPr>
        <w:t>ciklopropilas</w:t>
      </w:r>
      <w:proofErr w:type="spellEnd"/>
      <w:r w:rsidRPr="002B5BEC">
        <w:rPr>
          <w:rFonts w:ascii="Helvetica" w:eastAsia="Times New Roman" w:hAnsi="Helvetica" w:cs="Helvetica"/>
          <w:kern w:val="0"/>
          <w:sz w:val="20"/>
          <w:szCs w:val="24"/>
          <w:lang w:eastAsia="lt-LT"/>
          <w14:ligatures w14:val="none"/>
        </w:rPr>
        <w:t>;</w:t>
      </w:r>
    </w:p>
    <w:p w14:paraId="2C19E3F6" w14:textId="72D67FB6"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2</w:t>
      </w:r>
      <w:r w:rsidRPr="002B5BEC">
        <w:rPr>
          <w:rFonts w:ascii="Helvetica" w:eastAsia="Times New Roman" w:hAnsi="Helvetica" w:cs="Helvetica"/>
          <w:kern w:val="0"/>
          <w:sz w:val="20"/>
          <w:szCs w:val="24"/>
          <w:lang w:eastAsia="lt-LT"/>
          <w14:ligatures w14:val="none"/>
        </w:rPr>
        <w:t> yra parinktas iš grupės, kurią sudaro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alkilas,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4</w:t>
      </w:r>
      <w:r w:rsidRPr="002B5BEC">
        <w:rPr>
          <w:rFonts w:ascii="Helvetica" w:eastAsia="Times New Roman" w:hAnsi="Helvetica" w:cs="Helvetica"/>
          <w:kern w:val="0"/>
          <w:sz w:val="20"/>
          <w:szCs w:val="24"/>
          <w:lang w:eastAsia="lt-LT"/>
          <w14:ligatures w14:val="none"/>
        </w:rPr>
        <w:t>cikloalkilas ir halogenas; ir</w:t>
      </w:r>
    </w:p>
    <w:p w14:paraId="784B2549" w14:textId="392BCD78"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yra parinktas iš grupės, kurią sudaro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alkilas, H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cikloalkilas; arba</w:t>
      </w:r>
    </w:p>
    <w:p w14:paraId="10551F20" w14:textId="77777777" w:rsidR="007C5945"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(ii)</w:t>
      </w:r>
    </w:p>
    <w:p w14:paraId="4C27460A" w14:textId="77777777" w:rsidR="007C5945" w:rsidRDefault="007C5945" w:rsidP="002B5BEC">
      <w:pPr>
        <w:spacing w:after="0" w:line="360" w:lineRule="auto"/>
        <w:jc w:val="center"/>
        <w:rPr>
          <w:rFonts w:ascii="Helvetica" w:eastAsia="Times New Roman" w:hAnsi="Helvetica" w:cs="Helvetica"/>
          <w:noProof/>
          <w:kern w:val="0"/>
          <w:sz w:val="20"/>
          <w:szCs w:val="24"/>
          <w:lang w:eastAsia="lt-LT"/>
        </w:rPr>
      </w:pPr>
      <w:r w:rsidRPr="002B5BEC">
        <w:rPr>
          <w:rFonts w:ascii="Helvetica" w:eastAsia="Times New Roman" w:hAnsi="Helvetica" w:cs="Helvetica"/>
          <w:noProof/>
          <w:kern w:val="0"/>
          <w:sz w:val="20"/>
          <w:szCs w:val="24"/>
          <w:lang w:eastAsia="lt-LT"/>
        </w:rPr>
        <w:t xml:space="preserve"> </w:t>
      </w:r>
      <w:r w:rsidR="00A91956" w:rsidRPr="002B5BEC">
        <w:rPr>
          <w:rFonts w:ascii="Helvetica" w:eastAsia="Times New Roman" w:hAnsi="Helvetica" w:cs="Helvetica"/>
          <w:noProof/>
          <w:kern w:val="0"/>
          <w:sz w:val="20"/>
          <w:szCs w:val="24"/>
          <w:lang w:eastAsia="lt-LT"/>
        </w:rPr>
        <w:drawing>
          <wp:inline distT="0" distB="0" distL="0" distR="0" wp14:anchorId="0AFA0B85" wp14:editId="7BB1D92C">
            <wp:extent cx="1684020" cy="1594298"/>
            <wp:effectExtent l="0" t="0" r="0" b="6350"/>
            <wp:docPr id="1691239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39450" name="Picture 1691239450"/>
                    <pic:cNvPicPr/>
                  </pic:nvPicPr>
                  <pic:blipFill>
                    <a:blip r:embed="rId23">
                      <a:extLst>
                        <a:ext uri="{28A0092B-C50C-407E-A947-70E740481C1C}">
                          <a14:useLocalDpi xmlns:a14="http://schemas.microsoft.com/office/drawing/2010/main" val="0"/>
                        </a:ext>
                      </a:extLst>
                    </a:blip>
                    <a:stretch>
                      <a:fillRect/>
                    </a:stretch>
                  </pic:blipFill>
                  <pic:spPr>
                    <a:xfrm>
                      <a:off x="0" y="0"/>
                      <a:ext cx="1701002" cy="1610376"/>
                    </a:xfrm>
                    <a:prstGeom prst="rect">
                      <a:avLst/>
                    </a:prstGeom>
                  </pic:spPr>
                </pic:pic>
              </a:graphicData>
            </a:graphic>
          </wp:inline>
        </w:drawing>
      </w:r>
    </w:p>
    <w:p w14:paraId="75E26850" w14:textId="2D2A55B8" w:rsidR="00B83F23" w:rsidRPr="002B5BEC"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kur</w:t>
      </w:r>
    </w:p>
    <w:p w14:paraId="09C8BC94" w14:textId="22964129"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1</w:t>
      </w:r>
      <w:r w:rsidRPr="002B5BEC">
        <w:rPr>
          <w:rFonts w:ascii="Helvetica" w:eastAsia="Times New Roman" w:hAnsi="Helvetica" w:cs="Helvetica"/>
          <w:kern w:val="0"/>
          <w:sz w:val="20"/>
          <w:szCs w:val="24"/>
          <w:lang w:eastAsia="lt-LT"/>
          <w14:ligatures w14:val="none"/>
        </w:rPr>
        <w:t xml:space="preserve"> yra parinktas iš grupės, </w:t>
      </w:r>
      <w:r w:rsidR="00E54739" w:rsidRPr="002B5BEC">
        <w:rPr>
          <w:rFonts w:ascii="Helvetica" w:eastAsia="Times New Roman" w:hAnsi="Helvetica" w:cs="Helvetica"/>
          <w:kern w:val="0"/>
          <w:sz w:val="20"/>
          <w:szCs w:val="24"/>
          <w:lang w:eastAsia="lt-LT"/>
          <w14:ligatures w14:val="none"/>
        </w:rPr>
        <w:t xml:space="preserve">kurią sudaro bromas, chloras, </w:t>
      </w:r>
      <w:r w:rsidRPr="002B5BEC">
        <w:rPr>
          <w:rFonts w:ascii="Helvetica" w:eastAsia="Times New Roman" w:hAnsi="Helvetica" w:cs="Helvetica"/>
          <w:kern w:val="0"/>
          <w:sz w:val="20"/>
          <w:szCs w:val="24"/>
          <w:lang w:eastAsia="lt-LT"/>
          <w14:ligatures w14:val="none"/>
        </w:rPr>
        <w:t>CF</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 CF</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H</w:t>
      </w:r>
      <w:r w:rsidR="00E54739"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ir </w:t>
      </w:r>
      <w:proofErr w:type="spellStart"/>
      <w:r w:rsidRPr="002B5BEC">
        <w:rPr>
          <w:rFonts w:ascii="Helvetica" w:eastAsia="Times New Roman" w:hAnsi="Helvetica" w:cs="Helvetica"/>
          <w:kern w:val="0"/>
          <w:sz w:val="20"/>
          <w:szCs w:val="24"/>
          <w:lang w:eastAsia="lt-LT"/>
          <w14:ligatures w14:val="none"/>
        </w:rPr>
        <w:t>ciklopropilas</w:t>
      </w:r>
      <w:proofErr w:type="spellEnd"/>
      <w:r w:rsidRPr="002B5BEC">
        <w:rPr>
          <w:rFonts w:ascii="Helvetica" w:eastAsia="Times New Roman" w:hAnsi="Helvetica" w:cs="Helvetica"/>
          <w:kern w:val="0"/>
          <w:sz w:val="20"/>
          <w:szCs w:val="24"/>
          <w:lang w:eastAsia="lt-LT"/>
          <w14:ligatures w14:val="none"/>
        </w:rPr>
        <w:t>;</w:t>
      </w:r>
    </w:p>
    <w:p w14:paraId="74F72273" w14:textId="320AAA5F"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R</w:t>
      </w:r>
      <w:r w:rsidRPr="002B5BEC">
        <w:rPr>
          <w:rFonts w:ascii="Helvetica" w:eastAsia="Times New Roman" w:hAnsi="Helvetica" w:cs="Helvetica"/>
          <w:kern w:val="0"/>
          <w:sz w:val="20"/>
          <w:szCs w:val="24"/>
          <w:vertAlign w:val="superscript"/>
          <w:lang w:eastAsia="lt-LT"/>
          <w14:ligatures w14:val="none"/>
        </w:rPr>
        <w:t>2</w:t>
      </w:r>
      <w:r w:rsidRPr="002B5BEC">
        <w:rPr>
          <w:rFonts w:ascii="Helvetica" w:eastAsia="Times New Roman" w:hAnsi="Helvetica" w:cs="Helvetica"/>
          <w:kern w:val="0"/>
          <w:sz w:val="20"/>
          <w:szCs w:val="24"/>
          <w:lang w:eastAsia="lt-LT"/>
          <w14:ligatures w14:val="none"/>
        </w:rPr>
        <w:t xml:space="preserve"> yra </w:t>
      </w:r>
      <w:r w:rsidR="00E54739" w:rsidRPr="002B5BEC">
        <w:rPr>
          <w:rFonts w:ascii="Helvetica" w:eastAsia="Times New Roman" w:hAnsi="Helvetica" w:cs="Helvetica"/>
          <w:kern w:val="0"/>
          <w:sz w:val="20"/>
          <w:szCs w:val="24"/>
          <w:lang w:eastAsia="lt-LT"/>
          <w14:ligatures w14:val="none"/>
        </w:rPr>
        <w:t>parinktas</w:t>
      </w:r>
      <w:r w:rsidRPr="002B5BEC">
        <w:rPr>
          <w:rFonts w:ascii="Helvetica" w:eastAsia="Times New Roman" w:hAnsi="Helvetica" w:cs="Helvetica"/>
          <w:kern w:val="0"/>
          <w:sz w:val="20"/>
          <w:szCs w:val="24"/>
          <w:lang w:eastAsia="lt-LT"/>
          <w14:ligatures w14:val="none"/>
        </w:rPr>
        <w:t xml:space="preserve"> iš grupės, kurią sudaro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alkilas,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4</w:t>
      </w:r>
      <w:r w:rsidRPr="002B5BEC">
        <w:rPr>
          <w:rFonts w:ascii="Helvetica" w:eastAsia="Times New Roman" w:hAnsi="Helvetica" w:cs="Helvetica"/>
          <w:kern w:val="0"/>
          <w:sz w:val="20"/>
          <w:szCs w:val="24"/>
          <w:lang w:eastAsia="lt-LT"/>
          <w14:ligatures w14:val="none"/>
        </w:rPr>
        <w:t>cikloalkilas ir halogenas; ir</w:t>
      </w:r>
    </w:p>
    <w:p w14:paraId="47F187D1" w14:textId="74C41828"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lastRenderedPageBreak/>
        <w:t>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xml:space="preserve"> yra </w:t>
      </w:r>
      <w:r w:rsidR="00E54739" w:rsidRPr="002B5BEC">
        <w:rPr>
          <w:rFonts w:ascii="Helvetica" w:eastAsia="Times New Roman" w:hAnsi="Helvetica" w:cs="Helvetica"/>
          <w:kern w:val="0"/>
          <w:sz w:val="20"/>
          <w:szCs w:val="24"/>
          <w:lang w:eastAsia="lt-LT"/>
          <w14:ligatures w14:val="none"/>
        </w:rPr>
        <w:t>parinktas</w:t>
      </w:r>
      <w:r w:rsidRPr="002B5BEC">
        <w:rPr>
          <w:rFonts w:ascii="Helvetica" w:eastAsia="Times New Roman" w:hAnsi="Helvetica" w:cs="Helvetica"/>
          <w:kern w:val="0"/>
          <w:sz w:val="20"/>
          <w:szCs w:val="24"/>
          <w:lang w:eastAsia="lt-LT"/>
          <w14:ligatures w14:val="none"/>
        </w:rPr>
        <w:t xml:space="preserve"> iš grupės, kurią sudaro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alkilas, H ir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5</w:t>
      </w:r>
      <w:r w:rsidRPr="002B5BEC">
        <w:rPr>
          <w:rFonts w:ascii="Helvetica" w:eastAsia="Times New Roman" w:hAnsi="Helvetica" w:cs="Helvetica"/>
          <w:kern w:val="0"/>
          <w:sz w:val="20"/>
          <w:szCs w:val="24"/>
          <w:lang w:eastAsia="lt-LT"/>
          <w14:ligatures w14:val="none"/>
        </w:rPr>
        <w:t>cikloalkilas.</w:t>
      </w:r>
    </w:p>
    <w:p w14:paraId="17F44873" w14:textId="20A6ECEA"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2DB0B3ED" w14:textId="5F975287"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7.</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6 punktą, kur R</w:t>
      </w:r>
      <w:r w:rsidRPr="002B5BEC">
        <w:rPr>
          <w:rFonts w:ascii="Helvetica" w:eastAsia="Times New Roman" w:hAnsi="Helvetica" w:cs="Helvetica"/>
          <w:kern w:val="0"/>
          <w:sz w:val="20"/>
          <w:szCs w:val="24"/>
          <w:vertAlign w:val="superscript"/>
          <w:lang w:eastAsia="lt-LT"/>
          <w14:ligatures w14:val="none"/>
        </w:rPr>
        <w:t>1</w:t>
      </w:r>
      <w:r w:rsidRPr="002B5BEC">
        <w:rPr>
          <w:rFonts w:ascii="Helvetica" w:eastAsia="Times New Roman" w:hAnsi="Helvetica" w:cs="Helvetica"/>
          <w:kern w:val="0"/>
          <w:sz w:val="20"/>
          <w:szCs w:val="24"/>
          <w:lang w:eastAsia="lt-LT"/>
          <w14:ligatures w14:val="none"/>
        </w:rPr>
        <w:t> yra CF</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 R</w:t>
      </w:r>
      <w:r w:rsidRPr="002B5BEC">
        <w:rPr>
          <w:rFonts w:ascii="Helvetica" w:eastAsia="Times New Roman" w:hAnsi="Helvetica" w:cs="Helvetica"/>
          <w:kern w:val="0"/>
          <w:sz w:val="20"/>
          <w:szCs w:val="24"/>
          <w:vertAlign w:val="superscript"/>
          <w:lang w:eastAsia="lt-LT"/>
          <w14:ligatures w14:val="none"/>
        </w:rPr>
        <w:t>2</w:t>
      </w:r>
      <w:r w:rsidRPr="002B5BEC">
        <w:rPr>
          <w:rFonts w:ascii="Helvetica" w:eastAsia="Times New Roman" w:hAnsi="Helvetica" w:cs="Helvetica"/>
          <w:kern w:val="0"/>
          <w:sz w:val="20"/>
          <w:szCs w:val="24"/>
          <w:lang w:eastAsia="lt-LT"/>
          <w14:ligatures w14:val="none"/>
        </w:rPr>
        <w:t xml:space="preserve"> yra </w:t>
      </w:r>
      <w:r w:rsidR="00E54739" w:rsidRPr="002B5BEC">
        <w:rPr>
          <w:rFonts w:ascii="Helvetica" w:eastAsia="Times New Roman" w:hAnsi="Helvetica" w:cs="Helvetica"/>
          <w:kern w:val="0"/>
          <w:sz w:val="20"/>
          <w:szCs w:val="24"/>
          <w:lang w:eastAsia="lt-LT"/>
          <w14:ligatures w14:val="none"/>
        </w:rPr>
        <w:t>parinktas</w:t>
      </w:r>
      <w:r w:rsidRPr="002B5BEC">
        <w:rPr>
          <w:rFonts w:ascii="Helvetica" w:eastAsia="Times New Roman" w:hAnsi="Helvetica" w:cs="Helvetica"/>
          <w:kern w:val="0"/>
          <w:sz w:val="20"/>
          <w:szCs w:val="24"/>
          <w:lang w:eastAsia="lt-LT"/>
          <w14:ligatures w14:val="none"/>
        </w:rPr>
        <w:t xml:space="preserve"> iš grupės, kurią sudaro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2</w:t>
      </w:r>
      <w:r w:rsidRPr="002B5BEC">
        <w:rPr>
          <w:rFonts w:ascii="Helvetica" w:eastAsia="Times New Roman" w:hAnsi="Helvetica" w:cs="Helvetica"/>
          <w:kern w:val="0"/>
          <w:sz w:val="20"/>
          <w:szCs w:val="24"/>
          <w:lang w:eastAsia="lt-LT"/>
          <w14:ligatures w14:val="none"/>
        </w:rPr>
        <w:t>alkilas, 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4</w:t>
      </w:r>
      <w:r w:rsidRPr="002B5BEC">
        <w:rPr>
          <w:rFonts w:ascii="Helvetica" w:eastAsia="Times New Roman" w:hAnsi="Helvetica" w:cs="Helvetica"/>
          <w:kern w:val="0"/>
          <w:sz w:val="20"/>
          <w:szCs w:val="24"/>
          <w:lang w:eastAsia="lt-LT"/>
          <w14:ligatures w14:val="none"/>
        </w:rPr>
        <w:t>cikloalkilas, bromas ir chloras; ir R</w:t>
      </w:r>
      <w:r w:rsidRPr="002B5BEC">
        <w:rPr>
          <w:rFonts w:ascii="Helvetica" w:eastAsia="Times New Roman" w:hAnsi="Helvetica" w:cs="Helvetica"/>
          <w:kern w:val="0"/>
          <w:sz w:val="20"/>
          <w:szCs w:val="24"/>
          <w:vertAlign w:val="superscript"/>
          <w:lang w:eastAsia="lt-LT"/>
          <w14:ligatures w14:val="none"/>
        </w:rPr>
        <w:t>9</w:t>
      </w:r>
      <w:r w:rsidRPr="002B5BEC">
        <w:rPr>
          <w:rFonts w:ascii="Helvetica" w:eastAsia="Times New Roman" w:hAnsi="Helvetica" w:cs="Helvetica"/>
          <w:kern w:val="0"/>
          <w:sz w:val="20"/>
          <w:szCs w:val="24"/>
          <w:lang w:eastAsia="lt-LT"/>
          <w14:ligatures w14:val="none"/>
        </w:rPr>
        <w:t xml:space="preserve"> yra </w:t>
      </w:r>
      <w:r w:rsidR="00E54739" w:rsidRPr="002B5BEC">
        <w:rPr>
          <w:rFonts w:ascii="Helvetica" w:eastAsia="Times New Roman" w:hAnsi="Helvetica" w:cs="Helvetica"/>
          <w:kern w:val="0"/>
          <w:sz w:val="20"/>
          <w:szCs w:val="24"/>
          <w:lang w:eastAsia="lt-LT"/>
          <w14:ligatures w14:val="none"/>
        </w:rPr>
        <w:t>parinktas</w:t>
      </w:r>
      <w:r w:rsidRPr="002B5BEC">
        <w:rPr>
          <w:rFonts w:ascii="Helvetica" w:eastAsia="Times New Roman" w:hAnsi="Helvetica" w:cs="Helvetica"/>
          <w:kern w:val="0"/>
          <w:sz w:val="20"/>
          <w:szCs w:val="24"/>
          <w:lang w:eastAsia="lt-LT"/>
          <w14:ligatures w14:val="none"/>
        </w:rPr>
        <w:t xml:space="preserve"> iš C</w:t>
      </w:r>
      <w:r w:rsidRPr="002B5BEC">
        <w:rPr>
          <w:rFonts w:ascii="Helvetica" w:eastAsia="Times New Roman" w:hAnsi="Helvetica" w:cs="Helvetica"/>
          <w:kern w:val="0"/>
          <w:sz w:val="20"/>
          <w:szCs w:val="24"/>
          <w:vertAlign w:val="subscript"/>
          <w:lang w:eastAsia="lt-LT"/>
          <w14:ligatures w14:val="none"/>
        </w:rPr>
        <w:t>1</w:t>
      </w:r>
      <w:r w:rsidRPr="002B5BEC">
        <w:rPr>
          <w:rFonts w:ascii="Helvetica" w:eastAsia="Times New Roman" w:hAnsi="Helvetica" w:cs="Helvetica"/>
          <w:kern w:val="0"/>
          <w:sz w:val="20"/>
          <w:szCs w:val="24"/>
          <w:lang w:eastAsia="lt-LT"/>
          <w14:ligatures w14:val="none"/>
        </w:rPr>
        <w:t>-C</w:t>
      </w:r>
      <w:r w:rsidRPr="002B5BEC">
        <w:rPr>
          <w:rFonts w:ascii="Helvetica" w:eastAsia="Times New Roman" w:hAnsi="Helvetica" w:cs="Helvetica"/>
          <w:kern w:val="0"/>
          <w:sz w:val="20"/>
          <w:szCs w:val="24"/>
          <w:vertAlign w:val="subscript"/>
          <w:lang w:eastAsia="lt-LT"/>
          <w14:ligatures w14:val="none"/>
        </w:rPr>
        <w:t>3</w:t>
      </w:r>
      <w:r w:rsidRPr="002B5BEC">
        <w:rPr>
          <w:rFonts w:ascii="Helvetica" w:eastAsia="Times New Roman" w:hAnsi="Helvetica" w:cs="Helvetica"/>
          <w:kern w:val="0"/>
          <w:sz w:val="20"/>
          <w:szCs w:val="24"/>
          <w:lang w:eastAsia="lt-LT"/>
          <w14:ligatures w14:val="none"/>
        </w:rPr>
        <w:t>alkil</w:t>
      </w:r>
      <w:r w:rsidR="00E54739" w:rsidRPr="002B5BEC">
        <w:rPr>
          <w:rFonts w:ascii="Helvetica" w:eastAsia="Times New Roman" w:hAnsi="Helvetica" w:cs="Helvetica"/>
          <w:kern w:val="0"/>
          <w:sz w:val="20"/>
          <w:szCs w:val="24"/>
          <w:lang w:eastAsia="lt-LT"/>
          <w14:ligatures w14:val="none"/>
        </w:rPr>
        <w:t>o</w:t>
      </w:r>
      <w:r w:rsidRPr="002B5BEC">
        <w:rPr>
          <w:rFonts w:ascii="Helvetica" w:eastAsia="Times New Roman" w:hAnsi="Helvetica" w:cs="Helvetica"/>
          <w:kern w:val="0"/>
          <w:sz w:val="20"/>
          <w:szCs w:val="24"/>
          <w:lang w:eastAsia="lt-LT"/>
          <w14:ligatures w14:val="none"/>
        </w:rPr>
        <w:t xml:space="preserve"> ir H.</w:t>
      </w:r>
    </w:p>
    <w:p w14:paraId="118C305B" w14:textId="4B45EDDE"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61DEFF40" w14:textId="60DE2073" w:rsidR="00BB58D7"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8.</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1 punktą, parinktas iš grupės,</w:t>
      </w:r>
      <w:r w:rsidR="00BB58D7" w:rsidRPr="002B5BEC">
        <w:rPr>
          <w:rFonts w:ascii="Helvetica" w:eastAsia="Times New Roman" w:hAnsi="Helvetica" w:cs="Helvetica"/>
          <w:kern w:val="0"/>
          <w:sz w:val="20"/>
          <w:szCs w:val="24"/>
          <w:lang w:eastAsia="lt-LT"/>
          <w14:ligatures w14:val="none"/>
        </w:rPr>
        <w:t xml:space="preserve"> </w:t>
      </w:r>
      <w:r w:rsidR="00BB58D7" w:rsidRPr="002B5BEC">
        <w:rPr>
          <w:rFonts w:ascii="Helvetica" w:hAnsi="Helvetica" w:cs="Helvetica"/>
          <w:sz w:val="20"/>
          <w:szCs w:val="24"/>
        </w:rPr>
        <w:t>kurią sudaro 1-(3-((5-bromo-2-((2-ciklopropil-4-(4-metilpiperazin-1-il)fenil)amino)pirimidin-4</w:t>
      </w:r>
      <w:r w:rsidR="00C45047" w:rsidRPr="002B5BEC">
        <w:rPr>
          <w:rFonts w:ascii="Helvetica" w:hAnsi="Helvetica" w:cs="Helvetica"/>
          <w:sz w:val="20"/>
          <w:szCs w:val="24"/>
        </w:rPr>
        <w:t>-</w:t>
      </w:r>
      <w:r w:rsidR="00BB58D7" w:rsidRPr="002B5BEC">
        <w:rPr>
          <w:rFonts w:ascii="Helvetica" w:hAnsi="Helvetica" w:cs="Helvetica"/>
          <w:sz w:val="20"/>
          <w:szCs w:val="24"/>
        </w:rPr>
        <w:t>il)amino)propil)piperidin-2-onas, 1-(3-((2-((4-(4-etilpiperazin-1-il)-2-metilfenil)amino)-5-(trifluormetil)pirimidin-4-il)amino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w:t>
      </w:r>
      <w:r w:rsidR="00C45047" w:rsidRPr="002B5BEC">
        <w:rPr>
          <w:rFonts w:ascii="Helvetica" w:hAnsi="Helvetica" w:cs="Helvetica"/>
          <w:sz w:val="20"/>
          <w:szCs w:val="24"/>
        </w:rPr>
        <w:t xml:space="preserve"> </w:t>
      </w:r>
      <w:r w:rsidR="00BB58D7" w:rsidRPr="002B5BEC">
        <w:rPr>
          <w:rFonts w:ascii="Helvetica" w:hAnsi="Helvetica" w:cs="Helvetica"/>
          <w:sz w:val="20"/>
          <w:szCs w:val="24"/>
        </w:rPr>
        <w:t>1-(3-((5-chlor-2-((2-ciklopropil-4-(4-metilpiperazin-1-il)fenil)amino)pirimidin-4-il)amino)propil)piperidin-2-onas, 1-(3-((2</w:t>
      </w:r>
      <w:r w:rsidR="00C45047" w:rsidRPr="002B5BEC">
        <w:rPr>
          <w:rFonts w:ascii="Helvetica" w:hAnsi="Helvetica" w:cs="Helvetica"/>
          <w:sz w:val="20"/>
          <w:szCs w:val="24"/>
        </w:rPr>
        <w:t>-</w:t>
      </w:r>
      <w:r w:rsidR="00BB58D7" w:rsidRPr="002B5BEC">
        <w:rPr>
          <w:rFonts w:ascii="Helvetica" w:hAnsi="Helvetica" w:cs="Helvetica"/>
          <w:sz w:val="20"/>
          <w:szCs w:val="24"/>
        </w:rPr>
        <w:t>((2-ciklopropil-4-(4-metil-1,4-diazepan-1-il)fenil)amino)-5-(trifluormetil)pirimidin-4-il)amino)propil)piperidin-2-onas, 1-(3-((5-chlor-2-((2-metil-4-(1-metilpiperidin-4-il)fenil)amino)pirimidin-4-il)amino)propil)piperidin-2-onas, (R)-1-(3-etil-4-((4-((3-(2-oksopiperidin-1-il)propil)amino)-5-(trifluormetil)pirimidin-2-il)amino)fenil)pirolidin-3-karbonitrilas, 1-(3-((2-((4-(4-ciklopropilpiperazin-1-il)-2-metilfenil)amino)-5-(trifluormetil)pirimidin-4-il)amino)propil)piperidin-2-onas, 1-(3-((5-bromo-2-((2-izopropil-4-(4-metilpiperazin-1-il)fenil)amino)pirimidin-4-il)amino)propil)piperidin-2-onas, 1-(3-((2-((2-etil-4-(4-etilpiperazin-1-il)fenil)amino)-5-(trifluormetil)pirimidin-4-il)amino)propil)piperidin-2-onas, 1-(3-((2-((2-ciklopropil-4-(4-metilpiperazin-1-il)fenil)amino)-5-(trifluormetil)pirimidin-4-il)amino)propil)piperidin-2-onas, 4-(3-ciklopropil-4-((4-((3-(2-oksopiperidin-1-il)propil)amino)-5-(trifluormetil)pirimidin-2-il)amino)fenil)-1-metilpiperazin-2-onas, 1-(3-((5-bromo-2-((4-(4-etilpiperazin-1-il)-2-izopropilfenil)amino)pirimidin-4-il)amino)propil)piperidin-2-onas, 1-(3-((2-((2-etil-4-(4-metilpiperazin-1-il)fenil)amino)-5-(trifluormetil)pirimidin-4-il)amino)propil)piperidin-2-onas,</w:t>
      </w:r>
      <w:r w:rsidR="00FD338A" w:rsidRPr="002B5BEC">
        <w:rPr>
          <w:rFonts w:ascii="Helvetica" w:hAnsi="Helvetica" w:cs="Helvetica"/>
          <w:sz w:val="20"/>
          <w:szCs w:val="24"/>
        </w:rPr>
        <w:t xml:space="preserve"> </w:t>
      </w:r>
      <w:r w:rsidR="00BB58D7" w:rsidRPr="002B5BEC">
        <w:rPr>
          <w:rFonts w:ascii="Helvetica" w:hAnsi="Helvetica" w:cs="Helvetica"/>
          <w:sz w:val="20"/>
          <w:szCs w:val="24"/>
        </w:rPr>
        <w:t>1-(3-((2-((2-metil-4-(1-metilpiperidin-4-il)fenil)amino)-5-(trifluormetil)pirimidin-4-il)amino)propil)piperidin-2-onas, 1-(3-((5-chlor-2-((4-(4-etilpiperazin-1-il)-2-izopropilfenil)amino)pirimidin-4-il)amino)propil)piperidin-2-onas, 1-(3-((2-((2-ciklopropil-4-(piperazin-1-il)fenil)amino)-5-(trifluormetil)pirimidin-4-il)amino)propil)piperidin-2-onas, 1-(3-((2-((2-ciklopropil-5-fluoro-4-(4-metilpiperazin-1-il)fenil)amino)-5-(trifluormetil)pirimidin-4-il)amino)propil)piperidin-2-onas, 1-(3-((2-((2-metil-4-(piperazin-1-il)fenil)amino)-5-(trifluormetil)pirimidin-4-il)amino)propil)piperidin-2-onas, 1-(3-((2-((2-metil-4-(4-metilpiperazin-1-il)fenil)amino)-5-(trifluormetil)pirimidin-4-il)amino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1-(3-((2-((4-(4-(2-fluoretil)piperazin-1-il)-2-metilfenil)amino)-5-(trifluormetil)pirimidin-4-il)amino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1-(3-((5-chlor-2-((2-metil-4-(piperidin-4-il)fenil)amino)pirimidin-4-il)amino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w:t>
      </w:r>
      <w:r w:rsidR="008A6206" w:rsidRPr="002B5BEC">
        <w:rPr>
          <w:rFonts w:ascii="Helvetica" w:hAnsi="Helvetica" w:cs="Helvetica"/>
          <w:sz w:val="20"/>
          <w:szCs w:val="24"/>
        </w:rPr>
        <w:t xml:space="preserve"> </w:t>
      </w:r>
      <w:r w:rsidR="00BB58D7" w:rsidRPr="002B5BEC">
        <w:rPr>
          <w:rFonts w:ascii="Helvetica" w:hAnsi="Helvetica" w:cs="Helvetica"/>
          <w:sz w:val="20"/>
          <w:szCs w:val="24"/>
        </w:rPr>
        <w:t>1-(3-((2-((4-(4-acetilpiperazin-1-il)-2-ciklopropilfenil)amino)-5-(trifluormetil)pirimidin-4-il)amino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1-(3-((5-chlor-2-((2-etil-4-(4-metilpiperazin-1-il)fenil)amino)pirimidin-4-il)amino)propil)piperidin-2-onas, (S)-1-(3-etil-4-((4-((3-(2-oksopiperidin-1-il)propil)amino)-5-(trifluormetil)pirimidin-2-il)amino)fenil)pirolidin-3-karbonitrilas, 1-(3-((5-bromo-2-((2-etil-4-(4-metilpiperazin-1-il)fenil)amino)pirimidin-4-il)amino)propil)piperidin-2-onas, 1-(3-((2-((4-(4-izopropilpiperazin-1-il)-2-metilfenil)amino)-5-(trifluormetil)pirimidin-4-il)amino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1-(3-((2-((2-izopropil-4-(4-metilpiperazin-1-il)fenil)amino)-5-(trifluormetil)pirimidin-4-il)amino)propil)piperidin-2-onas, 1-(3-((2-((4-((4-ciklobutilpiperazin-1-il)-2-metilfenil)amino)-5-(trifluormetil)pirimidin-4-il)amino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1-(3-((2-((2-etil-4-((1R,5S)-8-metil-3,8-diazabiciklo[3. 2. 1]oktan-3-il)fenil)amino)-5-(trifluormetil)pirimidin-4-il)amino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1-(3-((2-((2-ciklopropil-4-(4-etilpiperazin-1-il)fenil)amino)-5-(trifluormetil)pirimidin-4-il)amino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1-(3-((2-((2-metil-4-</w:t>
      </w:r>
      <w:r w:rsidR="005C2094" w:rsidRPr="002B5BEC">
        <w:rPr>
          <w:rFonts w:ascii="Helvetica" w:hAnsi="Helvetica" w:cs="Helvetica"/>
          <w:sz w:val="20"/>
          <w:szCs w:val="24"/>
        </w:rPr>
        <w:t>(</w:t>
      </w:r>
      <w:r w:rsidR="00BB58D7" w:rsidRPr="002B5BEC">
        <w:rPr>
          <w:rFonts w:ascii="Helvetica" w:hAnsi="Helvetica" w:cs="Helvetica"/>
          <w:sz w:val="20"/>
          <w:szCs w:val="24"/>
        </w:rPr>
        <w:t>piperidin-4-il)fenil)amino)-5-(trifluormetil)pirimidin-4-il)amino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 xml:space="preserve">piperidin-2-onas, 1-(3-((2-((4-(1,4-diazepan-1 - </w:t>
      </w:r>
      <w:r w:rsidR="005C2094" w:rsidRPr="002B5BEC">
        <w:rPr>
          <w:rFonts w:ascii="Helvetica" w:hAnsi="Helvetica" w:cs="Helvetica"/>
          <w:sz w:val="20"/>
          <w:szCs w:val="24"/>
        </w:rPr>
        <w:t>i</w:t>
      </w:r>
      <w:r w:rsidR="00BB58D7" w:rsidRPr="002B5BEC">
        <w:rPr>
          <w:rFonts w:ascii="Helvetica" w:hAnsi="Helvetica" w:cs="Helvetica"/>
          <w:sz w:val="20"/>
          <w:szCs w:val="24"/>
        </w:rPr>
        <w:t>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1-(3-((2-((2-etil-4-(4-metil-1,4-diazepan-1-il)fenil)amino)-5-(trifluormetil)pirimidin-4-il)amino)propil)piperidin-2-onas,</w:t>
      </w:r>
      <w:r w:rsidR="005C2094" w:rsidRPr="002B5BEC">
        <w:rPr>
          <w:rFonts w:ascii="Helvetica" w:hAnsi="Helvetica" w:cs="Helvetica"/>
          <w:sz w:val="20"/>
          <w:szCs w:val="24"/>
        </w:rPr>
        <w:t xml:space="preserve"> </w:t>
      </w:r>
      <w:r w:rsidR="00BB58D7" w:rsidRPr="002B5BEC">
        <w:rPr>
          <w:rFonts w:ascii="Helvetica" w:hAnsi="Helvetica" w:cs="Helvetica"/>
          <w:sz w:val="20"/>
          <w:szCs w:val="24"/>
        </w:rPr>
        <w:t>1-(3-((2-((4-(4-etilpiperazin-1-il)-2-izopropilfenil)amino)-5-(trifluormetil)pirimidin-4-il)amino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1-(3-((2-((4-(4-etil-1,4-diazepan-1-il)fenil)amino)-5-(trifluormetil)pirimidin-4-il)amino)propil)piperidin-2-onas, 1-(3-((2-((4-metil-6-morfolinopiridin-3-il)amino)-5-(trifluormetil)pirimidin-4-</w:t>
      </w:r>
      <w:r w:rsidR="00BB58D7" w:rsidRPr="002B5BEC">
        <w:rPr>
          <w:rFonts w:ascii="Helvetica" w:hAnsi="Helvetica" w:cs="Helvetica"/>
          <w:sz w:val="20"/>
          <w:szCs w:val="24"/>
        </w:rPr>
        <w:lastRenderedPageBreak/>
        <w:t>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3-(3-((2-((2-etil-4-(4-metilpiperazin-1-il)fenil)amino)-5-(trifluormetil)pirimidin-4-il)amino)propil)-1,3-oksazinan-2-onas, 3-(3-((2-((2-ciklopropil-4-(4-metilpiperazin-1-il)fenil)amino)-5-(trifluormetil)pirimidin-4-il)amino)propil)-1,3-oksazinan-2-onas, 3-(3-((5-chlor-2-((2-etil-4-(4-metilpiperazin-1-il)fenil)amino)pirimidin-4-il)amino)propil)-1,3-oksazinan-2-onas, 3-(3-((5-bromo-2-((2-etil-4-(4-metilpiperazin-1-il)fenil)amino)pirimidin-4-il)amino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 xml:space="preserve">-1,3-oksazinan-2-onas, 3-(3-((5-ciklopropil-2-((2-etil-4-(4-metilpiperazin-1-il)fenil)amino)pirimidin-4-il)amino)propil)-1,3-oksazinan-2-onas, 3-(3-((2-((2-etil-4-(piperazin-1-il)fenil)amino)-5-(trifluormetil)pirimidin-4-il)amino)propil)-1,3-oksazinan-2-onas, 3-(3-((2-((2-ciklopropil-4-(piperazin-1-il)fenil)amino)-5-(trifluormetil)pirimidin-4-il)amino)propil)-1,3-oksazinan-2-onas, 3-(3-((5-bromo-2-((2-ciklopropil-4-(4-metilpiperazin-1-il)fenil)amino)pirimidin-4-il)amino)propil)-1,3-oksazinan-2-onas, 3-(3-((2-((2-metil-4-(piperazin-1-il)fenil)amino)-5-(trifluormetil)pirimidin-4-il)amino)propil)-1,3-oksazinan-2-onas, 3-(3-((2-((2-etil-4-((1R,5S)-8-metil-3,8-diazabiciklo[3.2.1]oktan-3-il)fenil)amino)-5-(trifluormetil)pirimidin-4-il)amino)propil)-1,3-oksazinan-2-onas, </w:t>
      </w:r>
      <w:proofErr w:type="spellStart"/>
      <w:r w:rsidR="00BB58D7" w:rsidRPr="002B5BEC">
        <w:rPr>
          <w:rFonts w:ascii="Helvetica" w:hAnsi="Helvetica" w:cs="Helvetica"/>
          <w:sz w:val="20"/>
          <w:szCs w:val="24"/>
        </w:rPr>
        <w:t>rac</w:t>
      </w:r>
      <w:proofErr w:type="spellEnd"/>
      <w:r w:rsidR="00BB58D7" w:rsidRPr="002B5BEC">
        <w:rPr>
          <w:rFonts w:ascii="Helvetica" w:hAnsi="Helvetica" w:cs="Helvetica"/>
          <w:sz w:val="20"/>
          <w:szCs w:val="24"/>
        </w:rPr>
        <w:t>-(R)-3-(3-((2-((2-etil-4-(</w:t>
      </w:r>
      <w:proofErr w:type="spellStart"/>
      <w:r w:rsidR="00BB58D7" w:rsidRPr="002B5BEC">
        <w:rPr>
          <w:rFonts w:ascii="Helvetica" w:hAnsi="Helvetica" w:cs="Helvetica"/>
          <w:sz w:val="20"/>
          <w:szCs w:val="24"/>
        </w:rPr>
        <w:t>heksahidropirrolo</w:t>
      </w:r>
      <w:proofErr w:type="spellEnd"/>
      <w:r w:rsidR="00BB58D7" w:rsidRPr="002B5BEC">
        <w:rPr>
          <w:rFonts w:ascii="Helvetica" w:hAnsi="Helvetica" w:cs="Helvetica"/>
          <w:sz w:val="20"/>
          <w:szCs w:val="24"/>
        </w:rPr>
        <w:t>[1, 2-a]pirazin-2(1H)-il)fenil)amino)-5-(trifluormetil)pirimidin-4-il)amino)propil)-1,3-oksazinan-2-onas, rac-(R)-3-(3-((2-((2-ciklopropil-4-(heksahidropirolo[1,2-a]pirazin-2(1H)-il)fenil)amino)-5-(trifluormetil)pirimidin-4-il)amino)propil)-1,3-oksazinan-2-onas, 3-(3-((2-((2-etil-4-(4-metil-2-oksopiperazin-1-il)fenil)amino)-5-(trifluormetil)pirimidin-4-il)amino)propil)-1,3-oksazinan-2-onas, 3-(3-((2-((2-metil-4-(4-metilpiperazin-1-il)fenil)amino)-5-(trifluormetil)pirimidin-4-il)amino)propil)-1,3-oksazinan-2-onas, 4-(3-((2-((2-ciklopropil-4-(4-metilpiperazin-1-il)fenil)amino)-5-(trifluormetil)pirimidin-4-il)amino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morfolin-3-onas, 1-(3-((2-((2-ciklopropil-4-(4-metilpiperazin-1-il)fenil)amino)-5-(trifluormetil)pirimidin-4-il)amino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azepan-2-onas, 4-(3-((2-((2-etil-4-morfolinofenil)amino)-5-(trifluormetil)pirimidin-4-il)amino)propil)-1,4-oksazepan-3-onas, 4-(3-((2-((2-ciklopropil-4-morfolinofenil)amino)-5-(trifluormetil)pirimidin-4-il)amino)propil)-1,4-oksazepan-3-onas, 4-(3-((2-((2-ciklopropil-4-(4-metilpiperazin-1-il)fenil)amino)-5-(trifluormetil)pirimidin-4-il)amino)propil)-1,4-oksazepan-3-onas, 4-(3-((2-((2-etil-4-(4-metilpiperazin-1-il)fenil)amino)-5-(trifluormetil)pirimidin-4-il)amino)propil)-1,4-oksazepan-3-onas, 4-(3-((5-chlor-2-((2-ciklopropil-4-(4-metilpiperazin-1-il)fenil)amino)pirimidin-4-il)amino)propil)-1,4-oksazepan-3-onas, 4-(3-((5-chlor-2-((2-etil-4-morfolinofenil)amino)pirimidin-4-il)amino)propil)-1,4-oksazepan-3-onas, 4-(3-((5-chlor-2-((2-etil-4-(4-metilpiperazin-1-il)fenil)amino)pirimidin-4-il)amino)propil)-1,4-oksazepan-3-onas, 4-(3-((5-chlor-2-((</w:t>
      </w:r>
      <w:r w:rsidR="00A14CCB" w:rsidRPr="002B5BEC">
        <w:rPr>
          <w:rFonts w:ascii="Helvetica" w:hAnsi="Helvetica" w:cs="Helvetica"/>
          <w:sz w:val="20"/>
          <w:szCs w:val="24"/>
        </w:rPr>
        <w:t>2</w:t>
      </w:r>
      <w:r w:rsidR="00BB58D7" w:rsidRPr="002B5BEC">
        <w:rPr>
          <w:rFonts w:ascii="Helvetica" w:hAnsi="Helvetica" w:cs="Helvetica"/>
          <w:sz w:val="20"/>
          <w:szCs w:val="24"/>
        </w:rPr>
        <w:t>-ciklopropil-4-morfolinofenil)amino)pirimidin-4-il)amino)propil)-1,4-oksazepan-3-onas,</w:t>
      </w:r>
      <w:r w:rsidR="00A14CCB" w:rsidRPr="002B5BEC">
        <w:rPr>
          <w:rFonts w:ascii="Helvetica" w:hAnsi="Helvetica" w:cs="Helvetica"/>
          <w:sz w:val="20"/>
          <w:szCs w:val="24"/>
        </w:rPr>
        <w:t xml:space="preserve"> </w:t>
      </w:r>
      <w:r w:rsidR="00BB58D7" w:rsidRPr="002B5BEC">
        <w:rPr>
          <w:rFonts w:ascii="Helvetica" w:hAnsi="Helvetica" w:cs="Helvetica"/>
          <w:sz w:val="20"/>
          <w:szCs w:val="24"/>
        </w:rPr>
        <w:t>4-(3-((2-((4-(4-etilpiperazin-1-il)-2-izopropilfenil)amino)-5-(trifluormetil)pirimidin-4-il)amino)propil)-1,4-oksazepan-3-onas, 4-(3-((5-ciklopropil-2-((2-etil-4-(4-metilpiperazin-1-il)fenil)amino)pirimidin-4-il)amino)propil)-1,4-oksazepan-3-onas, 4-(3-((2-((2-ciklopropil-4-(piperazin-1-il)fenil)amino)-5-(trifluormetil)pirimidin-4-il)amino)propil)-1,4-oksazepan-3-onas, 4-(3-((2-((2-etil-4-(4-metil-1,4-diazepan-1-il)fenil)amino)-5-(trifluormetil)pirimidin-4-il)amino)propil)-1,4-oksazepan-3-onas, 4-(3-((2-((2-etil-5-fluoro-4-(4-metilpiperazin-1-il)fenil)amino)-5-(trifluormetil)pirimidin-4-il)amino)propil)-1,4-oksazepan-3-onas, 4-(3-((5-bromo-2-((2-ciklopropil-4-(4-metilpiperazin-1-il)fenil)amino)pirimidin-4-il)amino)propil)-1,4-oksazepan-3-onas, 4-(3-((5-bromo-2-((2-etil-4-(4-metilpiperazin-1-il)fenil)amino)pirimidin-4-il)amino)propil)-1,4-oksazepan-3-onas, 4-(3-((5-bromo-2-((2-izopropil-4-(4-metilpiperazin-1-il)fenil)amino)pirimidin-4-il)amino)propil)-1,4-oksazepan-3-onas, 4-(3-((2-((2-metil-4-(4-metilpiperazin-1-il)fenil)amino)-5-(trifluormetil)pirimidin-4-il)amino)propil)-1,4-oksazepan-5-onas, 4-(3-((2-((2-etil-4-(4-metilpiperazin-1-il)fenil)amino)-5-(trifluormetil)pirimidin-4-il)amino)propil)-1,4-oksazepan-5-onas, 4-(3-((2-((2-ciklopropil-4-(4-metilpiperazin-1-il)fenil)amino)-5-(trifluormetil)pirimidin-4-il)amino)propil)-1,4-oksazepan-5-onas, 4-(3-((2-((2-ciklopropil-4-morfolinofenil)amino)-5-(trifluormetil)pirimidin-4-il)amino)propil)-1,4-oksazepan-5-onas, 4-(3-((2-((2-etil-4-morfolinofenil)amino)-5-(trifluormetil)pirimidin-4-il)amino)propil)-1,4-oksazepan-5-onas,</w:t>
      </w:r>
      <w:r w:rsidR="00711EF4" w:rsidRPr="002B5BEC">
        <w:rPr>
          <w:rFonts w:ascii="Helvetica" w:hAnsi="Helvetica" w:cs="Helvetica"/>
          <w:sz w:val="20"/>
          <w:szCs w:val="24"/>
        </w:rPr>
        <w:t xml:space="preserve"> </w:t>
      </w:r>
      <w:r w:rsidR="00BB58D7" w:rsidRPr="002B5BEC">
        <w:rPr>
          <w:rFonts w:ascii="Helvetica" w:hAnsi="Helvetica" w:cs="Helvetica"/>
          <w:sz w:val="20"/>
          <w:szCs w:val="24"/>
        </w:rPr>
        <w:t>4-(3-((2-((4-(4-etilpiperazin-1-il)-2-izopropilfenil)amino)-5-(trifluormetil)pirimidin-4-il)amino)propil)-1,4-oksazepan-5-onas, 4-(3-((2-((2-metil-4-(piperazin-1-il)fenil)amino)-5-</w:t>
      </w:r>
      <w:r w:rsidR="00BB58D7" w:rsidRPr="002B5BEC">
        <w:rPr>
          <w:rFonts w:ascii="Helvetica" w:hAnsi="Helvetica" w:cs="Helvetica"/>
          <w:sz w:val="20"/>
          <w:szCs w:val="24"/>
        </w:rPr>
        <w:lastRenderedPageBreak/>
        <w:t>(trifluormetil)pirimidin-4-il)amino)propil)-1,4-o</w:t>
      </w:r>
      <w:r w:rsidR="00711EF4" w:rsidRPr="002B5BEC">
        <w:rPr>
          <w:rFonts w:ascii="Helvetica" w:hAnsi="Helvetica" w:cs="Helvetica"/>
          <w:sz w:val="20"/>
          <w:szCs w:val="24"/>
        </w:rPr>
        <w:t>ks</w:t>
      </w:r>
      <w:r w:rsidR="00BB58D7" w:rsidRPr="002B5BEC">
        <w:rPr>
          <w:rFonts w:ascii="Helvetica" w:hAnsi="Helvetica" w:cs="Helvetica"/>
          <w:sz w:val="20"/>
          <w:szCs w:val="24"/>
        </w:rPr>
        <w:t>azepan-5-onas, 4-(3-((5-bromo-2-((2-et</w:t>
      </w:r>
      <w:r w:rsidR="00711EF4" w:rsidRPr="002B5BEC">
        <w:rPr>
          <w:rFonts w:ascii="Helvetica" w:hAnsi="Helvetica" w:cs="Helvetica"/>
          <w:sz w:val="20"/>
          <w:szCs w:val="24"/>
        </w:rPr>
        <w:t>i</w:t>
      </w:r>
      <w:r w:rsidR="00BB58D7" w:rsidRPr="002B5BEC">
        <w:rPr>
          <w:rFonts w:ascii="Helvetica" w:hAnsi="Helvetica" w:cs="Helvetica"/>
          <w:sz w:val="20"/>
          <w:szCs w:val="24"/>
        </w:rPr>
        <w:t>l-4-(4-met</w:t>
      </w:r>
      <w:r w:rsidR="00711EF4" w:rsidRPr="002B5BEC">
        <w:rPr>
          <w:rFonts w:ascii="Helvetica" w:hAnsi="Helvetica" w:cs="Helvetica"/>
          <w:sz w:val="20"/>
          <w:szCs w:val="24"/>
        </w:rPr>
        <w:t>il</w:t>
      </w:r>
      <w:r w:rsidR="00BB58D7" w:rsidRPr="002B5BEC">
        <w:rPr>
          <w:rFonts w:ascii="Helvetica" w:hAnsi="Helvetica" w:cs="Helvetica"/>
          <w:sz w:val="20"/>
          <w:szCs w:val="24"/>
        </w:rPr>
        <w:t>piperazin-1-</w:t>
      </w:r>
      <w:r w:rsidR="00711EF4" w:rsidRPr="002B5BEC">
        <w:rPr>
          <w:rFonts w:ascii="Helvetica" w:hAnsi="Helvetica" w:cs="Helvetica"/>
          <w:sz w:val="20"/>
          <w:szCs w:val="24"/>
        </w:rPr>
        <w:t>i</w:t>
      </w:r>
      <w:r w:rsidR="00BB58D7" w:rsidRPr="002B5BEC">
        <w:rPr>
          <w:rFonts w:ascii="Helvetica" w:hAnsi="Helvetica" w:cs="Helvetica"/>
          <w:sz w:val="20"/>
          <w:szCs w:val="24"/>
        </w:rPr>
        <w:t>l)</w:t>
      </w:r>
      <w:r w:rsidR="00711EF4" w:rsidRPr="002B5BEC">
        <w:rPr>
          <w:rFonts w:ascii="Helvetica" w:hAnsi="Helvetica" w:cs="Helvetica"/>
          <w:sz w:val="20"/>
          <w:szCs w:val="24"/>
        </w:rPr>
        <w:t>f</w:t>
      </w:r>
      <w:r w:rsidR="00BB58D7" w:rsidRPr="002B5BEC">
        <w:rPr>
          <w:rFonts w:ascii="Helvetica" w:hAnsi="Helvetica" w:cs="Helvetica"/>
          <w:sz w:val="20"/>
          <w:szCs w:val="24"/>
        </w:rPr>
        <w:t>en</w:t>
      </w:r>
      <w:r w:rsidR="00711EF4" w:rsidRPr="002B5BEC">
        <w:rPr>
          <w:rFonts w:ascii="Helvetica" w:hAnsi="Helvetica" w:cs="Helvetica"/>
          <w:sz w:val="20"/>
          <w:szCs w:val="24"/>
        </w:rPr>
        <w:t>i</w:t>
      </w:r>
      <w:r w:rsidR="00BB58D7" w:rsidRPr="002B5BEC">
        <w:rPr>
          <w:rFonts w:ascii="Helvetica" w:hAnsi="Helvetica" w:cs="Helvetica"/>
          <w:sz w:val="20"/>
          <w:szCs w:val="24"/>
        </w:rPr>
        <w:t>l)amino)p</w:t>
      </w:r>
      <w:r w:rsidR="00711EF4" w:rsidRPr="002B5BEC">
        <w:rPr>
          <w:rFonts w:ascii="Helvetica" w:hAnsi="Helvetica" w:cs="Helvetica"/>
          <w:sz w:val="20"/>
          <w:szCs w:val="24"/>
        </w:rPr>
        <w:t>i</w:t>
      </w:r>
      <w:r w:rsidR="00BB58D7" w:rsidRPr="002B5BEC">
        <w:rPr>
          <w:rFonts w:ascii="Helvetica" w:hAnsi="Helvetica" w:cs="Helvetica"/>
          <w:sz w:val="20"/>
          <w:szCs w:val="24"/>
        </w:rPr>
        <w:t>rimidin-4-</w:t>
      </w:r>
      <w:r w:rsidR="00711EF4" w:rsidRPr="002B5BEC">
        <w:rPr>
          <w:rFonts w:ascii="Helvetica" w:hAnsi="Helvetica" w:cs="Helvetica"/>
          <w:sz w:val="20"/>
          <w:szCs w:val="24"/>
        </w:rPr>
        <w:t>i</w:t>
      </w:r>
      <w:r w:rsidR="00BB58D7" w:rsidRPr="002B5BEC">
        <w:rPr>
          <w:rFonts w:ascii="Helvetica" w:hAnsi="Helvetica" w:cs="Helvetica"/>
          <w:sz w:val="20"/>
          <w:szCs w:val="24"/>
        </w:rPr>
        <w:t>l)amino)prop</w:t>
      </w:r>
      <w:r w:rsidR="00711EF4" w:rsidRPr="002B5BEC">
        <w:rPr>
          <w:rFonts w:ascii="Helvetica" w:hAnsi="Helvetica" w:cs="Helvetica"/>
          <w:sz w:val="20"/>
          <w:szCs w:val="24"/>
        </w:rPr>
        <w:t>i</w:t>
      </w:r>
      <w:r w:rsidR="00BB58D7" w:rsidRPr="002B5BEC">
        <w:rPr>
          <w:rFonts w:ascii="Helvetica" w:hAnsi="Helvetica" w:cs="Helvetica"/>
          <w:sz w:val="20"/>
          <w:szCs w:val="24"/>
        </w:rPr>
        <w:t>l)-1,4-o</w:t>
      </w:r>
      <w:r w:rsidR="00711EF4" w:rsidRPr="002B5BEC">
        <w:rPr>
          <w:rFonts w:ascii="Helvetica" w:hAnsi="Helvetica" w:cs="Helvetica"/>
          <w:sz w:val="20"/>
          <w:szCs w:val="24"/>
        </w:rPr>
        <w:t>ks</w:t>
      </w:r>
      <w:r w:rsidR="00BB58D7" w:rsidRPr="002B5BEC">
        <w:rPr>
          <w:rFonts w:ascii="Helvetica" w:hAnsi="Helvetica" w:cs="Helvetica"/>
          <w:sz w:val="20"/>
          <w:szCs w:val="24"/>
        </w:rPr>
        <w:t>azepan-5-onas, rac-4-(3-((2-((4-((1R,4R)-2-o</w:t>
      </w:r>
      <w:r w:rsidR="00711EF4" w:rsidRPr="002B5BEC">
        <w:rPr>
          <w:rFonts w:ascii="Helvetica" w:hAnsi="Helvetica" w:cs="Helvetica"/>
          <w:sz w:val="20"/>
          <w:szCs w:val="24"/>
        </w:rPr>
        <w:t>ks</w:t>
      </w:r>
      <w:r w:rsidR="00BB58D7" w:rsidRPr="002B5BEC">
        <w:rPr>
          <w:rFonts w:ascii="Helvetica" w:hAnsi="Helvetica" w:cs="Helvetica"/>
          <w:sz w:val="20"/>
          <w:szCs w:val="24"/>
        </w:rPr>
        <w:t>a-5-azabic</w:t>
      </w:r>
      <w:r w:rsidR="00711EF4" w:rsidRPr="002B5BEC">
        <w:rPr>
          <w:rFonts w:ascii="Helvetica" w:hAnsi="Helvetica" w:cs="Helvetica"/>
          <w:sz w:val="20"/>
          <w:szCs w:val="24"/>
        </w:rPr>
        <w:t>ik</w:t>
      </w:r>
      <w:r w:rsidR="00BB58D7" w:rsidRPr="002B5BEC">
        <w:rPr>
          <w:rFonts w:ascii="Helvetica" w:hAnsi="Helvetica" w:cs="Helvetica"/>
          <w:sz w:val="20"/>
          <w:szCs w:val="24"/>
        </w:rPr>
        <w:t>lo[2.2.1]heptan-5-il)-2-metilfenil)amino)-5-(trifluormetil)pirimidin-4-il)amino)propil)-1,4-oksazepan-5-onas, 4-(3-((2-((2-etil-4-(4-metil-1,4-diazepan-1-il)fenil)amino)-5-(trifluormetil)pirimidin-4-il)amino)propil)-1,4-oksazepan-5-onas,</w:t>
      </w:r>
      <w:r w:rsidR="00711EF4" w:rsidRPr="002B5BEC">
        <w:rPr>
          <w:rFonts w:ascii="Helvetica" w:hAnsi="Helvetica" w:cs="Helvetica"/>
          <w:sz w:val="20"/>
          <w:szCs w:val="24"/>
        </w:rPr>
        <w:t xml:space="preserve"> </w:t>
      </w:r>
      <w:r w:rsidR="00BB58D7" w:rsidRPr="002B5BEC">
        <w:rPr>
          <w:rFonts w:ascii="Helvetica" w:hAnsi="Helvetica" w:cs="Helvetica"/>
          <w:sz w:val="20"/>
          <w:szCs w:val="24"/>
        </w:rPr>
        <w:t>4-(3-((5-chlor-2-((2-etil-4-(4-metilpiperazin-1-il)fenil)amino)pirimidin-4-il)amino)propil)-1,4-oksazepan-5-onas, 4-(3-((5-brom-2-((2-ciklopropil-4-(4-metilpiperazin-1-il)fenil)amino)pirimidin-4-il)amino)propil)-1,4-oksazepan-5-onas, 4-(3-((5-chlor-2-((2-ciklopropil-4-(4-metilpiperazin-1-il)fenil)amino)pirimidin-4-il)amino)propil)-1,4-oksazepan-5-onas, 4-(3-((5-ciklopropil-2-((2-etil-4-(4-metilpiperazin-1-il)fenil)amino)pirimidin-4-il)amino)propil)-1,4-oksazepan-5-onas, 4-(3-((2-((2-etil-4-(piperazin-1-il)fenil)amino)-5-(trifluormetil)pirimidin-4-il)amino)propil)-1,4-oksazepan-5-onas, 4-(3-((2-((2-ciklopropil-4-(piperazin-1-il)fenil)amino)-5-(trifluormetil)pirimidin-4-il)amino)propil)-1,4-oksazepan-5-onas,</w:t>
      </w:r>
      <w:r w:rsidR="00C07E82" w:rsidRPr="002B5BEC">
        <w:rPr>
          <w:rFonts w:ascii="Helvetica" w:hAnsi="Helvetica" w:cs="Helvetica"/>
          <w:sz w:val="20"/>
          <w:szCs w:val="24"/>
        </w:rPr>
        <w:t xml:space="preserve"> </w:t>
      </w:r>
      <w:r w:rsidR="00BB58D7" w:rsidRPr="002B5BEC">
        <w:rPr>
          <w:rFonts w:ascii="Helvetica" w:hAnsi="Helvetica" w:cs="Helvetica"/>
          <w:sz w:val="20"/>
          <w:szCs w:val="24"/>
        </w:rPr>
        <w:t>4-(3-((2-((2-etil-5-fluor-4-(4-metilpiperazin-1-il)fenil)amino)-5-(trifluormetil)pirimidin-4-il)amino)propil)-1,4-oksazepan-5-onas, 4-(3-((5-bromo-2-((2-izopropil-4-(4-metilpiperazin-1-il)fenil)amino)pirimidin-4-il)amino)propil)-1,4-oksazepan-5-onas, 4-(3-((5-chlor-2-((2-izopropil-4-(4-metilpiperazin-1-il)fenil)amino)pirimidin-4-il)amino)propil)-1,4-oksazepan-5-onas, 4-(3-((5-chlor-2-((2-c</w:t>
      </w:r>
      <w:r w:rsidR="00144575" w:rsidRPr="002B5BEC">
        <w:rPr>
          <w:rFonts w:ascii="Helvetica" w:hAnsi="Helvetica" w:cs="Helvetica"/>
          <w:sz w:val="20"/>
          <w:szCs w:val="24"/>
        </w:rPr>
        <w:t>ik</w:t>
      </w:r>
      <w:r w:rsidR="00BB58D7" w:rsidRPr="002B5BEC">
        <w:rPr>
          <w:rFonts w:ascii="Helvetica" w:hAnsi="Helvetica" w:cs="Helvetica"/>
          <w:sz w:val="20"/>
          <w:szCs w:val="24"/>
        </w:rPr>
        <w:t>loprop</w:t>
      </w:r>
      <w:r w:rsidR="00144575" w:rsidRPr="002B5BEC">
        <w:rPr>
          <w:rFonts w:ascii="Helvetica" w:hAnsi="Helvetica" w:cs="Helvetica"/>
          <w:sz w:val="20"/>
          <w:szCs w:val="24"/>
        </w:rPr>
        <w:t>i</w:t>
      </w:r>
      <w:r w:rsidR="00BB58D7" w:rsidRPr="002B5BEC">
        <w:rPr>
          <w:rFonts w:ascii="Helvetica" w:hAnsi="Helvetica" w:cs="Helvetica"/>
          <w:sz w:val="20"/>
          <w:szCs w:val="24"/>
        </w:rPr>
        <w:t>l-4-(piperazin-1-</w:t>
      </w:r>
      <w:r w:rsidR="00144575" w:rsidRPr="002B5BEC">
        <w:rPr>
          <w:rFonts w:ascii="Helvetica" w:hAnsi="Helvetica" w:cs="Helvetica"/>
          <w:sz w:val="20"/>
          <w:szCs w:val="24"/>
        </w:rPr>
        <w:t>i</w:t>
      </w:r>
      <w:r w:rsidR="00BB58D7" w:rsidRPr="002B5BEC">
        <w:rPr>
          <w:rFonts w:ascii="Helvetica" w:hAnsi="Helvetica" w:cs="Helvetica"/>
          <w:sz w:val="20"/>
          <w:szCs w:val="24"/>
        </w:rPr>
        <w:t>l)</w:t>
      </w:r>
      <w:r w:rsidR="00144575" w:rsidRPr="002B5BEC">
        <w:rPr>
          <w:rFonts w:ascii="Helvetica" w:hAnsi="Helvetica" w:cs="Helvetica"/>
          <w:sz w:val="20"/>
          <w:szCs w:val="24"/>
        </w:rPr>
        <w:t>f</w:t>
      </w:r>
      <w:r w:rsidR="00BB58D7" w:rsidRPr="002B5BEC">
        <w:rPr>
          <w:rFonts w:ascii="Helvetica" w:hAnsi="Helvetica" w:cs="Helvetica"/>
          <w:sz w:val="20"/>
          <w:szCs w:val="24"/>
        </w:rPr>
        <w:t>en</w:t>
      </w:r>
      <w:r w:rsidR="00144575" w:rsidRPr="002B5BEC">
        <w:rPr>
          <w:rFonts w:ascii="Helvetica" w:hAnsi="Helvetica" w:cs="Helvetica"/>
          <w:sz w:val="20"/>
          <w:szCs w:val="24"/>
        </w:rPr>
        <w:t>i</w:t>
      </w:r>
      <w:r w:rsidR="00BB58D7" w:rsidRPr="002B5BEC">
        <w:rPr>
          <w:rFonts w:ascii="Helvetica" w:hAnsi="Helvetica" w:cs="Helvetica"/>
          <w:sz w:val="20"/>
          <w:szCs w:val="24"/>
        </w:rPr>
        <w:t>l)amino)p</w:t>
      </w:r>
      <w:r w:rsidR="00144575" w:rsidRPr="002B5BEC">
        <w:rPr>
          <w:rFonts w:ascii="Helvetica" w:hAnsi="Helvetica" w:cs="Helvetica"/>
          <w:sz w:val="20"/>
          <w:szCs w:val="24"/>
        </w:rPr>
        <w:t>i</w:t>
      </w:r>
      <w:r w:rsidR="00BB58D7" w:rsidRPr="002B5BEC">
        <w:rPr>
          <w:rFonts w:ascii="Helvetica" w:hAnsi="Helvetica" w:cs="Helvetica"/>
          <w:sz w:val="20"/>
          <w:szCs w:val="24"/>
        </w:rPr>
        <w:t>rimidin-4-</w:t>
      </w:r>
      <w:r w:rsidR="00144575" w:rsidRPr="002B5BEC">
        <w:rPr>
          <w:rFonts w:ascii="Helvetica" w:hAnsi="Helvetica" w:cs="Helvetica"/>
          <w:sz w:val="20"/>
          <w:szCs w:val="24"/>
        </w:rPr>
        <w:t>i</w:t>
      </w:r>
      <w:r w:rsidR="00BB58D7" w:rsidRPr="002B5BEC">
        <w:rPr>
          <w:rFonts w:ascii="Helvetica" w:hAnsi="Helvetica" w:cs="Helvetica"/>
          <w:sz w:val="20"/>
          <w:szCs w:val="24"/>
        </w:rPr>
        <w:t>l)amino)prop</w:t>
      </w:r>
      <w:r w:rsidR="00144575" w:rsidRPr="002B5BEC">
        <w:rPr>
          <w:rFonts w:ascii="Helvetica" w:hAnsi="Helvetica" w:cs="Helvetica"/>
          <w:sz w:val="20"/>
          <w:szCs w:val="24"/>
        </w:rPr>
        <w:t>i</w:t>
      </w:r>
      <w:r w:rsidR="00BB58D7" w:rsidRPr="002B5BEC">
        <w:rPr>
          <w:rFonts w:ascii="Helvetica" w:hAnsi="Helvetica" w:cs="Helvetica"/>
          <w:sz w:val="20"/>
          <w:szCs w:val="24"/>
        </w:rPr>
        <w:t>l)-1,4-</w:t>
      </w:r>
      <w:r w:rsidR="00144575" w:rsidRPr="002B5BEC">
        <w:rPr>
          <w:rFonts w:ascii="Helvetica" w:hAnsi="Helvetica" w:cs="Helvetica"/>
          <w:sz w:val="20"/>
          <w:szCs w:val="24"/>
        </w:rPr>
        <w:t>oks</w:t>
      </w:r>
      <w:r w:rsidR="00BB58D7" w:rsidRPr="002B5BEC">
        <w:rPr>
          <w:rFonts w:ascii="Helvetica" w:hAnsi="Helvetica" w:cs="Helvetica"/>
          <w:sz w:val="20"/>
          <w:szCs w:val="24"/>
        </w:rPr>
        <w:t>azepan-5-on</w:t>
      </w:r>
      <w:r w:rsidR="00144575" w:rsidRPr="002B5BEC">
        <w:rPr>
          <w:rFonts w:ascii="Helvetica" w:hAnsi="Helvetica" w:cs="Helvetica"/>
          <w:sz w:val="20"/>
          <w:szCs w:val="24"/>
        </w:rPr>
        <w:t>as</w:t>
      </w:r>
      <w:r w:rsidR="00BB58D7" w:rsidRPr="002B5BEC">
        <w:rPr>
          <w:rFonts w:ascii="Helvetica" w:hAnsi="Helvetica" w:cs="Helvetica"/>
          <w:sz w:val="20"/>
          <w:szCs w:val="24"/>
        </w:rPr>
        <w:t>, 4-(3-((2-((2-e</w:t>
      </w:r>
      <w:r w:rsidR="00144575" w:rsidRPr="002B5BEC">
        <w:rPr>
          <w:rFonts w:ascii="Helvetica" w:hAnsi="Helvetica" w:cs="Helvetica"/>
          <w:sz w:val="20"/>
          <w:szCs w:val="24"/>
        </w:rPr>
        <w:t>ti</w:t>
      </w:r>
      <w:r w:rsidR="00BB58D7" w:rsidRPr="002B5BEC">
        <w:rPr>
          <w:rFonts w:ascii="Helvetica" w:hAnsi="Helvetica" w:cs="Helvetica"/>
          <w:sz w:val="20"/>
          <w:szCs w:val="24"/>
        </w:rPr>
        <w:t>l-4-((1R,5S)-8-me</w:t>
      </w:r>
      <w:r w:rsidR="00144575" w:rsidRPr="002B5BEC">
        <w:rPr>
          <w:rFonts w:ascii="Helvetica" w:hAnsi="Helvetica" w:cs="Helvetica"/>
          <w:sz w:val="20"/>
          <w:szCs w:val="24"/>
        </w:rPr>
        <w:t>ti</w:t>
      </w:r>
      <w:r w:rsidR="00BB58D7" w:rsidRPr="002B5BEC">
        <w:rPr>
          <w:rFonts w:ascii="Helvetica" w:hAnsi="Helvetica" w:cs="Helvetica"/>
          <w:sz w:val="20"/>
          <w:szCs w:val="24"/>
        </w:rPr>
        <w:t>l-3,8-diazabi</w:t>
      </w:r>
      <w:r w:rsidR="00144575" w:rsidRPr="002B5BEC">
        <w:rPr>
          <w:rFonts w:ascii="Helvetica" w:hAnsi="Helvetica" w:cs="Helvetica"/>
          <w:sz w:val="20"/>
          <w:szCs w:val="24"/>
        </w:rPr>
        <w:t>cik</w:t>
      </w:r>
      <w:r w:rsidR="00BB58D7" w:rsidRPr="002B5BEC">
        <w:rPr>
          <w:rFonts w:ascii="Helvetica" w:hAnsi="Helvetica" w:cs="Helvetica"/>
          <w:sz w:val="20"/>
          <w:szCs w:val="24"/>
        </w:rPr>
        <w:t>lo[3.2.1]oktan-3-il)fenil)amino)-5-(trifluormetil)pirimidin-4-il)amino)propil)-1,4-oksazepan-5-onas, rac-(R)-4-(3-((2-((2-etil-4-(heksahidropirol[1,2-a]pirazin-2(1H)-il)fenil)amino)-5-(trifluormetil)pirimidin-4-il)amino)propil)-1,4-oksazepan-5-onas, 1-(3-((2-((2-ciklopropil-4-(4-metilpiperazin-1-il)fenil)amino)-5-(trifluormetil)piridin-4-il)amino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4-(3-((2-((2-((2-etil-4-(4-metilpiperazin-1-il)fenil)amino)-5-(trifluormetil)piridin-4-il)amino)propil)-1,4-oksazepan-5-onas, 4-(3-((2-((2-ciklopropil-4-(4-metilpiperazin-1-il)fenil)amino)-5-(trifluormetil)piridin-4-il)amino)propil)-1,4-oksazepan-5-onas, 3-(3-((2</w:t>
      </w:r>
      <w:r w:rsidR="00696CC8" w:rsidRPr="002B5BEC">
        <w:rPr>
          <w:rFonts w:ascii="Helvetica" w:hAnsi="Helvetica" w:cs="Helvetica"/>
          <w:sz w:val="20"/>
          <w:szCs w:val="24"/>
        </w:rPr>
        <w:t>-</w:t>
      </w:r>
      <w:r w:rsidR="00BB58D7" w:rsidRPr="002B5BEC">
        <w:rPr>
          <w:rFonts w:ascii="Helvetica" w:hAnsi="Helvetica" w:cs="Helvetica"/>
          <w:sz w:val="20"/>
          <w:szCs w:val="24"/>
        </w:rPr>
        <w:t>((4-(4-metilpiperazin-1-il)fenil)amino)-5-(trifluormetil)piridin-4-il)amino)propil)-1,3-oksazepan-2-onas,</w:t>
      </w:r>
      <w:r w:rsidR="00696CC8" w:rsidRPr="002B5BEC">
        <w:rPr>
          <w:rFonts w:ascii="Helvetica" w:hAnsi="Helvetica" w:cs="Helvetica"/>
          <w:sz w:val="20"/>
          <w:szCs w:val="24"/>
        </w:rPr>
        <w:t xml:space="preserve"> </w:t>
      </w:r>
      <w:r w:rsidR="00BB58D7" w:rsidRPr="002B5BEC">
        <w:rPr>
          <w:rFonts w:ascii="Helvetica" w:hAnsi="Helvetica" w:cs="Helvetica"/>
          <w:sz w:val="20"/>
          <w:szCs w:val="24"/>
        </w:rPr>
        <w:t>1-(3-((2-((4-(4-metilpiperazin-1-il)fenil)amino)-5-(trifluormetil)piridin-4-il)amino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1-(3-((2-((4-metil-6-(4-metilpiperazin-1-il)piridin-3-il)amino)-5-(trifluormetil)piridin-4-il)amino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1-(3-((2-((4-metil-6-morfolinopiridin-3-il)amino)-5-(trifluormetil)piridin-4-il)amino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4-(3-((5-chlor-2-((2-ciklopropil-4-(4-metilpiperazin-1-il)fenil)amino)piridin-4-il)amino)propil)-1,4-oksazepan-5-onas, 1-(3-((2</w:t>
      </w:r>
      <w:r w:rsidR="00696CC8" w:rsidRPr="002B5BEC">
        <w:rPr>
          <w:rFonts w:ascii="Helvetica" w:hAnsi="Helvetica" w:cs="Helvetica"/>
          <w:sz w:val="20"/>
          <w:szCs w:val="24"/>
        </w:rPr>
        <w:t>-</w:t>
      </w:r>
      <w:r w:rsidR="00BB58D7" w:rsidRPr="002B5BEC">
        <w:rPr>
          <w:rFonts w:ascii="Helvetica" w:hAnsi="Helvetica" w:cs="Helvetica"/>
          <w:sz w:val="20"/>
          <w:szCs w:val="24"/>
        </w:rPr>
        <w:t>((4-metil-6-(4-metilpiperazin-1-il)piridin-3-il)amino)-5-(trifluormetil)pirimidin-4-il)amino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1-(3-((2-((5-(4-metilpiperazin-1-il)piridin-2-il)amino)-5-(trifluormetil)piridin-4-il)amino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4-(3-((2-((4-etil-6-(4-metilpiperazin-1-il)piridin-3-il)amino)-5-(trifluormetil)pirimidin-4-il)amino)propil)-1,4-oksazepan-3-onas, 4-(3-((2-((4-etil-6-(4-metilpiperazin-1-il)piridin-3-il)amino)-5-(trifluormetil)pirimidin-4-il)amino)propil)-</w:t>
      </w:r>
      <w:r w:rsidR="00696CC8" w:rsidRPr="002B5BEC">
        <w:rPr>
          <w:rFonts w:ascii="Helvetica" w:hAnsi="Helvetica" w:cs="Helvetica"/>
          <w:sz w:val="20"/>
          <w:szCs w:val="24"/>
        </w:rPr>
        <w:t>1,4-oksazepan-</w:t>
      </w:r>
      <w:r w:rsidR="00990913" w:rsidRPr="002B5BEC">
        <w:rPr>
          <w:rFonts w:ascii="Helvetica" w:hAnsi="Helvetica" w:cs="Helvetica"/>
          <w:sz w:val="20"/>
          <w:szCs w:val="24"/>
        </w:rPr>
        <w:t>5-onas</w:t>
      </w:r>
      <w:r w:rsidR="00696CC8" w:rsidRPr="002B5BEC">
        <w:rPr>
          <w:rFonts w:ascii="Helvetica" w:hAnsi="Helvetica" w:cs="Helvetica"/>
          <w:sz w:val="20"/>
          <w:szCs w:val="24"/>
        </w:rPr>
        <w:t>,</w:t>
      </w:r>
      <w:r w:rsidR="00990913" w:rsidRPr="002B5BEC">
        <w:rPr>
          <w:rFonts w:ascii="Helvetica" w:hAnsi="Helvetica" w:cs="Helvetica"/>
          <w:sz w:val="20"/>
          <w:szCs w:val="24"/>
        </w:rPr>
        <w:t xml:space="preserve"> </w:t>
      </w:r>
      <w:r w:rsidR="00BB58D7" w:rsidRPr="002B5BEC">
        <w:rPr>
          <w:rFonts w:ascii="Helvetica" w:hAnsi="Helvetica" w:cs="Helvetica"/>
          <w:sz w:val="20"/>
          <w:szCs w:val="24"/>
        </w:rPr>
        <w:t>(R)-4-(3-((2-((2-ciklopropil-4-(heksahidropirolo[1,2-a]pirazin-2(1H)-il)fenil)amino)-5-(trifluormetil)pirimidin-4-il)amino)propil)-1,4-oksazepan-5-onas, 4-(3-((2-((2-etil-4-((lS,4S)-5-metil-2,5-diazabiciklo[2.2.1]heptan-2-il)fenil)amino)-5-(trifluormetil)pirimidin-4-il)amino)propil)-1,4-oksazepan-5-onas, 3-(3-((2-((2-etil-4-((1S,4S)-5-metil-2,5-diazabiciklo[2.2.1]heptan-2-il)fenil)amino)-5-(trifluormetil)pirimidin-4-il)amino)propil)-1,3-oksazinan-2-onas, 4-(3-((2-((2-ciklopropil-4-((1S,4S)-5-metil-2,5-diazabiciklo[2.2.1]heptan-2-il)fenil)amino)-5-(trifluormetil)pirimidin-4-il)amino)propil)-1,4-oksazepan-5-onas,</w:t>
      </w:r>
      <w:r w:rsidR="00691C19" w:rsidRPr="002B5BEC">
        <w:rPr>
          <w:rFonts w:ascii="Helvetica" w:hAnsi="Helvetica" w:cs="Helvetica"/>
          <w:sz w:val="20"/>
          <w:szCs w:val="24"/>
        </w:rPr>
        <w:t xml:space="preserve"> </w:t>
      </w:r>
      <w:r w:rsidR="00BB58D7" w:rsidRPr="002B5BEC">
        <w:rPr>
          <w:rFonts w:ascii="Helvetica" w:hAnsi="Helvetica" w:cs="Helvetica"/>
          <w:sz w:val="20"/>
          <w:szCs w:val="24"/>
        </w:rPr>
        <w:t>3-(3-((2-((2-ciklopropil-4-((1S,4S)-5-metil-2,5-diazabiciklo[2.2.1]heptan-2-il)fenil)amino)-5-(trifluormetil)pirimidin-4-il)amino)propil)-1,3-oksazinan-2-onas, 4-(3-((2-((2-etil-4-((1R,4R)-5-metil-2,5-diazabiciklo[2.2.1]heptan-2-il)fenil)amino)-5-(trifluormetil)pirimidin-4-il)amino)propil)-1,4-oksazepan-5-onas, 4-(3-((2-((2-ciklopropil-4-((1R,4R)-5-metil-2,5-diazabiciklo[2.2.1]heptan-2-il)fenil)amino)-5-(trifluormetil)pirimidin-4-il)amino)propil)-1,4-oksazepan-5-onas, 3-(3-((2-((2-etil-4-((1R,4R)-5-metil-2,5-diazabiciklo[2.2.1]heptan-2-il)fenil)amino)-5-(trifluormetil)pirimidin-4-il)amino)propil)-1,3-oksazinan-2-onas, 3-(3-((2-((4-etil-6-(4-metilpiperazin-1-il)piridin-3-il)amino)-5-(trifluormetil)pirimidin-4-il)amino)propil)-1,3-</w:t>
      </w:r>
      <w:r w:rsidR="00BB58D7" w:rsidRPr="002B5BEC">
        <w:rPr>
          <w:rFonts w:ascii="Helvetica" w:hAnsi="Helvetica" w:cs="Helvetica"/>
          <w:sz w:val="20"/>
          <w:szCs w:val="24"/>
        </w:rPr>
        <w:lastRenderedPageBreak/>
        <w:t>oksazinan-2-onas, 2-((2-etil-4-(4-metilpiperazin-1-il)fenil)amino)-4-((3-(5-okso-1,4-oksazepan-4-il)propil)amino)pirimidin-5-karbonitrilas, 3-(3-((2-((2-ciklopropil-4-((1R,4R)-5-metil-2,5-diazabiciklo[2.2.1heptan-2-il)fenil)amino)-5-(trifluormetil)pirimidin-4-il)amino)propil)-1,3-oksazinan-2-onas, (4-(3-((5-(difluormetil)-2-((2-etil-4-(4-metilpiperazin-1-il)fenil)amino)pirimidin-4-il)amino)propil)-1,4-oksazepan-5-onas, 3-(3-((5-((difluormetil)-2-((2-etil-4-(4-metilpiperazin-1-il)fenil)amino)pirimidin-4-il)amino)propil)-1,3-oksazinan-2-onas, 2-((2-etil-4-(4-metilpiperazin-1-il)fenil)amino)-4-((3-(2-okso-1,3-oksazinan-3-il)propil)amino)pirimidin-5-karbonitrilas, 4-(3-((2-((2-etil-4-(1-metilpiperidin-4-il)fenil)amino)-5-(trifluormetil)pirimidin-4-il)amino)propil)-1,4-oksazepan-5-onas, 4-(3-((2-((2-etil-4-((1R,5S)-3-metil-3,8-diazabiciklo[3.2.1]oktan-8-il)fenil)amino)-5-(trifluormetil)pirimidin-4-il)amino)propil)-1,4-oksazepan-5-onas, 4-(3-((2-((2-etil-4-(9-metil-3,9-diazabiciklo[3.3.1]nonan-3-il)fenil)amino)-5-(trifluormetil)pirimidin-4-il)amino)propil)-1,4-oksazepan-5-onas, 4-(3-((2-((2-etil-4-(3-metil-3,9-diazabiciklo[3.3.1]nonan-9-il)fenil)amino)-5-(trifluormetil)pirimidin-4-il)amino)propil)-1,4-oksazepan-5-onas, 4-(3-((2-((2-etil-4-(1-metilpirolidin-3-il)fenil)amino)-5-(trifluormetil)pirimidin-4-il)amino)propil)-1,4-oksazepan-5-onas, 4-(3-((2-((2-etinil-4-(4-metilpiperazin-1-il)fenil)amino)-5-(trifluormetil)pirimidin-4-il)amino)propil)-1,4-oksazepan-5-onas, 4-(3-((2-((2-(eti</w:t>
      </w:r>
      <w:r w:rsidR="001267D9" w:rsidRPr="002B5BEC">
        <w:rPr>
          <w:rFonts w:ascii="Helvetica" w:hAnsi="Helvetica" w:cs="Helvetica"/>
          <w:sz w:val="20"/>
          <w:szCs w:val="24"/>
        </w:rPr>
        <w:t>ni</w:t>
      </w:r>
      <w:r w:rsidR="00BB58D7" w:rsidRPr="002B5BEC">
        <w:rPr>
          <w:rFonts w:ascii="Helvetica" w:hAnsi="Helvetica" w:cs="Helvetica"/>
          <w:sz w:val="20"/>
          <w:szCs w:val="24"/>
        </w:rPr>
        <w:t>l-d)-4-(4-metilpiperazin-1-il)fenil)amino)-5-(trifluormetil)pirimidin-4-il)amino)propil)-1,4-oksazepan-5-onas, 4-(3-((2-((2-(etil-d5)-4-(4-metilpiperazin-1-il)fenil)amino)-5-(trifluormetil)pirimidin-4-il)amino)propil)-1,4-oksazepan-5-onas, 4-(3-((2-((4-(4-metilpiperazin-1-il)-2-(2,2,2-trifluoretil)fenil)amino) -5-(trifluormetil)pirimidin-4-il)amino)propil)-1,4-oksazepan-5-onas, 4-(3-((2-((2-((1,1-difluoretil)-4-(4-metilpiperazin-1-il)fenil)amino)-5-(trifluormetil)pirimidin-4-il)amino)propil)-1,4-oksazepan-5-onas, 5-(4-metilpiperazin-1-il)-2-((4-((3-(5-okso-1,4-oksazepan-4-il)propil)amino)-5-(trifluormetil)pirimidin-2-il)amino)benzonitrilas, 2-metil-2-(5-(4-metilpiperazin-1-il)-2-((4-((3-(5-okso-1, 4-oksazepan-4-il)propil)amino)-5-(trifluormetil)pirimidin-2-il)amino)fenil)fenil)propa</w:t>
      </w:r>
      <w:r w:rsidR="00F117D6" w:rsidRPr="002B5BEC">
        <w:rPr>
          <w:rFonts w:ascii="Helvetica" w:hAnsi="Helvetica" w:cs="Helvetica"/>
          <w:sz w:val="20"/>
          <w:szCs w:val="24"/>
        </w:rPr>
        <w:t>no</w:t>
      </w:r>
      <w:r w:rsidR="00BB58D7" w:rsidRPr="002B5BEC">
        <w:rPr>
          <w:rFonts w:ascii="Helvetica" w:hAnsi="Helvetica" w:cs="Helvetica"/>
          <w:sz w:val="20"/>
          <w:szCs w:val="24"/>
        </w:rPr>
        <w:t>nitrilas, 2-(5-(4-metilpiperazin-1-il)-2-((4-((3-(5-okso-1,4-oksazepan-4-il)propil)amino)-5-(trifluormetil)pirimidin-2-il)amino)fenil)acetonitrilas,</w:t>
      </w:r>
      <w:r w:rsidR="00F117D6" w:rsidRPr="002B5BEC">
        <w:rPr>
          <w:rFonts w:ascii="Helvetica" w:hAnsi="Helvetica" w:cs="Helvetica"/>
          <w:sz w:val="20"/>
          <w:szCs w:val="24"/>
        </w:rPr>
        <w:t xml:space="preserve"> </w:t>
      </w:r>
      <w:r w:rsidR="00BB58D7" w:rsidRPr="002B5BEC">
        <w:rPr>
          <w:rFonts w:ascii="Helvetica" w:hAnsi="Helvetica" w:cs="Helvetica"/>
          <w:sz w:val="20"/>
          <w:szCs w:val="24"/>
        </w:rPr>
        <w:t>4-(3-((2-((4-(4-metilpiperazin-1-il)-2-(trifluormetil)fenil)amino)-5-(trifluormetil)pirimidin-4-il)amino)propil)-1,4-oksazepan-5-onas,</w:t>
      </w:r>
      <w:r w:rsidR="00F117D6" w:rsidRPr="002B5BEC">
        <w:rPr>
          <w:rFonts w:ascii="Helvetica" w:hAnsi="Helvetica" w:cs="Helvetica"/>
          <w:sz w:val="20"/>
          <w:szCs w:val="24"/>
        </w:rPr>
        <w:t xml:space="preserve"> </w:t>
      </w:r>
      <w:r w:rsidR="00BB58D7" w:rsidRPr="002B5BEC">
        <w:rPr>
          <w:rFonts w:ascii="Helvetica" w:hAnsi="Helvetica" w:cs="Helvetica"/>
          <w:sz w:val="20"/>
          <w:szCs w:val="24"/>
        </w:rPr>
        <w:t>4-(3-((2-((2-(difluormetil)-4-(4-metilpiperazin-1-il)fenil)amino)-5-(trifluormetil)pirimidin-4-il)amino)propil)-1,4-oksazepan-5-onas, 4-(3-((2-((2-bromo-4-(4-metilpiperazin-1-il)fenil)amino)-5-(trifluormetil)pirimidin-4-il)amino)propil)-1,4-oksazepan-5-onas, 4-(3-((2-((2-chlor-4-(4-metilpiperazin-1-il)fenil)amino)-5-(trifluormetil)pirimidin-4-il)amino)propil)-1,4-oksazepan-5-onas, 4-(3-((2-((2-ciklopropil-4-(3-((dimetilamino)metil)azetidin-1-il)fenil)amino)-5-(trifluormetil)pirimidin-4-il)amino)propil)-1,4-oksazepan-5-onas, 1-(3-((2-((2-etil-4-(4-metilpiperazin-1-il)fenil)amino)-5-(trifluormetil)pirimidin-4-il)amino)propil)-3-metiltetrahidropirimidin-2(1H)-onas, 1-(3-((2-((2-ciklopropil-4-(4-metilpiperazin-1-il)fenil)amino)-5-(trifluormetil)pirimidin-4-il)amino)propil)-3-metiltetrahidropirimidin-2(1H)-onas, 3-(3-((2-((2-((2-etil-4-(4-metilpiperazin-1-il)fenil)amino)-5-(trifluormetil)pirimidin-4-il)amino)propil)-1,3-oksazepan-2-onas, 3-(3-((2-((2-((2-ciklopropil-4-(4-metilpiperazin-1-il)fenil)amino)-5-(trifluormetil)pirimidin-4-il)amino)propil)-1,3-oksazepan-2-onas, 1-(3-((2-((2-etil-4-(4-metilpiperazin-1-il)fenil)amino)-5-(trifluormetil)pirimidin-4-il)amino)propil)-4-metil-1,4-diazepan-2-onas, 1-(3-((2-((2-ciklopropil-4-(4-metilpiperazin-1-il)fenil)amino)-5-(trifluormetil)pirimidin-4-il)amino)propil)-4-metil-1,4-diazepan-2-onas, 4-(3-((2-((2-etil-4-(4-metilpiperazin-1-il)fenil)amino)-5-(trifluormetil)pirimidin-4-il)amino)propil)-1-metil-1,4-diazepan-5-onas, 4-(3-((2-((2-ciklopropil-4-(4-metilpiperazin-1-il)fenil)amino)-5-(trifluormetil)pirimidin-4-il)amino)propil)-1-metil-1,4-diazepan-5-onas, 1-(3-((2-((2-etil-4-(4-metilpiperazin-1-il)fenil)amino)-5-(trifluormetil)pirimidin-4-il)amino)propil)-3-metil-1,3-diazepan-2-onas, 1-(3-((2-((2-ciklopropil-4-(4-metilpiperazin-1-il)fenil)amino)-5-(trifluormetil)pirimidin-4-il)amino)propil)-3-metil-1,3-diazepan-2-onas, 3-(3-((2-((2-ciklopropil-4-(4-metilpiperazin-1-il)fenil)amino)-5-(difluormetil)pirimidin-4-il)amino)propil)-1,3-oksazinan-2-onas, 3-(3-((5-(difluormetil)-2-((2-etil-4-((1R,5S)-8-metil-3,8-diazabiciklo[3</w:t>
      </w:r>
      <w:r w:rsidR="00146DBB" w:rsidRPr="002B5BEC">
        <w:rPr>
          <w:rFonts w:ascii="Helvetica" w:hAnsi="Helvetica" w:cs="Helvetica"/>
          <w:sz w:val="20"/>
          <w:szCs w:val="24"/>
        </w:rPr>
        <w:t>.</w:t>
      </w:r>
      <w:r w:rsidR="00BB58D7" w:rsidRPr="002B5BEC">
        <w:rPr>
          <w:rFonts w:ascii="Helvetica" w:hAnsi="Helvetica" w:cs="Helvetica"/>
          <w:sz w:val="20"/>
          <w:szCs w:val="24"/>
        </w:rPr>
        <w:t>2.1]oktan-3-il)fenil)amino)pirimidin-4-il)amino)propil)-1,3-oksazinan-2-onas, 3-(3-((2-</w:t>
      </w:r>
      <w:r w:rsidR="00BB58D7" w:rsidRPr="002B5BEC">
        <w:rPr>
          <w:rFonts w:ascii="Helvetica" w:hAnsi="Helvetica" w:cs="Helvetica"/>
          <w:sz w:val="20"/>
          <w:szCs w:val="24"/>
        </w:rPr>
        <w:lastRenderedPageBreak/>
        <w:t>((2-ciklopropil-4-((1R,5S)-8-metil-3,8-diazabiciklo[3.2.1]oktan-3-il)fenil)amino)-5-(difluormetil)pirimidin-4-il)amino)propil)-1,3-oksazinan-2-onas, 3-(3-((5-(difluormetil)-2-((2-etil-4-((1S,4S)-5-metil-2,5-diazabiciklo[2.2.1]heptan-2-il)fenil)amino)pirimidin-4-il)amino)amino)propil)-1,3-oksazinan-2-onas, 3-(3-((5-(difluormetil)-2-((2-etil-4-((1R,4R)-5-metil-2,5-diazabiciklo[2.2.1]heptan-2-il)fenil)amino)pirimidin-4-il)amino)propil)-1,3-oksazinan-2-onas, (R)-3-(3-((5-(difluormetil)-2-((2-etil-4-(heksahidropirolo[1,2-a]pirazin-2(1H)-il)fenil)amino)pirimidin-4-il)amino)propil)-1,3-oksazinan-2-onas, (S)-3-(3-((5-(difluormetil)-2-((2-etil-4-(heksahidropirolo[1,2-a]pirazin-2(1H)-il)fenil)amino)pirimidin-4-il)amino)propil)-1,3-oksazinan-2-onas, 3-(3-((5-(difluormetil)-2-((2-etil-4-(piperazin-1-il)fenil)amino)pirimidin-4-il)amino)propil)-1,3-oksazinan-2-onas, 3-(3-((2-((2-ciklopropil-4-(piperazin-1-il)fenil)amino)-5-(difluormetil)pirimidin-4-il)amino)propil)-1,3-oksazinan-2-onas, 1-(3-((5-(difluormetil)-2-((2-etil-4-(4-metilpiperazin-1-il)fenil)amino)pirimidin-4-il)amino)propil)-3-metiltetrahidropirimidin-2(1H)-onas, 1-(3-((2-((2-ciklopropil-4-(4-metilpiperazin-1-il)fenil)amino)-5-(difluormetil)pirimidin-4-il)amino)propil)-3-metiltetrahidropirimidin-2(1H)-onas, 4-(3-((5-(difluormetil)-2-((2-etil-4-(4-metilpiperazin-1-il)fenil)amino)pirimidin-4-il)amino)propil)-1,4-oksazepan-3-onas,</w:t>
      </w:r>
      <w:r w:rsidR="00CD6EFC" w:rsidRPr="002B5BEC">
        <w:rPr>
          <w:rFonts w:ascii="Helvetica" w:hAnsi="Helvetica" w:cs="Helvetica"/>
          <w:sz w:val="20"/>
          <w:szCs w:val="24"/>
        </w:rPr>
        <w:t xml:space="preserve"> </w:t>
      </w:r>
      <w:r w:rsidR="00BB58D7" w:rsidRPr="002B5BEC">
        <w:rPr>
          <w:rFonts w:ascii="Helvetica" w:hAnsi="Helvetica" w:cs="Helvetica"/>
          <w:sz w:val="20"/>
          <w:szCs w:val="24"/>
        </w:rPr>
        <w:t>4-(3-((2-((2-ciklopropil-4-(4-metilpiperazin-1-il)fenil)amino)-5-(difluormetil)pirimidin-4-il)amino)propil)-1,4-oksazepan-3-onas, 4-(3-((2-((2-ciklopropil-4-(4-metilpiperazin-1-il)fenil)amino)-5-(difluormetil)pirimidin-4-il)amino)propil)-1,4-oksazepan-5-onas, 3-(3-((5-(difluormetil)-2-((2-etil-4-(4-metilpiperazin-1-il)fenil)amino)pirimidin-4-il)amino)propil)-1,3-oksazepan-2-onas, 3-(3-((2-((2-ciklopropil-4-(4-metilpiperazin-1-il)fenil)amino)-5-(difluormetil)pirimidin-4-il)amino)propil)-1,3-oksazepan-2-onas, 1-(3-((5-(difluormetil)-2-((2-etil-4-(4-metilpiperazin-1-il)fenil)amino)pirimidin-4-il)amino)propil)-4-metil-1,4-diazepan-2-onas,</w:t>
      </w:r>
      <w:r w:rsidR="00CD6EFC" w:rsidRPr="002B5BEC">
        <w:rPr>
          <w:rFonts w:ascii="Helvetica" w:eastAsia="Times New Roman" w:hAnsi="Helvetica" w:cs="Helvetica"/>
          <w:kern w:val="0"/>
          <w:sz w:val="20"/>
          <w:szCs w:val="24"/>
          <w:lang w:eastAsia="lt-LT"/>
          <w14:ligatures w14:val="none"/>
        </w:rPr>
        <w:t xml:space="preserve"> </w:t>
      </w:r>
      <w:r w:rsidR="00BB58D7" w:rsidRPr="002B5BEC">
        <w:rPr>
          <w:rFonts w:ascii="Helvetica" w:hAnsi="Helvetica" w:cs="Helvetica"/>
          <w:sz w:val="20"/>
          <w:szCs w:val="24"/>
        </w:rPr>
        <w:t>1-(3-((2-((2-ciklopropil-4-(4-metilpiperazin-1-il)fenil)amino)-5-(difluormetil)pirimidin-4-il)amino)propil)-4-metil-1,4-diazepan-2-onas, 4-(3-((5-(difluormetil)-2-((2-etil-4-(4-metilpiperazin-1-il)fenil)amino)pirimidin-4-il)amino)propil)-1-metil-1,4-diazepan-5-onas, 4-(3-((2-((2-ciklopropil-4-(4-metilpiperazin-1-il)fenil)amino)-5-(difluormetil)pirimidin-4-il)amino)propil)-1-metil-1,4-diazepan-5-onas, 1-(3-((5-(difluormetil)-2-((2-etil-4-(4-metilpiperazin-1-il)fenil)amino)pirimidin-4-il)amino)propil)-3-metil-1,3-diazepan-2-onas, 1-(3-((2-((2-ciklopropil-4-(4-metilpiperazin-1-il)fenil)amino)-5-(difluormetil)pirimidin-4-il)amino)propil)-3-metil-1,3-diazepan-2-onas, 2-((2-ciklopropil-4-(4-metilpiperazin-1-il)fenil)amino)-4-((3-(2-okso-1,3-oksazinan-3-il)propil)amino)pirimidin-5-karbonitrilas, 2-((2-ciklopropil-4-((1R,5S)-8-metil-3,8-diazabiciklo[3.2.1]oktan-3-il)fenil)amino)-4-((3-(2-okso-1,3-oksazinan-3-il)propil)amino)pirimidin-5-karbonitrilas, 2-((2-etil-4-((1R,5S)-8-metil-3,8-diazabiciklo[3.2.1]oktan-3-il)fenil)amino)-4-((3-(2-okso-1,3-oksazinan-3-il)propil)amino)pirimidin-5-karbonitrilas, 2-((2-etil-4-((1S,4S)-5-metil-2,5-diazabiciklo[2.2.1]heptan-2-il)fenil)amino)-4-((3-(2-okso-1,3-oksazinan-3-il)propil)amino)pirimidin-5-karbonitrilas, 2-((2-etil-4-((1R,4R)-5-metil-2,5-diazabiciklo[2.2.1]heptan-2-il)fenil)amino)-4-((3-(2-okso-1,3-oksazinan-3-il)propil)amino)pirimidin-5-karbonitrilas, (R)-2-((2-etil-4-(heksahidropirrolo[1,2-a]pirazin-2(1H)-il)fenil)amino)-4-((3-(2-okso-1,3-oksazinan-3-il)propil)amino)pirimidin-5-karbonitrilas, (S)-2-((2-etil-4-(heksahidropirolo[1,2-a]pirazin-2(1H)-il)fenil)amino)-4-((3-(2-okso-1,3-oksazinan-3-il)propil)amino)pirimidin-5-karbonitrilas, 2-((2-etil-4-(piperazin-1-il)fenil)amino)-4-((3-(2-okso-1,3-oksazinan-3-il)propil)amino)pirimidin-5-karbonitrilas, 2-((2-ciklopropil-4-(piperazin-1-il)fenil)amino)-4-((3-(2-okso-1,3-oksazinan-3-il)propil)amino)pirimidin-5-karbonitrilas, 2-((2-etil-4-(4-metilpiperazin-1-il)fenil)amino)-4-((3-(3-metil-2-oksotetrahidropirimidin-1(2H)-il)propil)amino)pirimidin-5-karbonitrilas, 2-((2-ciklopropil-4-(4-metilpiperazin-1-il)fenil)amino)-4-((3-(3-metil-2-oksotetrahidropirimidin-1(2H)-il)propil)amino)pirimidin-5-karbonitrilas, 2-((2-etil-4-(4-metilpiperazin-1-il)fenil)amino)-4-((3-(3-okso-1,4-oksazepan-4-il)propil)amino)pirimidin-5-karbonitrilas, 2-((2-ciklopropil-4-(4-metilpiperazin-1-il)fenil)amino)-4-((3-(3-okso-1,4-oksazepan-4-il)propil)amino)pirimidin-5-karbonitrilas, 2-((2-ciklopropil-4-(4-metilpiperazin-1-il)fenil)amino)-4-((3-(5-okso-1,4-oksazepan-4-il)propil)amino)pirimidin-5-karbonitrilas, 2-((2-etil-4-(4-metilpiperazin-1-il)fenil)amino)-4-((3-(2-okso-1,3-oksazepan-3-il)propil)amino)pirimidin-5-karbonitrilas, 2-((2-</w:t>
      </w:r>
      <w:r w:rsidR="00BB58D7" w:rsidRPr="002B5BEC">
        <w:rPr>
          <w:rFonts w:ascii="Helvetica" w:hAnsi="Helvetica" w:cs="Helvetica"/>
          <w:sz w:val="20"/>
          <w:szCs w:val="24"/>
        </w:rPr>
        <w:lastRenderedPageBreak/>
        <w:t>ciklopropil-4-(4-metilpiperazin-1-il)fenil)amino)-4-((3-(2-okso-1,3-oksazepan-3-il)propil)amino)pirimidin-5-karbonitrilas, 2-((2-ciklopropil-4-(4-metilpiperazin-1-il)fenil)amino)-4-((3-(4-metil-2-okso-1,4-diazepan-1-il)propil)amino)pirimidin-5-karbonitrilas, 2-((2-etil-4-(4-metilpiperazin-1-il)fenil)amino)-4-((3-(4-metil-7-okso-1,4-diazepan-1-il)propil)amino)pirimidin-5-karbonitrilas, 2-((2-ciklopropil-4-(4-metilpiperazin-1-il)fenil)amino)-4-((3-(4-metil-7-okso-1,4-diazepan-1-il)propil)amino)pirimidin-5-karbonitrilas, 2-((2-etil-4-(4-metilpiperazin-1-il)fenil)amino)-4-((3-(3-metil-2-okso-1,3-diazepan-1-il)propil)amino)pirimidin-5-karbonitrilas, 2-((2-ciklopropil-4-(4-metilpiperazin-1-il)fenil)amino)-4-((3-(3-metil-2-okso-1,3-diazepan-1-il)propil)amino)pirimidin-5-karbonitrilas, 1-(3-((2-((2-ciklopropil-4-((1R,5S)-8-metil-3,8-diazabiciklo[3.2.1]oktan-3-il)fenil)amino)-5-(trifluormetil)pirimidin-4-il)amino)propil)piperidin-2-onas, 1-(3-((2-((2-ciklopropil-4-((1R,5S)-8-metil-3,8-diazabiciklo[3.2.1]oktan-3-il)fenil)amino)-5-(difluormetil)pirimidin-4-il)amino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3-(3-((2-((2-etil-4-((1R,5S)-8-metil-3,8-diazabiciklo[3. 2.1]oktan-3-il)fenil)amino)-5-(trifluormetil)pirimidin-4-il)amino)propil)-6,6-dimetil-1,3-oksazinan-2-onas, 4-(3-((2-((2-ciklopropil-4-((1R,5S)-8-metil-3,8-diazabiciklo[3. 2.1]oktan-3-il)fenil)amino)-5-(trifluormetil)pirimidin-4-il)amino)propil)-1,4-oksazepan-5-onas, 4-(3-((2-((2-ciklopropil-4-(5-metil-2,5-diazabiciklo[2.2.1]heptan-2-il)fenil)amino)-5-(difluormetil)pirimidin-4-il)amino)propil)-1,4-oksazepan-5-onas, 4-(3-((5-(difluormetil)-2-((2-etil-4-(5-metil-2,5-diazabiciklo[2.2.1]heptan-2-il)fenil)amino)pirimidin-4-il)amino)amino)propil)-1,4-oksazepan-5-onas, 4-(3-((5-(difluormetil)-2-((2-etil-4-((1R,SS)-8-metil-3,8-diazabiciklo[3.2.1]oktan-3-il)fenil)amino)pirimidin-4-il)amino)propil)-1,4-oksazepan-3-onas, 4-(3-((2-((2-etil-4-((1R,5S)-8-metil-3,8-diazabiciklo[3.2.1]oktan-3-il)fenil)amino)-5-(trifluormetil)pirimidin-4-il)amino)propil)-1,4-oksazepan-3-onas, 4-(3-((5-(difluormetil)-2-((2-etil-4-(5-metil-2,5-diazabiciklo[2.2.1]heptan-2-il)fenil)amino)pirimidin-4-il)amino)amino)propil)-1,4-oksazepan-3-onas, 4-(3-((2-((2-etil-4-(5-metil-2,5-diazabiciklo[2.2.1]heptan-2-il)fenil)amino)-5-(trifluormetil)pirimidin-4-il)amino)propil)-1,4-oksazepan-3-onas, 3-(3-((5-(difluormetil)-2-((2-etil-4-((1R,5S)-8-metil-3,8-diazabiciklo[3.2.1]oktan-3-il)fenil)amino)pirimidin-4-il)amino)amino)propil)-1,3-oksazepan-2-onas, 3-(3-((2-</w:t>
      </w:r>
      <w:r w:rsidR="00B15100" w:rsidRPr="002B5BEC">
        <w:rPr>
          <w:rFonts w:ascii="Helvetica" w:hAnsi="Helvetica" w:cs="Helvetica"/>
          <w:sz w:val="20"/>
          <w:szCs w:val="24"/>
        </w:rPr>
        <w:t>(</w:t>
      </w:r>
      <w:r w:rsidR="00BB58D7" w:rsidRPr="002B5BEC">
        <w:rPr>
          <w:rFonts w:ascii="Helvetica" w:hAnsi="Helvetica" w:cs="Helvetica"/>
          <w:sz w:val="20"/>
          <w:szCs w:val="24"/>
        </w:rPr>
        <w:t>(2-etil-4-((1R,5S)-8-metil-3,8-diazabiciklo[3.2.1]oktan-3-il)fenil)amino)-5-(trifluormetil)pirimidin-4-il)amino)propil)-1,3-oksazepan-2-onas, 4-(3-((2-((2-etil-4-(4-metilpiperazin-1-il)fenil)amino)-5-(trifluormetil)pirimidin-4-il)amino)propil)-6,6-dimetil-1,4-oksazepan-5-onas, 3-(3-((2-((2-etil-4-(4-metilpiperazin-1-il)fenil)amino)-5-(trifluormetil)pirimidin-4-il)amino)propil)-6,6-dimetil-1,3-oksazepan-2-onas, 4-(3-((2-((2-etil-4-((1R,5S)-8-metil-3,8-diazabiciklo[3.2. 1]oktan-3-il)fenil)amino)-5-(trifluormetil)pirimidin-4-il)amino)propil)-2,2-dimetil-1,4-oksazepan-3-onas, 4-(3-((2-((2-etil-4-(4-metilpiperazin-1-il)fenil)amino)-5-(trifluormetil)pirimidin-4-il)amino)propil)-2,2-dimetil-1,4-oksazepan-3-onas, 4-(3-((5-(difluormetil)-2-((2-etil-4-(4-metilpiperazin-1-il)fenil)amino)pirimidin-4-il)amino)propil)-6,6-dimetil-1,4-oksazepan-5-onas, 8-(3-((2-((2-etil-4-(4-metilpiperazin-1-il)fenil)amino)-5-(trifluormetil)pirimidin-4-il)amino)propil)-5-oksa-8-azaspiro[2.6]nonan-9-on</w:t>
      </w:r>
      <w:r w:rsidR="00E21FDF" w:rsidRPr="002B5BEC">
        <w:rPr>
          <w:rFonts w:ascii="Helvetica" w:hAnsi="Helvetica" w:cs="Helvetica"/>
          <w:sz w:val="20"/>
          <w:szCs w:val="24"/>
        </w:rPr>
        <w:t>as</w:t>
      </w:r>
      <w:r w:rsidR="00BB58D7" w:rsidRPr="002B5BEC">
        <w:rPr>
          <w:rFonts w:ascii="Helvetica" w:hAnsi="Helvetica" w:cs="Helvetica"/>
          <w:sz w:val="20"/>
          <w:szCs w:val="24"/>
        </w:rPr>
        <w:t>, 4-(3-((2-((4-(1,4-diazabic</w:t>
      </w:r>
      <w:r w:rsidR="00E21FDF" w:rsidRPr="002B5BEC">
        <w:rPr>
          <w:rFonts w:ascii="Helvetica" w:hAnsi="Helvetica" w:cs="Helvetica"/>
          <w:sz w:val="20"/>
          <w:szCs w:val="24"/>
        </w:rPr>
        <w:t>ik</w:t>
      </w:r>
      <w:r w:rsidR="00BB58D7" w:rsidRPr="002B5BEC">
        <w:rPr>
          <w:rFonts w:ascii="Helvetica" w:hAnsi="Helvetica" w:cs="Helvetica"/>
          <w:sz w:val="20"/>
          <w:szCs w:val="24"/>
        </w:rPr>
        <w:t>lo[3.2.1]o</w:t>
      </w:r>
      <w:r w:rsidR="00E21FDF" w:rsidRPr="002B5BEC">
        <w:rPr>
          <w:rFonts w:ascii="Helvetica" w:hAnsi="Helvetica" w:cs="Helvetica"/>
          <w:sz w:val="20"/>
          <w:szCs w:val="24"/>
        </w:rPr>
        <w:t>k</w:t>
      </w:r>
      <w:r w:rsidR="00BB58D7" w:rsidRPr="002B5BEC">
        <w:rPr>
          <w:rFonts w:ascii="Helvetica" w:hAnsi="Helvetica" w:cs="Helvetica"/>
          <w:sz w:val="20"/>
          <w:szCs w:val="24"/>
        </w:rPr>
        <w:t>tan-4-</w:t>
      </w:r>
      <w:r w:rsidR="00E21FDF" w:rsidRPr="002B5BEC">
        <w:rPr>
          <w:rFonts w:ascii="Helvetica" w:hAnsi="Helvetica" w:cs="Helvetica"/>
          <w:sz w:val="20"/>
          <w:szCs w:val="24"/>
        </w:rPr>
        <w:t>i</w:t>
      </w:r>
      <w:r w:rsidR="00BB58D7" w:rsidRPr="002B5BEC">
        <w:rPr>
          <w:rFonts w:ascii="Helvetica" w:hAnsi="Helvetica" w:cs="Helvetica"/>
          <w:sz w:val="20"/>
          <w:szCs w:val="24"/>
        </w:rPr>
        <w:t>l)-2-et</w:t>
      </w:r>
      <w:r w:rsidR="00E21FDF" w:rsidRPr="002B5BEC">
        <w:rPr>
          <w:rFonts w:ascii="Helvetica" w:hAnsi="Helvetica" w:cs="Helvetica"/>
          <w:sz w:val="20"/>
          <w:szCs w:val="24"/>
        </w:rPr>
        <w:t>i</w:t>
      </w:r>
      <w:r w:rsidR="00BB58D7" w:rsidRPr="002B5BEC">
        <w:rPr>
          <w:rFonts w:ascii="Helvetica" w:hAnsi="Helvetica" w:cs="Helvetica"/>
          <w:sz w:val="20"/>
          <w:szCs w:val="24"/>
        </w:rPr>
        <w:t>l</w:t>
      </w:r>
      <w:r w:rsidR="00E21FDF" w:rsidRPr="002B5BEC">
        <w:rPr>
          <w:rFonts w:ascii="Helvetica" w:hAnsi="Helvetica" w:cs="Helvetica"/>
          <w:sz w:val="20"/>
          <w:szCs w:val="24"/>
        </w:rPr>
        <w:t>f</w:t>
      </w:r>
      <w:r w:rsidR="00BB58D7" w:rsidRPr="002B5BEC">
        <w:rPr>
          <w:rFonts w:ascii="Helvetica" w:hAnsi="Helvetica" w:cs="Helvetica"/>
          <w:sz w:val="20"/>
          <w:szCs w:val="24"/>
        </w:rPr>
        <w:t>en</w:t>
      </w:r>
      <w:r w:rsidR="00E21FDF" w:rsidRPr="002B5BEC">
        <w:rPr>
          <w:rFonts w:ascii="Helvetica" w:hAnsi="Helvetica" w:cs="Helvetica"/>
          <w:sz w:val="20"/>
          <w:szCs w:val="24"/>
        </w:rPr>
        <w:t>i</w:t>
      </w:r>
      <w:r w:rsidR="00BB58D7" w:rsidRPr="002B5BEC">
        <w:rPr>
          <w:rFonts w:ascii="Helvetica" w:hAnsi="Helvetica" w:cs="Helvetica"/>
          <w:sz w:val="20"/>
          <w:szCs w:val="24"/>
        </w:rPr>
        <w:t>l)amino)-5-(trifluoromet</w:t>
      </w:r>
      <w:r w:rsidR="00E21FDF" w:rsidRPr="002B5BEC">
        <w:rPr>
          <w:rFonts w:ascii="Helvetica" w:hAnsi="Helvetica" w:cs="Helvetica"/>
          <w:sz w:val="20"/>
          <w:szCs w:val="24"/>
        </w:rPr>
        <w:t>i</w:t>
      </w:r>
      <w:r w:rsidR="00BB58D7" w:rsidRPr="002B5BEC">
        <w:rPr>
          <w:rFonts w:ascii="Helvetica" w:hAnsi="Helvetica" w:cs="Helvetica"/>
          <w:sz w:val="20"/>
          <w:szCs w:val="24"/>
        </w:rPr>
        <w:t>l)p</w:t>
      </w:r>
      <w:r w:rsidR="00E21FDF" w:rsidRPr="002B5BEC">
        <w:rPr>
          <w:rFonts w:ascii="Helvetica" w:hAnsi="Helvetica" w:cs="Helvetica"/>
          <w:sz w:val="20"/>
          <w:szCs w:val="24"/>
        </w:rPr>
        <w:t>i</w:t>
      </w:r>
      <w:r w:rsidR="00BB58D7" w:rsidRPr="002B5BEC">
        <w:rPr>
          <w:rFonts w:ascii="Helvetica" w:hAnsi="Helvetica" w:cs="Helvetica"/>
          <w:sz w:val="20"/>
          <w:szCs w:val="24"/>
        </w:rPr>
        <w:t>rimidin-4-</w:t>
      </w:r>
      <w:r w:rsidR="00E21FDF" w:rsidRPr="002B5BEC">
        <w:rPr>
          <w:rFonts w:ascii="Helvetica" w:hAnsi="Helvetica" w:cs="Helvetica"/>
          <w:sz w:val="20"/>
          <w:szCs w:val="24"/>
        </w:rPr>
        <w:t>i</w:t>
      </w:r>
      <w:r w:rsidR="00BB58D7" w:rsidRPr="002B5BEC">
        <w:rPr>
          <w:rFonts w:ascii="Helvetica" w:hAnsi="Helvetica" w:cs="Helvetica"/>
          <w:sz w:val="20"/>
          <w:szCs w:val="24"/>
        </w:rPr>
        <w:t>l)amino)prop</w:t>
      </w:r>
      <w:r w:rsidR="00E21FDF" w:rsidRPr="002B5BEC">
        <w:rPr>
          <w:rFonts w:ascii="Helvetica" w:hAnsi="Helvetica" w:cs="Helvetica"/>
          <w:sz w:val="20"/>
          <w:szCs w:val="24"/>
        </w:rPr>
        <w:t>i</w:t>
      </w:r>
      <w:r w:rsidR="00BB58D7" w:rsidRPr="002B5BEC">
        <w:rPr>
          <w:rFonts w:ascii="Helvetica" w:hAnsi="Helvetica" w:cs="Helvetica"/>
          <w:sz w:val="20"/>
          <w:szCs w:val="24"/>
        </w:rPr>
        <w:t>l)-1,4-o</w:t>
      </w:r>
      <w:r w:rsidR="00E21FDF" w:rsidRPr="002B5BEC">
        <w:rPr>
          <w:rFonts w:ascii="Helvetica" w:hAnsi="Helvetica" w:cs="Helvetica"/>
          <w:sz w:val="20"/>
          <w:szCs w:val="24"/>
        </w:rPr>
        <w:t>ks</w:t>
      </w:r>
      <w:r w:rsidR="00BB58D7" w:rsidRPr="002B5BEC">
        <w:rPr>
          <w:rFonts w:ascii="Helvetica" w:hAnsi="Helvetica" w:cs="Helvetica"/>
          <w:sz w:val="20"/>
          <w:szCs w:val="24"/>
        </w:rPr>
        <w:t>azepan-5-on</w:t>
      </w:r>
      <w:r w:rsidR="00E21FDF" w:rsidRPr="002B5BEC">
        <w:rPr>
          <w:rFonts w:ascii="Helvetica" w:hAnsi="Helvetica" w:cs="Helvetica"/>
          <w:sz w:val="20"/>
          <w:szCs w:val="24"/>
        </w:rPr>
        <w:t>as</w:t>
      </w:r>
      <w:r w:rsidR="00BB58D7" w:rsidRPr="002B5BEC">
        <w:rPr>
          <w:rFonts w:ascii="Helvetica" w:hAnsi="Helvetica" w:cs="Helvetica"/>
          <w:sz w:val="20"/>
          <w:szCs w:val="24"/>
        </w:rPr>
        <w:t>, 4-(3-((2-((2-et</w:t>
      </w:r>
      <w:r w:rsidR="00E21FDF" w:rsidRPr="002B5BEC">
        <w:rPr>
          <w:rFonts w:ascii="Helvetica" w:hAnsi="Helvetica" w:cs="Helvetica"/>
          <w:sz w:val="20"/>
          <w:szCs w:val="24"/>
        </w:rPr>
        <w:t>i</w:t>
      </w:r>
      <w:r w:rsidR="00BB58D7" w:rsidRPr="002B5BEC">
        <w:rPr>
          <w:rFonts w:ascii="Helvetica" w:hAnsi="Helvetica" w:cs="Helvetica"/>
          <w:sz w:val="20"/>
          <w:szCs w:val="24"/>
        </w:rPr>
        <w:t>l-4-((1R,5S)-8-met</w:t>
      </w:r>
      <w:r w:rsidR="00E21FDF" w:rsidRPr="002B5BEC">
        <w:rPr>
          <w:rFonts w:ascii="Helvetica" w:hAnsi="Helvetica" w:cs="Helvetica"/>
          <w:sz w:val="20"/>
          <w:szCs w:val="24"/>
        </w:rPr>
        <w:t>i</w:t>
      </w:r>
      <w:r w:rsidR="00BB58D7" w:rsidRPr="002B5BEC">
        <w:rPr>
          <w:rFonts w:ascii="Helvetica" w:hAnsi="Helvetica" w:cs="Helvetica"/>
          <w:sz w:val="20"/>
          <w:szCs w:val="24"/>
        </w:rPr>
        <w:t>l-3,8-diazabic</w:t>
      </w:r>
      <w:r w:rsidR="00E21FDF" w:rsidRPr="002B5BEC">
        <w:rPr>
          <w:rFonts w:ascii="Helvetica" w:hAnsi="Helvetica" w:cs="Helvetica"/>
          <w:sz w:val="20"/>
          <w:szCs w:val="24"/>
        </w:rPr>
        <w:t>ik</w:t>
      </w:r>
      <w:r w:rsidR="00BB58D7" w:rsidRPr="002B5BEC">
        <w:rPr>
          <w:rFonts w:ascii="Helvetica" w:hAnsi="Helvetica" w:cs="Helvetica"/>
          <w:sz w:val="20"/>
          <w:szCs w:val="24"/>
        </w:rPr>
        <w:t>lo[3.2.1]oktan-3-il)fenil)amino)-5-(trifluormetil)pirimidin-4-il)amino)propil)-6,6-dimetil-1,4-oksazepan-5-onas, 4-(3-((5-(difluormetil)-2-((2-etil-4-((1R,5S)-8-metil-3,8-diazabiciklo[3.2.1]oktan-3-il)fenil)amino)pirimidin-4-il)amino)propil)-6,6-dimetil-1,4-oksazepan-5-onas, 4-(3-((2-((4-(1,4-diazabiciklo[3.2.1]oktan-4-il)-2-etilfenil)amino)-5-(trifluormetil)pirimidin-4-il)amino)propil)-6,6-dimetil-1,4-oksazepan-5-onas, 4-(3-((2-((4-(1,4-diazabiciklo[3.2. 1]oktan-4-il)-2-etilfenil)amino)-5-(difluormetil)pirimidin-4-il)amino)propil)-6,6-dimetil-1,4-oksazepan-5-onas, 1-(3-((2-((2-((2-etil-4-(4-metilpiperazin-1 -il)fenil)fenil)amino)-5-(trifluormetil)pirimidin-4-il)amino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azetidin-2-onas, 1-(3-((2-((2-etil-4-(4-metilpiperazin-1-il)fenil)amino)-5-(trifluormetil)pirimidin-4-il)amino)propil)-3,3-dimetilazetidin-2-onas, 1-(3-((2-</w:t>
      </w:r>
      <w:r w:rsidR="00704EEA" w:rsidRPr="002B5BEC">
        <w:rPr>
          <w:rFonts w:ascii="Helvetica" w:hAnsi="Helvetica" w:cs="Helvetica"/>
          <w:sz w:val="20"/>
          <w:szCs w:val="24"/>
        </w:rPr>
        <w:t>(</w:t>
      </w:r>
      <w:r w:rsidR="00BB58D7" w:rsidRPr="002B5BEC">
        <w:rPr>
          <w:rFonts w:ascii="Helvetica" w:hAnsi="Helvetica" w:cs="Helvetica"/>
          <w:sz w:val="20"/>
          <w:szCs w:val="24"/>
        </w:rPr>
        <w:t>(4-(1,4-diazabiciklo[3.2.1]oktan-4-il)-2-etilfenil)amino)-5-(trifluormetil)pirimidin-4-il)amino)propil)azetidin-2-onas, 1-(3-((2-((2-etil-4-((1R,5S)-8-metil-3,8-diazabiciklo[3.2. 1]oktan-3-il)fenil)amino)-5-</w:t>
      </w:r>
      <w:r w:rsidR="00BB58D7" w:rsidRPr="002B5BEC">
        <w:rPr>
          <w:rFonts w:ascii="Helvetica" w:hAnsi="Helvetica" w:cs="Helvetica"/>
          <w:sz w:val="20"/>
          <w:szCs w:val="24"/>
        </w:rPr>
        <w:lastRenderedPageBreak/>
        <w:t>(trifluormetil)pirimidin-4-il)amino)propil)azetidin-2-onas, 1-(3-((2-((2-etil-4-((1R,5S)-8-metil-3,8-diazabiciklo[3.2.1]oktan-3-il)fenil)amino)-5-(trifluormetil)pirimidin-4-il)amino)propil)-3,3-dimetilolazetidin-2-onas, 1-(3-((2-((4-(1,4-diazabiciklo[3.2. 1]oktan-4-il)-2-etilfenil)amino)-5-(trifluormetil)pirimidin-4-il)amino)propil)-3,3-dimetilazetidin-2-onas, 1-(3-((2-((2-etil-4-(heksahidropirolo[1,2-a]pirazin-2(1H)-il)fenil)amino)-5-(trifluormetil)pirimidin-4-il)amino)propil)azetidin-2-onas, 1-(3-((2-((2-etil-4-(heksahidropirolo[1,2-a]pirazin-2(1H)-il)fenil)amino)-5-(trifluormetil)pirimidin-4-il)amino)propil)-3,3-dimetilazetidin-2-onas,</w:t>
      </w:r>
      <w:r w:rsidR="00704EEA" w:rsidRPr="002B5BEC">
        <w:rPr>
          <w:rFonts w:ascii="Helvetica" w:hAnsi="Helvetica" w:cs="Helvetica"/>
          <w:sz w:val="20"/>
          <w:szCs w:val="24"/>
        </w:rPr>
        <w:t xml:space="preserve"> </w:t>
      </w:r>
      <w:r w:rsidR="00BB58D7" w:rsidRPr="002B5BEC">
        <w:rPr>
          <w:rFonts w:ascii="Helvetica" w:hAnsi="Helvetica" w:cs="Helvetica"/>
          <w:sz w:val="20"/>
          <w:szCs w:val="24"/>
        </w:rPr>
        <w:t>1-(3-((2-((2-etil-4-(5-metil-2,5-diazabiciklo[2.2.1]heptan-2-il)fenil)amino)-5-(trifluormetil)pirimidin-4-il)amino)propil)azetidin-2-onas, 1-(3-((2-((2-etil-4-(5-metil-2,5-diazabiciklo[2.2. 1]heptan-2-il)fenil)amino)-5-(trifluormetil)pirimidin-4-il)amino)propil)-3,3-dimetilolazetidin-2-onas, 1-(3-((2-((2-etil-4-(5-metil-2,5-diazabiciklo[2.2.1]heptan-2-il)fenil)amino)-5-(trifluormetil)pirimidin-4-il)amino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pirolidin-2-onas, 4-(3-((2-((4-(3-(dietilamino)propil)-2-etilfenil)amino)-5-(trifluormetil)pirimidin-4-il)amino)propil)-1,4-oksazepan-5-onas, 4-(3-((2-((2-ciklopropil-4-(3-morfolinopropil)fenil)amino)-5-(trifluormetil)pirimidin-4-il)amino)propil)-1,4-oksazepan-3-onas, 3-(3-((2-((2-etil-4-(2-(pirolidin-1-il)etil)fenil)amino)-5-(trifluormetil)pirimidin-4-il)amino)propil)-1,3-oksazinan-2-onas, 3-(3-((2-((2-ciklopropil-4-((dimetilamino)metil)fenil)amino)-5-(trifluormetil)pirimidin-4-il)amino)propil)-1,3-oksazinan-2-onas, 3-(3-((2-((2-ciklopropil-4-(4-metilpiperazin-1-karbonil)fenil)amino)-5-(trifluormetil)pirimidin-4-il)amino)propil)-1,3-oksazinan-2-onas, 3-metoksi-N-(1-metilpiperidin-4-il)-4-((4-((3-(5-okso-1,4-oksazepan-4-il)propil)amino)-5-(trifluormetil)pirimidin-2-il)amino)benzamidas, 1-(3-((2-((2-ciklopropil-4-(morfolinometil)fenil)amino)-5-(trifluormetil)pirimidin-4-il)amino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1-(3-((2-((2-etil-4-(2-(pirolidin-1-il)propan-2-il)fenil)amino)-5-(trifluormetil)pirimidin-4-il)amino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4-(3-((2-((2-etil-4-(2-(4-metilpiperazin-1-il)-2-oksoetil)fenil)amino)-5-(trifluormetil)pirimidin-4-il)amino)propil)-1,4-oksazepan-5-onas, 4-(3-((2-((4-(4-(dimetilamino)metil)piperidin-1-il)-2-etilfenil)amino)-5-(trifluormetil)pirimidin-4-il)amino)propil)-1,4-oksazepan-5-onas, 4-(3-((2-((4-(3,3-dimetilpiperazin-1-il)-2-etilfenil)amino)-5-(trifluormetil)pirimidin-4-il)amino)propil)-1,4-oksazepan-3-onas, 4-(3-((2-((2-etil-4-(3,3,5,5-tetrametilpiperazin-1-il)fenil)amino)-5-(trifluormetil)pirimidin-4-il)amino)propil)-1,4-oksazepan-3-onas, 4-(3-((2-((2-ciklopropil-4-(3,4,5-trimetilpiperazin-1-il)fenil)amino)-5-(trifluormetil)pirimidin-4-il)amino)propil)-1,4-oksazepan-5-onas, 4-(3-((2-((2-etil-4-(3,3,4-trimetilpiperazin-1-il)fenil)amino)-5-(trifluormetil)pirimidin-4-il)amino)propil)-1,4-oksazepan-3-onas, 4-(3-((2-((2-etil-4-(3,3,4,5,5-pentametilpiperazin-1-il)fenil)amino)-5-(trifluormetil)pirimidin-4-il)amino)propil)-1,4-oksazepan-3-onas, 1-(3-((2-((2-chlor-4-(3,4-dimetilpiperazin-1-il)fenil)amino)-5-(trifluormetil)pirimidin-4-il)amino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azepan-2-onas, 3-(3-((2-((4-((heksahidropirolo[1,2-a]pirazin-2(1H)-il)fenil)amino)-5-(trifluormetil)piridin-4-il)amino)propil)-1,3-oksazepan-2-onas, 4-(3-((2-((4-(heksahidropirolo[1,2-a]pirazin-2(1H)-il)fenil)amino)-5-(trifluormetil)piridin-4-il)amino)propil)-1,4-oksazepan-3-onas, 4-(3-((2-((4-(oktahidro-2H-pirido[1,2-a]pirazin-2-il)fenil)amino)-5-(trifluormetil)piridin-4-il)amino)propil)-1,4-oksazepan-3-onas, 3-(3-((2-((4-(4-metilpiperazin-1-il)fenil)amino)-5-(trifluormetil)piridin-4-il)amino)propil)-1,3-oksazepan-2-onas,</w:t>
      </w:r>
      <w:r w:rsidR="007A4D68" w:rsidRPr="002B5BEC">
        <w:rPr>
          <w:rFonts w:ascii="Helvetica" w:hAnsi="Helvetica" w:cs="Helvetica"/>
          <w:sz w:val="20"/>
          <w:szCs w:val="24"/>
        </w:rPr>
        <w:t xml:space="preserve"> </w:t>
      </w:r>
      <w:r w:rsidR="00BB58D7" w:rsidRPr="002B5BEC">
        <w:rPr>
          <w:rFonts w:ascii="Helvetica" w:hAnsi="Helvetica" w:cs="Helvetica"/>
          <w:sz w:val="20"/>
          <w:szCs w:val="24"/>
        </w:rPr>
        <w:t>4-(3-((2-((4-(4-metilpiperazin-1-il)fenil)amino)-5-(trifluormetil)piridin-4-il)amino)propil)-1,4-oksazepan-3-onas, 4-(3-((2-((4-(5-metil-2,5-diazabiciklo[2.2.1heptan-2-il)fenil)amino)-5-(trifluormetil)piridin-4-il)amino)propil)-1,4-oksazepan-5-onas, 3-(3-((2-((2-bromo-4-(4-metilpiperazin-1-il)fenil)amino)-5-(trifluormetil)piridin-4-il)amino)propil)-1,3-oksazepan-2-onas, 4-(3-((2-((2-metil-4-(4-metilpiperazin-1-il)fenil)amino)-5-(trifluormetil)piridin-4-il)amino)propil)-1,4-oksazepan-3-onas, 4-(3-((2-((6-(5-metil-2,5-diazabiciklo[2.2.1]heptan-2-il)piridin-3-il)amino)-5-(trifluormetil)piridin-4-il)amino)propil)-1,4-oksazepan-5-onas, 1-(3-((2-((4-((1R,5S)-8-metil-3,8-diazabiciklo[3.2.1]oktan-3-il)fenil)amino)-5-(trifluormetil)piridin-4-il)amino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azepan-2-onas,</w:t>
      </w:r>
      <w:r w:rsidR="007A4D68" w:rsidRPr="002B5BEC">
        <w:rPr>
          <w:rFonts w:ascii="Helvetica" w:hAnsi="Helvetica" w:cs="Helvetica"/>
          <w:sz w:val="20"/>
          <w:szCs w:val="24"/>
        </w:rPr>
        <w:t xml:space="preserve"> </w:t>
      </w:r>
      <w:r w:rsidR="00BB58D7" w:rsidRPr="002B5BEC">
        <w:rPr>
          <w:rFonts w:ascii="Helvetica" w:hAnsi="Helvetica" w:cs="Helvetica"/>
          <w:sz w:val="20"/>
          <w:szCs w:val="24"/>
        </w:rPr>
        <w:t>4-(3-((2-((4-(4-metilpiperazin-1-il)-2-(trifluormetil)fenil)amino)-5-(trifluormetil)piridin-4-il)amino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-1,4-oksazepan-5-onas, 4-(3-((2-((2-metil-4-(4-(metilsulfonil)piperazin-1-il)fenil)amino)-5-(trifluormetil)piridin-4-il)amino)propil)-1,4-oksazepan-5-onas, 3-</w:t>
      </w:r>
      <w:r w:rsidR="00BB58D7" w:rsidRPr="002B5BEC">
        <w:rPr>
          <w:rFonts w:ascii="Helvetica" w:hAnsi="Helvetica" w:cs="Helvetica"/>
          <w:sz w:val="20"/>
          <w:szCs w:val="24"/>
        </w:rPr>
        <w:lastRenderedPageBreak/>
        <w:t>(3-((2-((2-etil-4-(4-metilpiperazin-1-karbonil)fenil)amino)-5-(trifluormetil)pirimidin-4-il)amino)propil)-1,3-oksazinan-2-onas, 1-(3-((2-((2-ciklopropil-4-(morfolinometil)fenil)amino)-5-(trifluormetil)piridin-4-il)amino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3-(3-((2-((2-etil-4-(2-(2-(pirolidin-1-il)etil)fenil)amino)-5-(trifluormetil)piridin-4-il)amino)propil)-1,3-oksazinan-2-onas, 3-(3-((2-((2-fluoro-4-(3-morfolinopropil)fenil)amino)-5-(trifluormetil)piridin-4-il)amino)propil)-1,3-oksazinan-2-onas, 1-(3-((2-((2-ciklopropil-4-((1,1-dioksidotiomorfolino)metil)fenil)amino)-5-(trifluormetil)piridin-4-il)amino</w:t>
      </w:r>
      <w:r w:rsidR="008A6206" w:rsidRPr="002B5BEC">
        <w:rPr>
          <w:rFonts w:ascii="Helvetica" w:hAnsi="Helvetica" w:cs="Helvetica"/>
          <w:sz w:val="20"/>
          <w:szCs w:val="24"/>
        </w:rPr>
        <w:t>)propil)</w:t>
      </w:r>
      <w:r w:rsidR="00BB58D7" w:rsidRPr="002B5BEC">
        <w:rPr>
          <w:rFonts w:ascii="Helvetica" w:hAnsi="Helvetica" w:cs="Helvetica"/>
          <w:sz w:val="20"/>
          <w:szCs w:val="24"/>
        </w:rPr>
        <w:t>piperidin-2-onas, 3-(3-((2-((4-(3-(dietilamino)propil)-2-(trifluormetil)fenil)amino)-5-(trifluormetil)piridin-4-il)amino)propil)-1,3-oksazinan-2-onas, 4-(3-((2-((2-chlor-4-(3, 4-dimetilpiperazin-1-il)fenil)amino)-5-(trifluormetil)piridin-4-il)amino)propil)-1,4-oksazepan-5-onas, 4-(3-((2-((2-metil-4-((1R,5S)-8-metil-3,8-diazabiciklo[3.2.1]oktan-3-il)fenil)amino)-5-(trifluormetil)pirimidin-4-il)amino)propil)-1,4-oksazepan-5-onas, 4-(3-((2-((2-chlor-4-((1R,5S)-8-metil-3,8-diazabiciklo[3. 2.1]oktan-3-il)fenil)amino)-5-(trifluormetil)pirimidin-4-il)amino)propil)-1,4-oksazepan-5-onas, 4-(3-((2-((2-metil-4-((1S,4S)-5-metil-2,5-diazabiciklo[2.2.1]heptan-2-il)fenil)amino)-5-(trifluormetil)pirimidin-4-il)amino)propil)-1,4-oksazepan-5-onas, 4-(3-((2-((2-chlor-4-((1S,4S)-5-metil-2,5-diazabiciklo[2.2.1]heptan-2-il)fenil)amino)-5-(trifluormetil)pirimidin-4-il)amino)propil)-1,4-oksazepan-5-onas, 4-(3-((2-((2-metil-4-((1R,4R)-5-metil-2,5-diazabiciklo[2.2.1]heptan-2-il)fenil)amino)-5-(trifluormetil)pirimidin-4-il)amino)propil)-1,4-oksazepan-5-onas, 4-(3-((2-((2-chlor-4-((1R,4R)-5-metil-2,5-diazabiciklo[2.2.1]heptan-2-il)fenil)amino)-5-(trifluormetil)pirimidin-4-il)amino)propil)-1,4-oksazepan-5-onas, 3-(3-((2-((2-chlor-4-(4-metilpiperazin-1-il)fenil)amino)-5-(trifluormetil)pirimidin-4-il)amino)propil)-1,3-oksazinan-2-onas, 3-(3-((2-((2-chlor-4-((1R,5S)-8-metil-3,8-diazabiciklo[3.2.1]oktan-3-il)fenil)amino)-5-(trifluormetil)pirimidin-4-il)amino)propil)-1,3-oksazinan-2-onas, 3-(3-((2-((2-metil-4-((1S,4S)-5-metil-2,5-diazabiciklo[2.2.1]heptan-2-il)fenil)amino)-5-(trifluormetil)pirimidin-4-il)amino)propil)-1,3-oksazinan-2-onas, 3-(3-((2-((2-chlor-4-((1S,4S)-5-metil-2,5-diazabiciklo[2</w:t>
      </w:r>
      <w:r w:rsidR="00B84130" w:rsidRPr="002B5BEC">
        <w:rPr>
          <w:rFonts w:ascii="Helvetica" w:hAnsi="Helvetica" w:cs="Helvetica"/>
          <w:sz w:val="20"/>
          <w:szCs w:val="24"/>
        </w:rPr>
        <w:t>.</w:t>
      </w:r>
      <w:r w:rsidR="00BB58D7" w:rsidRPr="002B5BEC">
        <w:rPr>
          <w:rFonts w:ascii="Helvetica" w:hAnsi="Helvetica" w:cs="Helvetica"/>
          <w:sz w:val="20"/>
          <w:szCs w:val="24"/>
        </w:rPr>
        <w:t>2.1]heptan-2-il)fenil)amino)-5-(trifluormetil)pirimidin-4-il)amino)propil)-1,3-oksazinan-2-onas, 3-(3-((2-((2-metil-4-((1R,4R)-5-metil-2,5-diazabiciklo[2.2.1]heptan-2-il)fenil)amino)-5-(trifluormetil)pirimidin-4-il)amino)propil)-1,3-oksazinan-2-onas, 3-(3-((2-((2-chloro-4-((1R,4R)-5-metil-2,5-diazabiciklo[2.2.1]heptan-2-il)fenil)amino)-5-(trifluormetil)pirimidin-4-il)amino)propil)-1,3-oksazinan-2-onas, 4-(3-((2-((2-metil-4-(4-metilpiperazin-1-il)fenil)amino)-5-(trifluormetil)pirimidin-4-il)amino)propil)-1,4-oksazepan-3-onas, 4-(3-((2-((2-chlor-4-(4-metilpiperazin-1-il)fenil)amino)-5-(trifluormetil)pirimidin-4-il)amino)propil)-1,4-oksazepan-3-onas, 4-(3-((2-((2-metil-4-((1R,5S)-8-metil-3,8-diazabiciklo[3.2.1]oktan-3-il)fenil)amino)-5-(trifluormetil)pirimidin-4-il)amino)propil)-1,4-oksazepan-3-onas, 4-(3-((2-((2-chlor-4-((1R,5S)-8-metil-3,8-diazabiciklo[3.2.1]oktan-3-il)fenil)amino)-5-(trifluormetil)pirimidin-4-il)amino)propil)-1,4-oksazepan-3-onas, 4-(3-((2-((4-(4-metilpiperazin-1-il)-2-(trifluormetoksi)fenil)amino)-5-(trifluormetil)pirimidin-4-il)amino)propil)-1,4-oksazepan-5-onas, 4-(3-((2-((2-((difluorometoksi)-4-(4-metilpiperazin-1-il)fenil)amino)-5-(trifluormetil)pirimidin-4-il)amino)propil)-1,4-oksazepan-5-onas, 3-(3-((2-((2-ciklopropil-4-(4-metilpiperazin-1-il)fenil)amino)-5-(trifluormetil)pirimidin-4-il)amino)propil)-6,6-dimetil-1,3-oksazinan-2-onas, 4-(3-((2-((2-((4-((1R,5S)-3,8-diazabiciklo[3.2.1]oktan-3-il)-2-etilfenil)amino)-5-(trifluormetil)pirimidin-4-il)amino)propil)-1,4-oksazepan-5-onas, 1-(3-((2-((2-ciklopropil-4-(3-((dimetilamino)metil)azetidin-1-il)fenil)amino)-5-(trifluormetil)pirimidin-4-il)amino</w:t>
      </w:r>
      <w:r w:rsidR="008A6206" w:rsidRPr="002B5BEC">
        <w:rPr>
          <w:rFonts w:ascii="Helvetica" w:hAnsi="Helvetica" w:cs="Helvetica"/>
          <w:sz w:val="20"/>
          <w:szCs w:val="24"/>
        </w:rPr>
        <w:t>)propil)</w:t>
      </w:r>
      <w:r w:rsidR="00BB58D7" w:rsidRPr="002B5BEC">
        <w:rPr>
          <w:rFonts w:ascii="Helvetica" w:hAnsi="Helvetica" w:cs="Helvetica"/>
          <w:sz w:val="20"/>
          <w:szCs w:val="24"/>
        </w:rPr>
        <w:t xml:space="preserve">piperidin-2-onas, 4-(3-((2-((4-(3-((dimetilamino)metil)azetidin-1-il)-2-etilfenil)amino)-5-(trifluormetil)pirimidin-4-il)amino)propil)-1,4-oksazepan-5-onas, 4-(3-((2-((4-(4-metilpiperazin-1-il)fenil)amino)-5-(trifluormetil)pirimidin-4-il)amino)propil)-1,4-oksazepan-5-onas ir farmaciniu požiūriu priimtinos jų druskos, </w:t>
      </w:r>
      <w:proofErr w:type="spellStart"/>
      <w:r w:rsidR="00BB58D7" w:rsidRPr="002B5BEC">
        <w:rPr>
          <w:rFonts w:ascii="Helvetica" w:hAnsi="Helvetica" w:cs="Helvetica"/>
          <w:sz w:val="20"/>
          <w:szCs w:val="24"/>
        </w:rPr>
        <w:t>enantiomerai</w:t>
      </w:r>
      <w:proofErr w:type="spellEnd"/>
      <w:r w:rsidR="00BB58D7" w:rsidRPr="002B5BEC">
        <w:rPr>
          <w:rFonts w:ascii="Helvetica" w:hAnsi="Helvetica" w:cs="Helvetica"/>
          <w:sz w:val="20"/>
          <w:szCs w:val="24"/>
        </w:rPr>
        <w:t xml:space="preserve">, </w:t>
      </w:r>
      <w:proofErr w:type="spellStart"/>
      <w:r w:rsidR="00BB58D7" w:rsidRPr="002B5BEC">
        <w:rPr>
          <w:rFonts w:ascii="Helvetica" w:hAnsi="Helvetica" w:cs="Helvetica"/>
          <w:sz w:val="20"/>
          <w:szCs w:val="24"/>
        </w:rPr>
        <w:t>stereoizomerai</w:t>
      </w:r>
      <w:proofErr w:type="spellEnd"/>
      <w:r w:rsidR="00BB58D7" w:rsidRPr="002B5BEC">
        <w:rPr>
          <w:rFonts w:ascii="Helvetica" w:hAnsi="Helvetica" w:cs="Helvetica"/>
          <w:sz w:val="20"/>
          <w:szCs w:val="24"/>
        </w:rPr>
        <w:t xml:space="preserve"> ir </w:t>
      </w:r>
      <w:proofErr w:type="spellStart"/>
      <w:r w:rsidR="00BB58D7" w:rsidRPr="002B5BEC">
        <w:rPr>
          <w:rFonts w:ascii="Helvetica" w:hAnsi="Helvetica" w:cs="Helvetica"/>
          <w:sz w:val="20"/>
          <w:szCs w:val="24"/>
        </w:rPr>
        <w:t>tautomerai</w:t>
      </w:r>
      <w:proofErr w:type="spellEnd"/>
      <w:r w:rsidR="00BB58D7" w:rsidRPr="002B5BEC">
        <w:rPr>
          <w:rFonts w:ascii="Helvetica" w:hAnsi="Helvetica" w:cs="Helvetica"/>
          <w:sz w:val="20"/>
          <w:szCs w:val="24"/>
        </w:rPr>
        <w:t>.</w:t>
      </w:r>
    </w:p>
    <w:p w14:paraId="45D47F50" w14:textId="77777777" w:rsidR="00BB58D7" w:rsidRPr="002B5BEC" w:rsidRDefault="00BB58D7" w:rsidP="002B5BEC">
      <w:pPr>
        <w:spacing w:after="0" w:line="360" w:lineRule="auto"/>
        <w:jc w:val="both"/>
        <w:rPr>
          <w:rFonts w:ascii="Helvetica" w:eastAsia="Times New Roman" w:hAnsi="Helvetica" w:cs="Helvetica"/>
          <w:kern w:val="0"/>
          <w:sz w:val="20"/>
          <w:szCs w:val="24"/>
          <w:lang w:eastAsia="lt-LT"/>
          <w14:ligatures w14:val="none"/>
        </w:rPr>
      </w:pPr>
    </w:p>
    <w:p w14:paraId="0C4269ED" w14:textId="5BF47501"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9.</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1 punktą, parinktas iš grupės, susidedančios iš:</w:t>
      </w:r>
    </w:p>
    <w:p w14:paraId="158D8D6E" w14:textId="77777777" w:rsidR="007C5945" w:rsidRDefault="00B83F23"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1324AA2C" wp14:editId="00A11CAD">
            <wp:extent cx="2787650" cy="2197100"/>
            <wp:effectExtent l="0" t="0" r="0" b="0"/>
            <wp:docPr id="11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7650" cy="21971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3FD5BF49" wp14:editId="06183455">
            <wp:extent cx="2628900" cy="7207250"/>
            <wp:effectExtent l="0" t="0" r="0" b="0"/>
            <wp:docPr id="1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699C5387" wp14:editId="2D3D5A28">
            <wp:extent cx="2787650" cy="6934200"/>
            <wp:effectExtent l="0" t="0" r="0" b="0"/>
            <wp:docPr id="11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7650" cy="69342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25B86A87" wp14:editId="2EDB8726">
            <wp:extent cx="2667000" cy="7207250"/>
            <wp:effectExtent l="0" t="0" r="0" b="0"/>
            <wp:docPr id="11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36DC88EF" wp14:editId="457E0148">
            <wp:extent cx="2698750" cy="7207250"/>
            <wp:effectExtent l="0" t="0" r="6350" b="0"/>
            <wp:docPr id="11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9875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0E03F370" wp14:editId="489EBFB7">
            <wp:extent cx="2787650" cy="7207250"/>
            <wp:effectExtent l="0" t="0" r="0" b="0"/>
            <wp:docPr id="11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765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0D2DB9E2" wp14:editId="2E40C3E2">
            <wp:extent cx="2787650" cy="6781800"/>
            <wp:effectExtent l="0" t="0" r="0" b="0"/>
            <wp:docPr id="11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7650" cy="67818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05A77219" wp14:editId="03D0D704">
            <wp:extent cx="2787650" cy="6654800"/>
            <wp:effectExtent l="0" t="0" r="0" b="0"/>
            <wp:docPr id="117"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7650" cy="66548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7DD57530" wp14:editId="00FDB03F">
            <wp:extent cx="2749550" cy="7207250"/>
            <wp:effectExtent l="0" t="0" r="0" b="0"/>
            <wp:docPr id="11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1F5F1377" wp14:editId="1D7A8703">
            <wp:extent cx="2724150" cy="7207250"/>
            <wp:effectExtent l="0" t="0" r="0" b="0"/>
            <wp:docPr id="119"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2415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009A47B6" wp14:editId="39BDC322">
            <wp:extent cx="2787650" cy="6959600"/>
            <wp:effectExtent l="0" t="0" r="0" b="0"/>
            <wp:docPr id="12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7650" cy="69596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3FF3BF6A" wp14:editId="05031ADB">
            <wp:extent cx="2787650" cy="7061200"/>
            <wp:effectExtent l="0" t="0" r="0" b="6350"/>
            <wp:docPr id="12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7650" cy="70612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6329F2C3" wp14:editId="5B530D50">
            <wp:extent cx="2749550" cy="7207250"/>
            <wp:effectExtent l="0" t="0" r="0" b="0"/>
            <wp:docPr id="12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1C32942D" wp14:editId="5B6B3B38">
            <wp:extent cx="2787650" cy="6959600"/>
            <wp:effectExtent l="0" t="0" r="0" b="0"/>
            <wp:docPr id="12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7650" cy="69596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3BCBA803" wp14:editId="0EF95EAC">
            <wp:extent cx="2667000" cy="7207250"/>
            <wp:effectExtent l="0" t="0" r="0" b="0"/>
            <wp:docPr id="12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0FB1AF53" wp14:editId="2E9FB787">
            <wp:extent cx="2787650" cy="7156450"/>
            <wp:effectExtent l="0" t="0" r="0" b="6350"/>
            <wp:docPr id="12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7650" cy="71564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40508E9C" wp14:editId="6D7BC4F8">
            <wp:extent cx="2787650" cy="7086600"/>
            <wp:effectExtent l="0" t="0" r="0" b="0"/>
            <wp:docPr id="12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7650" cy="70866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4040572E" wp14:editId="7F5D4790">
            <wp:extent cx="2698750" cy="7207250"/>
            <wp:effectExtent l="0" t="0" r="6350" b="0"/>
            <wp:docPr id="12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9875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388F66EF" wp14:editId="706CAFF8">
            <wp:extent cx="2698750" cy="7207250"/>
            <wp:effectExtent l="0" t="0" r="6350" b="0"/>
            <wp:docPr id="12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98750" cy="72072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14A7B26F" wp14:editId="00751130">
            <wp:extent cx="2787650" cy="6756400"/>
            <wp:effectExtent l="0" t="0" r="0" b="6350"/>
            <wp:docPr id="1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7650" cy="67564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26210F25" wp14:editId="5D4EB477">
            <wp:extent cx="2787650" cy="6654800"/>
            <wp:effectExtent l="0" t="0" r="0" b="0"/>
            <wp:docPr id="13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87650" cy="665480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2F6E1D26" wp14:editId="2E6109C8">
            <wp:extent cx="2787650" cy="7156450"/>
            <wp:effectExtent l="0" t="0" r="0" b="6350"/>
            <wp:docPr id="13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0" cy="7156450"/>
                    </a:xfrm>
                    <a:prstGeom prst="rect">
                      <a:avLst/>
                    </a:prstGeom>
                    <a:noFill/>
                    <a:ln>
                      <a:noFill/>
                    </a:ln>
                  </pic:spPr>
                </pic:pic>
              </a:graphicData>
            </a:graphic>
          </wp:inline>
        </w:drawing>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kern w:val="0"/>
          <w:sz w:val="20"/>
          <w:szCs w:val="24"/>
          <w:lang w:eastAsia="lt-LT"/>
          <w14:ligatures w14:val="none"/>
        </w:rPr>
        <w:br/>
      </w:r>
      <w:r w:rsidRPr="002B5BEC">
        <w:rPr>
          <w:rFonts w:ascii="Helvetica" w:eastAsia="Times New Roman" w:hAnsi="Helvetica" w:cs="Helvetica"/>
          <w:noProof/>
          <w:kern w:val="0"/>
          <w:sz w:val="20"/>
          <w:szCs w:val="24"/>
          <w:lang w:eastAsia="lt-LT"/>
          <w14:ligatures w14:val="none"/>
        </w:rPr>
        <w:lastRenderedPageBreak/>
        <w:drawing>
          <wp:inline distT="0" distB="0" distL="0" distR="0" wp14:anchorId="5BC1025D" wp14:editId="16849948">
            <wp:extent cx="2787650" cy="3435350"/>
            <wp:effectExtent l="0" t="0" r="0" b="0"/>
            <wp:docPr id="13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87650" cy="3435350"/>
                    </a:xfrm>
                    <a:prstGeom prst="rect">
                      <a:avLst/>
                    </a:prstGeom>
                    <a:noFill/>
                    <a:ln>
                      <a:noFill/>
                    </a:ln>
                  </pic:spPr>
                </pic:pic>
              </a:graphicData>
            </a:graphic>
          </wp:inline>
        </w:drawing>
      </w:r>
    </w:p>
    <w:p w14:paraId="1A27914C" w14:textId="19B6D171" w:rsidR="00B83F23" w:rsidRPr="002B5BEC"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br/>
        <w:t>ir jų farmaciniu požiūriu priimtinos druskos,</w:t>
      </w:r>
    </w:p>
    <w:p w14:paraId="76A15D47" w14:textId="2422B5E5"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pavyzdžiui, kur junginys</w:t>
      </w:r>
      <w:r w:rsidR="003C64EA" w:rsidRPr="002B5BEC">
        <w:rPr>
          <w:rFonts w:ascii="Helvetica" w:eastAsia="Times New Roman" w:hAnsi="Helvetica" w:cs="Helvetica"/>
          <w:kern w:val="0"/>
          <w:sz w:val="20"/>
          <w:szCs w:val="24"/>
          <w:lang w:eastAsia="lt-LT"/>
          <w14:ligatures w14:val="none"/>
        </w:rPr>
        <w:t xml:space="preserve"> yra</w:t>
      </w:r>
      <w:r w:rsidRPr="002B5BEC">
        <w:rPr>
          <w:rFonts w:ascii="Helvetica" w:eastAsia="Times New Roman" w:hAnsi="Helvetica" w:cs="Helvetica"/>
          <w:kern w:val="0"/>
          <w:sz w:val="20"/>
          <w:szCs w:val="24"/>
          <w:lang w:eastAsia="lt-LT"/>
          <w14:ligatures w14:val="none"/>
        </w:rPr>
        <w:t xml:space="preserve"> pavaizduotas</w:t>
      </w:r>
      <w:r w:rsidR="00AC01C1" w:rsidRPr="002B5BEC">
        <w:rPr>
          <w:rFonts w:ascii="Helvetica" w:eastAsia="Times New Roman" w:hAnsi="Helvetica" w:cs="Helvetica"/>
          <w:kern w:val="0"/>
          <w:sz w:val="20"/>
          <w:szCs w:val="24"/>
          <w:lang w:eastAsia="lt-LT"/>
          <w14:ligatures w14:val="none"/>
        </w:rPr>
        <w:t xml:space="preserve"> kaip</w:t>
      </w:r>
      <w:r w:rsidRPr="002B5BEC">
        <w:rPr>
          <w:rFonts w:ascii="Helvetica" w:eastAsia="Times New Roman" w:hAnsi="Helvetica" w:cs="Helvetica"/>
          <w:kern w:val="0"/>
          <w:sz w:val="20"/>
          <w:szCs w:val="24"/>
          <w:lang w:eastAsia="lt-LT"/>
          <w14:ligatures w14:val="none"/>
        </w:rPr>
        <w:t>:</w:t>
      </w:r>
    </w:p>
    <w:p w14:paraId="50711E87" w14:textId="77777777" w:rsidR="007C5945"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w:t>
      </w:r>
    </w:p>
    <w:p w14:paraId="6BB47232" w14:textId="77777777" w:rsidR="007C5945" w:rsidRDefault="007C5945"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t xml:space="preserve"> </w:t>
      </w:r>
      <w:r w:rsidR="00B83F23" w:rsidRPr="002B5BEC">
        <w:rPr>
          <w:rFonts w:ascii="Helvetica" w:eastAsia="Times New Roman" w:hAnsi="Helvetica" w:cs="Helvetica"/>
          <w:noProof/>
          <w:kern w:val="0"/>
          <w:sz w:val="20"/>
          <w:szCs w:val="24"/>
          <w:lang w:eastAsia="lt-LT"/>
          <w14:ligatures w14:val="none"/>
        </w:rPr>
        <w:drawing>
          <wp:inline distT="0" distB="0" distL="0" distR="0" wp14:anchorId="77F91D6B" wp14:editId="2AEA8FE7">
            <wp:extent cx="1454150" cy="1181100"/>
            <wp:effectExtent l="0" t="0" r="0" b="0"/>
            <wp:docPr id="13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54150" cy="1181100"/>
                    </a:xfrm>
                    <a:prstGeom prst="rect">
                      <a:avLst/>
                    </a:prstGeom>
                    <a:noFill/>
                    <a:ln>
                      <a:noFill/>
                    </a:ln>
                  </pic:spPr>
                </pic:pic>
              </a:graphicData>
            </a:graphic>
          </wp:inline>
        </w:drawing>
      </w:r>
      <w:r w:rsidR="00B83F23" w:rsidRPr="002B5BEC">
        <w:rPr>
          <w:rFonts w:ascii="Helvetica" w:eastAsia="Times New Roman" w:hAnsi="Helvetica" w:cs="Helvetica"/>
          <w:kern w:val="0"/>
          <w:sz w:val="20"/>
          <w:szCs w:val="24"/>
          <w:lang w:eastAsia="lt-LT"/>
          <w14:ligatures w14:val="none"/>
        </w:rPr>
        <w:br/>
      </w:r>
    </w:p>
    <w:p w14:paraId="27846BCC" w14:textId="1EACF15E" w:rsidR="00B83F23" w:rsidRPr="002B5BEC"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arba jo farmaciniu požiūriu priimtina druska;</w:t>
      </w:r>
    </w:p>
    <w:p w14:paraId="252BD2E6" w14:textId="77777777" w:rsidR="007C5945"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(ii)</w:t>
      </w:r>
    </w:p>
    <w:p w14:paraId="330A4552" w14:textId="77777777" w:rsidR="007C5945" w:rsidRDefault="007C5945"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t xml:space="preserve"> </w:t>
      </w:r>
      <w:r w:rsidR="00B83F23" w:rsidRPr="002B5BEC">
        <w:rPr>
          <w:rFonts w:ascii="Helvetica" w:eastAsia="Times New Roman" w:hAnsi="Helvetica" w:cs="Helvetica"/>
          <w:noProof/>
          <w:kern w:val="0"/>
          <w:sz w:val="20"/>
          <w:szCs w:val="24"/>
          <w:lang w:eastAsia="lt-LT"/>
          <w14:ligatures w14:val="none"/>
        </w:rPr>
        <w:drawing>
          <wp:inline distT="0" distB="0" distL="0" distR="0" wp14:anchorId="039F587A" wp14:editId="131205B5">
            <wp:extent cx="1454150" cy="1181100"/>
            <wp:effectExtent l="0" t="0" r="0" b="0"/>
            <wp:docPr id="13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54150" cy="1181100"/>
                    </a:xfrm>
                    <a:prstGeom prst="rect">
                      <a:avLst/>
                    </a:prstGeom>
                    <a:noFill/>
                    <a:ln>
                      <a:noFill/>
                    </a:ln>
                  </pic:spPr>
                </pic:pic>
              </a:graphicData>
            </a:graphic>
          </wp:inline>
        </w:drawing>
      </w:r>
      <w:r w:rsidR="00B83F23" w:rsidRPr="002B5BEC">
        <w:rPr>
          <w:rFonts w:ascii="Helvetica" w:eastAsia="Times New Roman" w:hAnsi="Helvetica" w:cs="Helvetica"/>
          <w:kern w:val="0"/>
          <w:sz w:val="20"/>
          <w:szCs w:val="24"/>
          <w:lang w:eastAsia="lt-LT"/>
          <w14:ligatures w14:val="none"/>
        </w:rPr>
        <w:br/>
      </w:r>
    </w:p>
    <w:p w14:paraId="1E284675" w14:textId="1D46752F" w:rsidR="00B83F23" w:rsidRPr="002B5BEC"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arba jo farmaciniu požiūriu priimtina druska; arba</w:t>
      </w:r>
    </w:p>
    <w:p w14:paraId="59C4B339" w14:textId="77777777" w:rsidR="007C5945" w:rsidRDefault="00AC01C1"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w:t>
      </w:r>
      <w:r w:rsidR="00B83F23" w:rsidRPr="002B5BEC">
        <w:rPr>
          <w:rFonts w:ascii="Helvetica" w:eastAsia="Times New Roman" w:hAnsi="Helvetica" w:cs="Helvetica"/>
          <w:kern w:val="0"/>
          <w:sz w:val="20"/>
          <w:szCs w:val="24"/>
          <w:lang w:eastAsia="lt-LT"/>
          <w14:ligatures w14:val="none"/>
        </w:rPr>
        <w:t>iii)</w:t>
      </w:r>
    </w:p>
    <w:p w14:paraId="221F49AC" w14:textId="77777777" w:rsidR="007C5945" w:rsidRDefault="007C5945" w:rsidP="002B5BEC">
      <w:pPr>
        <w:spacing w:after="0" w:line="360" w:lineRule="auto"/>
        <w:jc w:val="center"/>
        <w:rPr>
          <w:rFonts w:ascii="Helvetica" w:eastAsia="Times New Roman" w:hAnsi="Helvetica" w:cs="Helvetica"/>
          <w:kern w:val="0"/>
          <w:sz w:val="20"/>
          <w:szCs w:val="24"/>
          <w:lang w:eastAsia="lt-LT"/>
          <w14:ligatures w14:val="none"/>
        </w:rPr>
      </w:pPr>
      <w:r w:rsidRPr="002B5BEC">
        <w:rPr>
          <w:rFonts w:ascii="Helvetica" w:eastAsia="Times New Roman" w:hAnsi="Helvetica" w:cs="Helvetica"/>
          <w:noProof/>
          <w:kern w:val="0"/>
          <w:sz w:val="20"/>
          <w:szCs w:val="24"/>
          <w:lang w:eastAsia="lt-LT"/>
          <w14:ligatures w14:val="none"/>
        </w:rPr>
        <w:t xml:space="preserve"> </w:t>
      </w:r>
      <w:r w:rsidR="00B83F23" w:rsidRPr="002B5BEC">
        <w:rPr>
          <w:rFonts w:ascii="Helvetica" w:eastAsia="Times New Roman" w:hAnsi="Helvetica" w:cs="Helvetica"/>
          <w:noProof/>
          <w:kern w:val="0"/>
          <w:sz w:val="20"/>
          <w:szCs w:val="24"/>
          <w:lang w:eastAsia="lt-LT"/>
          <w14:ligatures w14:val="none"/>
        </w:rPr>
        <w:drawing>
          <wp:inline distT="0" distB="0" distL="0" distR="0" wp14:anchorId="3571ABE0" wp14:editId="4134259C">
            <wp:extent cx="1329559" cy="1007242"/>
            <wp:effectExtent l="0" t="0" r="4445" b="2540"/>
            <wp:docPr id="13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6578" cy="1020136"/>
                    </a:xfrm>
                    <a:prstGeom prst="rect">
                      <a:avLst/>
                    </a:prstGeom>
                    <a:noFill/>
                    <a:ln>
                      <a:noFill/>
                    </a:ln>
                  </pic:spPr>
                </pic:pic>
              </a:graphicData>
            </a:graphic>
          </wp:inline>
        </w:drawing>
      </w:r>
      <w:r w:rsidR="00B83F23" w:rsidRPr="002B5BEC">
        <w:rPr>
          <w:rFonts w:ascii="Helvetica" w:eastAsia="Times New Roman" w:hAnsi="Helvetica" w:cs="Helvetica"/>
          <w:kern w:val="0"/>
          <w:sz w:val="20"/>
          <w:szCs w:val="24"/>
          <w:lang w:eastAsia="lt-LT"/>
          <w14:ligatures w14:val="none"/>
        </w:rPr>
        <w:br/>
      </w:r>
    </w:p>
    <w:p w14:paraId="0A23A5B6" w14:textId="08939DF4" w:rsidR="00B83F23" w:rsidRPr="002B5BEC" w:rsidRDefault="00B83F23" w:rsidP="007C5945">
      <w:pPr>
        <w:spacing w:after="0" w:line="360" w:lineRule="auto"/>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lastRenderedPageBreak/>
        <w:t>arba jo farmaciniu požiūriu priimtina druska.</w:t>
      </w:r>
    </w:p>
    <w:p w14:paraId="1498FB3B" w14:textId="4C398985"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557677E8" w14:textId="5DB24C90" w:rsidR="003C64EA"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10.</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Farmacinė kompozicija, apimanti junginį pagal bet kurį iš 1-9 punktų, farmaciniu požiūriu priimtiną </w:t>
      </w:r>
      <w:r w:rsidR="003C64EA" w:rsidRPr="002B5BEC">
        <w:rPr>
          <w:rFonts w:ascii="Helvetica" w:eastAsia="Times New Roman" w:hAnsi="Helvetica" w:cs="Helvetica"/>
          <w:kern w:val="0"/>
          <w:sz w:val="20"/>
          <w:szCs w:val="24"/>
          <w:lang w:eastAsia="lt-LT"/>
          <w14:ligatures w14:val="none"/>
        </w:rPr>
        <w:t>pagalbinę medžiagą</w:t>
      </w:r>
      <w:r w:rsidRPr="002B5BEC">
        <w:rPr>
          <w:rFonts w:ascii="Helvetica" w:eastAsia="Times New Roman" w:hAnsi="Helvetica" w:cs="Helvetica"/>
          <w:kern w:val="0"/>
          <w:sz w:val="20"/>
          <w:szCs w:val="24"/>
          <w:lang w:eastAsia="lt-LT"/>
          <w14:ligatures w14:val="none"/>
        </w:rPr>
        <w:t xml:space="preserve"> ir</w:t>
      </w:r>
      <w:r w:rsidR="003C64EA"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lang w:eastAsia="lt-LT"/>
          <w14:ligatures w14:val="none"/>
        </w:rPr>
        <w:t xml:space="preserve"> pasirinktinai</w:t>
      </w:r>
      <w:r w:rsidR="003C64EA"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lang w:eastAsia="lt-LT"/>
          <w14:ligatures w14:val="none"/>
        </w:rPr>
        <w:t xml:space="preserve"> vieną arba daugiau papildomų terapinių agentų.</w:t>
      </w:r>
    </w:p>
    <w:p w14:paraId="4BEABE2E" w14:textId="1C302820"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4204A45C" w14:textId="1329C4C3" w:rsidR="001B18BC"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11.</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Farmacinė kompozicija pagal 10 punktą, kur</w:t>
      </w:r>
      <w:r w:rsidR="00ED7536" w:rsidRPr="002B5BEC">
        <w:rPr>
          <w:rFonts w:ascii="Helvetica" w:eastAsia="Times New Roman" w:hAnsi="Helvetica" w:cs="Helvetica"/>
          <w:kern w:val="0"/>
          <w:sz w:val="20"/>
          <w:szCs w:val="24"/>
          <w:lang w:eastAsia="lt-LT"/>
          <w14:ligatures w14:val="none"/>
        </w:rPr>
        <w:t>ioje yra</w:t>
      </w:r>
      <w:r w:rsidRPr="002B5BEC">
        <w:rPr>
          <w:rFonts w:ascii="Helvetica" w:eastAsia="Times New Roman" w:hAnsi="Helvetica" w:cs="Helvetica"/>
          <w:kern w:val="0"/>
          <w:sz w:val="20"/>
          <w:szCs w:val="24"/>
          <w:lang w:eastAsia="lt-LT"/>
          <w14:ligatures w14:val="none"/>
        </w:rPr>
        <w:t xml:space="preserve"> papildomas terapinis agentas ir</w:t>
      </w:r>
      <w:r w:rsidR="00ED7536" w:rsidRPr="002B5BEC">
        <w:rPr>
          <w:rFonts w:ascii="Helvetica" w:eastAsia="Times New Roman" w:hAnsi="Helvetica" w:cs="Helvetica"/>
          <w:kern w:val="0"/>
          <w:sz w:val="20"/>
          <w:szCs w:val="24"/>
          <w:lang w:eastAsia="lt-LT"/>
          <w14:ligatures w14:val="none"/>
        </w:rPr>
        <w:t xml:space="preserve"> jis</w:t>
      </w:r>
      <w:r w:rsidRPr="002B5BEC">
        <w:rPr>
          <w:rFonts w:ascii="Helvetica" w:eastAsia="Times New Roman" w:hAnsi="Helvetica" w:cs="Helvetica"/>
          <w:kern w:val="0"/>
          <w:sz w:val="20"/>
          <w:szCs w:val="24"/>
          <w:lang w:eastAsia="lt-LT"/>
          <w14:ligatures w14:val="none"/>
        </w:rPr>
        <w:t xml:space="preserve"> yra (i) MAPKAP kelio inhibitorius, pavyzdžiui, MEK inhibitorius, toks kaip MEK inhibitorius, parinktas iš grupės, susidedančios iš </w:t>
      </w:r>
      <w:proofErr w:type="spellStart"/>
      <w:r w:rsidRPr="002B5BEC">
        <w:rPr>
          <w:rFonts w:ascii="Helvetica" w:eastAsia="Times New Roman" w:hAnsi="Helvetica" w:cs="Helvetica"/>
          <w:kern w:val="0"/>
          <w:sz w:val="20"/>
          <w:szCs w:val="24"/>
          <w:lang w:eastAsia="lt-LT"/>
          <w14:ligatures w14:val="none"/>
        </w:rPr>
        <w:t>trametinibo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selumetinibo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kobimetinibo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binimetinibo</w:t>
      </w:r>
      <w:proofErr w:type="spellEnd"/>
      <w:r w:rsidRPr="002B5BEC">
        <w:rPr>
          <w:rFonts w:ascii="Helvetica" w:eastAsia="Times New Roman" w:hAnsi="Helvetica" w:cs="Helvetica"/>
          <w:kern w:val="0"/>
          <w:sz w:val="20"/>
          <w:szCs w:val="24"/>
          <w:lang w:eastAsia="lt-LT"/>
          <w14:ligatures w14:val="none"/>
        </w:rPr>
        <w:t xml:space="preserve"> ir farmaciniu požiūriu priimtin</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xml:space="preserve"> j</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xml:space="preserve"> drusk</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xml:space="preserve">; ERK inhibitorius, toks kaip ERK inhibitorius, parinktas iš grupės, susidedančios iš </w:t>
      </w:r>
      <w:proofErr w:type="spellStart"/>
      <w:r w:rsidRPr="002B5BEC">
        <w:rPr>
          <w:rFonts w:ascii="Helvetica" w:eastAsia="Times New Roman" w:hAnsi="Helvetica" w:cs="Helvetica"/>
          <w:kern w:val="0"/>
          <w:sz w:val="20"/>
          <w:szCs w:val="24"/>
          <w:lang w:eastAsia="lt-LT"/>
          <w14:ligatures w14:val="none"/>
        </w:rPr>
        <w:t>uliksertinibo</w:t>
      </w:r>
      <w:proofErr w:type="spellEnd"/>
      <w:r w:rsidRPr="002B5BEC">
        <w:rPr>
          <w:rFonts w:ascii="Helvetica" w:eastAsia="Times New Roman" w:hAnsi="Helvetica" w:cs="Helvetica"/>
          <w:kern w:val="0"/>
          <w:sz w:val="20"/>
          <w:szCs w:val="24"/>
          <w:lang w:eastAsia="lt-LT"/>
          <w14:ligatures w14:val="none"/>
        </w:rPr>
        <w:t xml:space="preserve">, SCH772984, LY3214996, </w:t>
      </w:r>
      <w:proofErr w:type="spellStart"/>
      <w:r w:rsidRPr="002B5BEC">
        <w:rPr>
          <w:rFonts w:ascii="Helvetica" w:eastAsia="Times New Roman" w:hAnsi="Helvetica" w:cs="Helvetica"/>
          <w:kern w:val="0"/>
          <w:sz w:val="20"/>
          <w:szCs w:val="24"/>
          <w:lang w:eastAsia="lt-LT"/>
          <w14:ligatures w14:val="none"/>
        </w:rPr>
        <w:t>ravoksertinibo</w:t>
      </w:r>
      <w:proofErr w:type="spellEnd"/>
      <w:r w:rsidRPr="002B5BEC">
        <w:rPr>
          <w:rFonts w:ascii="Helvetica" w:eastAsia="Times New Roman" w:hAnsi="Helvetica" w:cs="Helvetica"/>
          <w:kern w:val="0"/>
          <w:sz w:val="20"/>
          <w:szCs w:val="24"/>
          <w:lang w:eastAsia="lt-LT"/>
          <w14:ligatures w14:val="none"/>
        </w:rPr>
        <w:t>, VX-11e ir farmaciniu požiūriu priimtin</w:t>
      </w:r>
      <w:r w:rsidR="001B18BC" w:rsidRPr="002B5BEC">
        <w:rPr>
          <w:rFonts w:ascii="Helvetica" w:eastAsia="Times New Roman" w:hAnsi="Helvetica" w:cs="Helvetica"/>
          <w:kern w:val="0"/>
          <w:sz w:val="20"/>
          <w:szCs w:val="24"/>
          <w:lang w:eastAsia="lt-LT"/>
          <w14:ligatures w14:val="none"/>
        </w:rPr>
        <w:t>ų</w:t>
      </w:r>
      <w:r w:rsidR="00AF42F4" w:rsidRPr="002B5BEC">
        <w:rPr>
          <w:rFonts w:ascii="Helvetica" w:eastAsia="Times New Roman" w:hAnsi="Helvetica" w:cs="Helvetica"/>
          <w:kern w:val="0"/>
          <w:sz w:val="20"/>
          <w:szCs w:val="24"/>
          <w:lang w:eastAsia="lt-LT"/>
          <w14:ligatures w14:val="none"/>
        </w:rPr>
        <w:t xml:space="preserve"> j</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xml:space="preserve"> drus</w:t>
      </w:r>
      <w:r w:rsidR="001B18BC" w:rsidRPr="002B5BEC">
        <w:rPr>
          <w:rFonts w:ascii="Helvetica" w:eastAsia="Times New Roman" w:hAnsi="Helvetica" w:cs="Helvetica"/>
          <w:kern w:val="0"/>
          <w:sz w:val="20"/>
          <w:szCs w:val="24"/>
          <w:lang w:eastAsia="lt-LT"/>
          <w14:ligatures w14:val="none"/>
        </w:rPr>
        <w:t>kų</w:t>
      </w:r>
      <w:r w:rsidRPr="002B5BEC">
        <w:rPr>
          <w:rFonts w:ascii="Helvetica" w:eastAsia="Times New Roman" w:hAnsi="Helvetica" w:cs="Helvetica"/>
          <w:kern w:val="0"/>
          <w:sz w:val="20"/>
          <w:szCs w:val="24"/>
          <w:lang w:eastAsia="lt-LT"/>
          <w14:ligatures w14:val="none"/>
        </w:rPr>
        <w:t xml:space="preserve">; RAF inhibitorius, toks kaip RAF inhibitorius, parinktas iš grupės, susidedančios iš LY3009120, LXH254, RAF709, </w:t>
      </w:r>
      <w:proofErr w:type="spellStart"/>
      <w:r w:rsidRPr="002B5BEC">
        <w:rPr>
          <w:rFonts w:ascii="Helvetica" w:eastAsia="Times New Roman" w:hAnsi="Helvetica" w:cs="Helvetica"/>
          <w:kern w:val="0"/>
          <w:sz w:val="20"/>
          <w:szCs w:val="24"/>
          <w:lang w:eastAsia="lt-LT"/>
          <w14:ligatures w14:val="none"/>
        </w:rPr>
        <w:t>dabrafenibo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vemurafenibo</w:t>
      </w:r>
      <w:proofErr w:type="spellEnd"/>
      <w:r w:rsidRPr="002B5BEC">
        <w:rPr>
          <w:rFonts w:ascii="Helvetica" w:eastAsia="Times New Roman" w:hAnsi="Helvetica" w:cs="Helvetica"/>
          <w:kern w:val="0"/>
          <w:sz w:val="20"/>
          <w:szCs w:val="24"/>
          <w:lang w:eastAsia="lt-LT"/>
          <w14:ligatures w14:val="none"/>
        </w:rPr>
        <w:t xml:space="preserve"> ir farmaciniu požiūriu priimtin</w:t>
      </w:r>
      <w:r w:rsidR="001B18BC" w:rsidRPr="002B5BEC">
        <w:rPr>
          <w:rFonts w:ascii="Helvetica" w:eastAsia="Times New Roman" w:hAnsi="Helvetica" w:cs="Helvetica"/>
          <w:kern w:val="0"/>
          <w:sz w:val="20"/>
          <w:szCs w:val="24"/>
          <w:lang w:eastAsia="lt-LT"/>
          <w14:ligatures w14:val="none"/>
        </w:rPr>
        <w:t>ų</w:t>
      </w:r>
      <w:r w:rsidR="00ED7536" w:rsidRPr="002B5BEC">
        <w:rPr>
          <w:rFonts w:ascii="Helvetica" w:eastAsia="Times New Roman" w:hAnsi="Helvetica" w:cs="Helvetica"/>
          <w:kern w:val="0"/>
          <w:sz w:val="20"/>
          <w:szCs w:val="24"/>
          <w:lang w:eastAsia="lt-LT"/>
          <w14:ligatures w14:val="none"/>
        </w:rPr>
        <w:t xml:space="preserve"> j</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xml:space="preserve"> drusk</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arba Ras inhibitorius, toks kaip Ras inhibitorius, parinktas iš grupės, susidedančios iš AMG-510, MRTX849</w:t>
      </w:r>
      <w:r w:rsidR="00ED7536"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lang w:eastAsia="lt-LT"/>
          <w14:ligatures w14:val="none"/>
        </w:rPr>
        <w:t xml:space="preserve"> ir farmaciniu požiūriu priimtin</w:t>
      </w:r>
      <w:r w:rsidR="001B18BC" w:rsidRPr="002B5BEC">
        <w:rPr>
          <w:rFonts w:ascii="Helvetica" w:eastAsia="Times New Roman" w:hAnsi="Helvetica" w:cs="Helvetica"/>
          <w:kern w:val="0"/>
          <w:sz w:val="20"/>
          <w:szCs w:val="24"/>
          <w:lang w:eastAsia="lt-LT"/>
          <w14:ligatures w14:val="none"/>
        </w:rPr>
        <w:t>ų</w:t>
      </w:r>
      <w:r w:rsidR="00ED7536" w:rsidRPr="002B5BEC">
        <w:rPr>
          <w:rFonts w:ascii="Helvetica" w:eastAsia="Times New Roman" w:hAnsi="Helvetica" w:cs="Helvetica"/>
          <w:kern w:val="0"/>
          <w:sz w:val="20"/>
          <w:szCs w:val="24"/>
          <w:lang w:eastAsia="lt-LT"/>
          <w14:ligatures w14:val="none"/>
        </w:rPr>
        <w:t xml:space="preserve"> j</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xml:space="preserve"> drusk</w:t>
      </w:r>
      <w:r w:rsidR="001B18BC" w:rsidRPr="002B5BEC">
        <w:rPr>
          <w:rFonts w:ascii="Helvetica" w:eastAsia="Times New Roman" w:hAnsi="Helvetica" w:cs="Helvetica"/>
          <w:kern w:val="0"/>
          <w:sz w:val="20"/>
          <w:szCs w:val="24"/>
          <w:lang w:eastAsia="lt-LT"/>
          <w14:ligatures w14:val="none"/>
        </w:rPr>
        <w:t>ų</w:t>
      </w:r>
      <w:r w:rsidRPr="002B5BEC">
        <w:rPr>
          <w:rFonts w:ascii="Helvetica" w:eastAsia="Times New Roman" w:hAnsi="Helvetica" w:cs="Helvetica"/>
          <w:kern w:val="0"/>
          <w:sz w:val="20"/>
          <w:szCs w:val="24"/>
          <w:lang w:eastAsia="lt-LT"/>
          <w14:ligatures w14:val="none"/>
        </w:rPr>
        <w:t>; arba (ii) chemoterapinis agentas, toks kaip chemoterapinis agentas,</w:t>
      </w:r>
      <w:r w:rsidR="00C07E82" w:rsidRPr="002B5BEC">
        <w:rPr>
          <w:rFonts w:ascii="Helvetica" w:eastAsia="Times New Roman" w:hAnsi="Helvetica" w:cs="Helvetica"/>
          <w:kern w:val="0"/>
          <w:sz w:val="20"/>
          <w:szCs w:val="24"/>
          <w:lang w:eastAsia="lt-LT"/>
          <w14:ligatures w14:val="none"/>
        </w:rPr>
        <w:t xml:space="preserve"> </w:t>
      </w:r>
      <w:r w:rsidR="001B18BC" w:rsidRPr="002B5BEC">
        <w:rPr>
          <w:rFonts w:ascii="Helvetica" w:eastAsia="Times New Roman" w:hAnsi="Helvetica" w:cs="Helvetica"/>
          <w:kern w:val="0"/>
          <w:sz w:val="20"/>
          <w:szCs w:val="24"/>
          <w:lang w:eastAsia="lt-LT"/>
          <w14:ligatures w14:val="none"/>
        </w:rPr>
        <w:t xml:space="preserve">parinktas iš grupės, susidedančios iš </w:t>
      </w:r>
      <w:proofErr w:type="spellStart"/>
      <w:r w:rsidR="001B18BC" w:rsidRPr="002B5BEC">
        <w:rPr>
          <w:rFonts w:ascii="Helvetica" w:eastAsia="Times New Roman" w:hAnsi="Helvetica" w:cs="Helvetica"/>
          <w:kern w:val="0"/>
          <w:sz w:val="20"/>
          <w:szCs w:val="24"/>
          <w:lang w:eastAsia="lt-LT"/>
          <w14:ligatures w14:val="none"/>
        </w:rPr>
        <w:t>antitubulino</w:t>
      </w:r>
      <w:proofErr w:type="spellEnd"/>
      <w:r w:rsidR="001B18BC" w:rsidRPr="002B5BEC">
        <w:rPr>
          <w:rFonts w:ascii="Helvetica" w:eastAsia="Times New Roman" w:hAnsi="Helvetica" w:cs="Helvetica"/>
          <w:kern w:val="0"/>
          <w:sz w:val="20"/>
          <w:szCs w:val="24"/>
          <w:lang w:eastAsia="lt-LT"/>
          <w14:ligatures w14:val="none"/>
        </w:rPr>
        <w:t xml:space="preserve"> agentų, </w:t>
      </w:r>
      <w:proofErr w:type="spellStart"/>
      <w:r w:rsidR="001B18BC" w:rsidRPr="002B5BEC">
        <w:rPr>
          <w:rFonts w:ascii="Helvetica" w:eastAsia="Times New Roman" w:hAnsi="Helvetica" w:cs="Helvetica"/>
          <w:kern w:val="0"/>
          <w:sz w:val="20"/>
          <w:szCs w:val="24"/>
          <w:lang w:eastAsia="lt-LT"/>
          <w14:ligatures w14:val="none"/>
        </w:rPr>
        <w:t>vinorelbino</w:t>
      </w:r>
      <w:proofErr w:type="spellEnd"/>
      <w:r w:rsidR="001B18BC" w:rsidRPr="002B5BEC">
        <w:rPr>
          <w:rFonts w:ascii="Helvetica" w:eastAsia="Times New Roman" w:hAnsi="Helvetica" w:cs="Helvetica"/>
          <w:kern w:val="0"/>
          <w:sz w:val="20"/>
          <w:szCs w:val="24"/>
          <w:lang w:eastAsia="lt-LT"/>
          <w14:ligatures w14:val="none"/>
        </w:rPr>
        <w:t xml:space="preserve">, DNR </w:t>
      </w:r>
      <w:proofErr w:type="spellStart"/>
      <w:r w:rsidR="001B18BC" w:rsidRPr="002B5BEC">
        <w:rPr>
          <w:rFonts w:ascii="Helvetica" w:eastAsia="Times New Roman" w:hAnsi="Helvetica" w:cs="Helvetica"/>
          <w:kern w:val="0"/>
          <w:sz w:val="20"/>
          <w:szCs w:val="24"/>
          <w:lang w:eastAsia="lt-LT"/>
          <w14:ligatures w14:val="none"/>
        </w:rPr>
        <w:t>alkilinančių</w:t>
      </w:r>
      <w:proofErr w:type="spellEnd"/>
      <w:r w:rsidR="001B18BC" w:rsidRPr="002B5BEC">
        <w:rPr>
          <w:rFonts w:ascii="Helvetica" w:eastAsia="Times New Roman" w:hAnsi="Helvetica" w:cs="Helvetica"/>
          <w:kern w:val="0"/>
          <w:sz w:val="20"/>
          <w:szCs w:val="24"/>
          <w:lang w:eastAsia="lt-LT"/>
          <w14:ligatures w14:val="none"/>
        </w:rPr>
        <w:t xml:space="preserve"> agentų, DNR </w:t>
      </w:r>
      <w:proofErr w:type="spellStart"/>
      <w:r w:rsidR="001B18BC" w:rsidRPr="002B5BEC">
        <w:rPr>
          <w:rFonts w:ascii="Helvetica" w:eastAsia="Times New Roman" w:hAnsi="Helvetica" w:cs="Helvetica"/>
          <w:kern w:val="0"/>
          <w:sz w:val="20"/>
          <w:szCs w:val="24"/>
          <w:lang w:eastAsia="lt-LT"/>
          <w14:ligatures w14:val="none"/>
        </w:rPr>
        <w:t>interkaliuojančių</w:t>
      </w:r>
      <w:proofErr w:type="spellEnd"/>
      <w:r w:rsidR="001B18BC" w:rsidRPr="002B5BEC">
        <w:rPr>
          <w:rFonts w:ascii="Helvetica" w:eastAsia="Times New Roman" w:hAnsi="Helvetica" w:cs="Helvetica"/>
          <w:kern w:val="0"/>
          <w:sz w:val="20"/>
          <w:szCs w:val="24"/>
          <w:lang w:eastAsia="lt-LT"/>
          <w14:ligatures w14:val="none"/>
        </w:rPr>
        <w:t xml:space="preserve"> agentų, 5-fluorouracilo, </w:t>
      </w:r>
      <w:proofErr w:type="spellStart"/>
      <w:r w:rsidR="001B18BC" w:rsidRPr="002B5BEC">
        <w:rPr>
          <w:rFonts w:ascii="Helvetica" w:eastAsia="Times New Roman" w:hAnsi="Helvetica" w:cs="Helvetica"/>
          <w:kern w:val="0"/>
          <w:sz w:val="20"/>
          <w:szCs w:val="24"/>
          <w:lang w:eastAsia="lt-LT"/>
          <w14:ligatures w14:val="none"/>
        </w:rPr>
        <w:t>kapecitabino</w:t>
      </w:r>
      <w:proofErr w:type="spellEnd"/>
      <w:r w:rsidR="001B18BC" w:rsidRPr="002B5BEC">
        <w:rPr>
          <w:rFonts w:ascii="Helvetica" w:eastAsia="Times New Roman" w:hAnsi="Helvetica" w:cs="Helvetica"/>
          <w:kern w:val="0"/>
          <w:sz w:val="20"/>
          <w:szCs w:val="24"/>
          <w:lang w:eastAsia="lt-LT"/>
          <w14:ligatures w14:val="none"/>
        </w:rPr>
        <w:t xml:space="preserve">, </w:t>
      </w:r>
      <w:proofErr w:type="spellStart"/>
      <w:r w:rsidR="001B18BC" w:rsidRPr="002B5BEC">
        <w:rPr>
          <w:rFonts w:ascii="Helvetica" w:eastAsia="Times New Roman" w:hAnsi="Helvetica" w:cs="Helvetica"/>
          <w:kern w:val="0"/>
          <w:sz w:val="20"/>
          <w:szCs w:val="24"/>
          <w:lang w:eastAsia="lt-LT"/>
          <w14:ligatures w14:val="none"/>
        </w:rPr>
        <w:t>citarabino</w:t>
      </w:r>
      <w:proofErr w:type="spellEnd"/>
      <w:r w:rsidR="001B18BC" w:rsidRPr="002B5BEC">
        <w:rPr>
          <w:rFonts w:ascii="Helvetica" w:eastAsia="Times New Roman" w:hAnsi="Helvetica" w:cs="Helvetica"/>
          <w:kern w:val="0"/>
          <w:sz w:val="20"/>
          <w:szCs w:val="24"/>
          <w:lang w:eastAsia="lt-LT"/>
          <w14:ligatures w14:val="none"/>
        </w:rPr>
        <w:t xml:space="preserve">, </w:t>
      </w:r>
      <w:proofErr w:type="spellStart"/>
      <w:r w:rsidR="001B18BC" w:rsidRPr="002B5BEC">
        <w:rPr>
          <w:rFonts w:ascii="Helvetica" w:eastAsia="Times New Roman" w:hAnsi="Helvetica" w:cs="Helvetica"/>
          <w:kern w:val="0"/>
          <w:sz w:val="20"/>
          <w:szCs w:val="24"/>
          <w:lang w:eastAsia="lt-LT"/>
          <w14:ligatures w14:val="none"/>
        </w:rPr>
        <w:t>decitabino</w:t>
      </w:r>
      <w:proofErr w:type="spellEnd"/>
      <w:r w:rsidR="001B18BC" w:rsidRPr="002B5BEC">
        <w:rPr>
          <w:rFonts w:ascii="Helvetica" w:eastAsia="Times New Roman" w:hAnsi="Helvetica" w:cs="Helvetica"/>
          <w:kern w:val="0"/>
          <w:sz w:val="20"/>
          <w:szCs w:val="24"/>
          <w:lang w:eastAsia="lt-LT"/>
          <w14:ligatures w14:val="none"/>
        </w:rPr>
        <w:t xml:space="preserve">, 5-aza </w:t>
      </w:r>
      <w:proofErr w:type="spellStart"/>
      <w:r w:rsidR="001B18BC" w:rsidRPr="002B5BEC">
        <w:rPr>
          <w:rFonts w:ascii="Helvetica" w:eastAsia="Times New Roman" w:hAnsi="Helvetica" w:cs="Helvetica"/>
          <w:kern w:val="0"/>
          <w:sz w:val="20"/>
          <w:szCs w:val="24"/>
          <w:lang w:eastAsia="lt-LT"/>
          <w14:ligatures w14:val="none"/>
        </w:rPr>
        <w:t>citadino</w:t>
      </w:r>
      <w:proofErr w:type="spellEnd"/>
      <w:r w:rsidR="001B18BC" w:rsidRPr="002B5BEC">
        <w:rPr>
          <w:rFonts w:ascii="Helvetica" w:eastAsia="Times New Roman" w:hAnsi="Helvetica" w:cs="Helvetica"/>
          <w:kern w:val="0"/>
          <w:sz w:val="20"/>
          <w:szCs w:val="24"/>
          <w:lang w:eastAsia="lt-LT"/>
          <w14:ligatures w14:val="none"/>
        </w:rPr>
        <w:t xml:space="preserve">, </w:t>
      </w:r>
      <w:proofErr w:type="spellStart"/>
      <w:r w:rsidR="001B18BC" w:rsidRPr="002B5BEC">
        <w:rPr>
          <w:rFonts w:ascii="Helvetica" w:eastAsia="Times New Roman" w:hAnsi="Helvetica" w:cs="Helvetica"/>
          <w:kern w:val="0"/>
          <w:sz w:val="20"/>
          <w:szCs w:val="24"/>
          <w:lang w:eastAsia="lt-LT"/>
          <w14:ligatures w14:val="none"/>
        </w:rPr>
        <w:t>gemcitabino</w:t>
      </w:r>
      <w:proofErr w:type="spellEnd"/>
      <w:r w:rsidR="001B18BC" w:rsidRPr="002B5BEC">
        <w:rPr>
          <w:rFonts w:ascii="Helvetica" w:eastAsia="Times New Roman" w:hAnsi="Helvetica" w:cs="Helvetica"/>
          <w:kern w:val="0"/>
          <w:sz w:val="20"/>
          <w:szCs w:val="24"/>
          <w:lang w:eastAsia="lt-LT"/>
          <w14:ligatures w14:val="none"/>
        </w:rPr>
        <w:t xml:space="preserve"> ir </w:t>
      </w:r>
      <w:proofErr w:type="spellStart"/>
      <w:r w:rsidR="001B18BC" w:rsidRPr="002B5BEC">
        <w:rPr>
          <w:rFonts w:ascii="Helvetica" w:eastAsia="Times New Roman" w:hAnsi="Helvetica" w:cs="Helvetica"/>
          <w:kern w:val="0"/>
          <w:sz w:val="20"/>
          <w:szCs w:val="24"/>
          <w:lang w:eastAsia="lt-LT"/>
          <w14:ligatures w14:val="none"/>
        </w:rPr>
        <w:t>metotreksato</w:t>
      </w:r>
      <w:proofErr w:type="spellEnd"/>
      <w:r w:rsidR="001B18BC" w:rsidRPr="002B5BEC">
        <w:rPr>
          <w:rFonts w:ascii="Helvetica" w:eastAsia="Times New Roman" w:hAnsi="Helvetica" w:cs="Helvetica"/>
          <w:kern w:val="0"/>
          <w:sz w:val="20"/>
          <w:szCs w:val="24"/>
          <w:lang w:eastAsia="lt-LT"/>
          <w14:ligatures w14:val="none"/>
        </w:rPr>
        <w:t>.</w:t>
      </w:r>
    </w:p>
    <w:p w14:paraId="074CEFE7" w14:textId="77777777" w:rsidR="001B18BC" w:rsidRPr="002B5BEC" w:rsidRDefault="001B18BC" w:rsidP="002B5BEC">
      <w:pPr>
        <w:spacing w:after="0" w:line="360" w:lineRule="auto"/>
        <w:jc w:val="both"/>
        <w:rPr>
          <w:rFonts w:ascii="Helvetica" w:eastAsia="Times New Roman" w:hAnsi="Helvetica" w:cs="Helvetica"/>
          <w:kern w:val="0"/>
          <w:sz w:val="20"/>
          <w:szCs w:val="24"/>
          <w:lang w:eastAsia="lt-LT"/>
          <w14:ligatures w14:val="none"/>
        </w:rPr>
      </w:pPr>
    </w:p>
    <w:p w14:paraId="754452D3" w14:textId="5355AD01" w:rsidR="00B83F23"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12.</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bet kurį iš 1-9 punktų, skirtas naudoti paciento, kuriam reik</w:t>
      </w:r>
      <w:r w:rsidR="003C7F39" w:rsidRPr="002B5BEC">
        <w:rPr>
          <w:rFonts w:ascii="Helvetica" w:eastAsia="Times New Roman" w:hAnsi="Helvetica" w:cs="Helvetica"/>
          <w:kern w:val="0"/>
          <w:sz w:val="20"/>
          <w:szCs w:val="24"/>
          <w:lang w:eastAsia="lt-LT"/>
          <w14:ligatures w14:val="none"/>
        </w:rPr>
        <w:t>alinga</w:t>
      </w:r>
      <w:r w:rsidR="00DF1529" w:rsidRPr="002B5BEC">
        <w:rPr>
          <w:rFonts w:ascii="Helvetica" w:eastAsia="Times New Roman" w:hAnsi="Helvetica" w:cs="Helvetica"/>
          <w:kern w:val="0"/>
          <w:sz w:val="20"/>
          <w:szCs w:val="24"/>
          <w:lang w:eastAsia="lt-LT"/>
          <w14:ligatures w14:val="none"/>
        </w:rPr>
        <w:t>s toks gydymas</w:t>
      </w:r>
      <w:r w:rsidRPr="002B5BEC">
        <w:rPr>
          <w:rFonts w:ascii="Helvetica" w:eastAsia="Times New Roman" w:hAnsi="Helvetica" w:cs="Helvetica"/>
          <w:kern w:val="0"/>
          <w:sz w:val="20"/>
          <w:szCs w:val="24"/>
          <w:lang w:eastAsia="lt-LT"/>
          <w14:ligatures w14:val="none"/>
        </w:rPr>
        <w:t>, sutrikimo gydymui.</w:t>
      </w:r>
    </w:p>
    <w:p w14:paraId="0BE61D96" w14:textId="18DAF394"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36337D00" w14:textId="1EA21438" w:rsidR="003C7F39"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13.</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Junginys pagal bet kurį iš 1-9 punktų, skirtas naudoti paciento, kuriam</w:t>
      </w:r>
      <w:r w:rsidR="00DF1529" w:rsidRPr="002B5BEC">
        <w:rPr>
          <w:rFonts w:ascii="Helvetica" w:eastAsia="Times New Roman" w:hAnsi="Helvetica" w:cs="Helvetica"/>
          <w:kern w:val="0"/>
          <w:sz w:val="20"/>
          <w:szCs w:val="24"/>
          <w:lang w:eastAsia="lt-LT"/>
          <w14:ligatures w14:val="none"/>
        </w:rPr>
        <w:t xml:space="preserve"> reikalingas toks gydymas</w:t>
      </w:r>
      <w:r w:rsidRPr="002B5BEC">
        <w:rPr>
          <w:rFonts w:ascii="Helvetica" w:eastAsia="Times New Roman" w:hAnsi="Helvetica" w:cs="Helvetica"/>
          <w:kern w:val="0"/>
          <w:sz w:val="20"/>
          <w:szCs w:val="24"/>
          <w:lang w:eastAsia="lt-LT"/>
          <w14:ligatures w14:val="none"/>
        </w:rPr>
        <w:t>, vėžio gydymo būd</w:t>
      </w:r>
      <w:r w:rsidR="00DF1529" w:rsidRPr="002B5BEC">
        <w:rPr>
          <w:rFonts w:ascii="Helvetica" w:eastAsia="Times New Roman" w:hAnsi="Helvetica" w:cs="Helvetica"/>
          <w:kern w:val="0"/>
          <w:sz w:val="20"/>
          <w:szCs w:val="24"/>
          <w:lang w:eastAsia="lt-LT"/>
          <w14:ligatures w14:val="none"/>
        </w:rPr>
        <w:t>ui</w:t>
      </w:r>
      <w:r w:rsidRPr="002B5BEC">
        <w:rPr>
          <w:rFonts w:ascii="Helvetica" w:eastAsia="Times New Roman" w:hAnsi="Helvetica" w:cs="Helvetica"/>
          <w:kern w:val="0"/>
          <w:sz w:val="20"/>
          <w:szCs w:val="24"/>
          <w:lang w:eastAsia="lt-LT"/>
          <w14:ligatures w14:val="none"/>
        </w:rPr>
        <w:t>, apimančia</w:t>
      </w:r>
      <w:r w:rsidR="00DF1529" w:rsidRPr="002B5BEC">
        <w:rPr>
          <w:rFonts w:ascii="Helvetica" w:eastAsia="Times New Roman" w:hAnsi="Helvetica" w:cs="Helvetica"/>
          <w:kern w:val="0"/>
          <w:sz w:val="20"/>
          <w:szCs w:val="24"/>
          <w:lang w:eastAsia="lt-LT"/>
          <w14:ligatures w14:val="none"/>
        </w:rPr>
        <w:t>m</w:t>
      </w:r>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terapiškai</w:t>
      </w:r>
      <w:proofErr w:type="spellEnd"/>
      <w:r w:rsidRPr="002B5BEC">
        <w:rPr>
          <w:rFonts w:ascii="Helvetica" w:eastAsia="Times New Roman" w:hAnsi="Helvetica" w:cs="Helvetica"/>
          <w:kern w:val="0"/>
          <w:sz w:val="20"/>
          <w:szCs w:val="24"/>
          <w:lang w:eastAsia="lt-LT"/>
          <w14:ligatures w14:val="none"/>
        </w:rPr>
        <w:t xml:space="preserve"> veiksmingo junginio kiekio skyrimą pacientui.</w:t>
      </w:r>
    </w:p>
    <w:p w14:paraId="225054EB" w14:textId="77777777" w:rsidR="002B5BEC" w:rsidRPr="002B5BEC" w:rsidRDefault="002B5BEC" w:rsidP="002B5BEC">
      <w:pPr>
        <w:spacing w:after="0" w:line="360" w:lineRule="auto"/>
        <w:ind w:firstLine="567"/>
        <w:jc w:val="both"/>
        <w:rPr>
          <w:rFonts w:ascii="Helvetica" w:eastAsia="Times New Roman" w:hAnsi="Helvetica" w:cs="Helvetica"/>
          <w:kern w:val="0"/>
          <w:sz w:val="20"/>
          <w:szCs w:val="24"/>
          <w:lang w:eastAsia="lt-LT"/>
          <w14:ligatures w14:val="none"/>
        </w:rPr>
      </w:pPr>
    </w:p>
    <w:p w14:paraId="502A3598" w14:textId="360BB00A" w:rsidR="003C7F39"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14.</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Junginys, skirtas naudoti pagal 13 punktą, kur vėžys yra parinktas iš grupės, susidedančios iš virškinimo trakto </w:t>
      </w:r>
      <w:proofErr w:type="spellStart"/>
      <w:r w:rsidRPr="002B5BEC">
        <w:rPr>
          <w:rFonts w:ascii="Helvetica" w:eastAsia="Times New Roman" w:hAnsi="Helvetica" w:cs="Helvetica"/>
          <w:kern w:val="0"/>
          <w:sz w:val="20"/>
          <w:szCs w:val="24"/>
          <w:lang w:eastAsia="lt-LT"/>
          <w14:ligatures w14:val="none"/>
        </w:rPr>
        <w:t>stromos</w:t>
      </w:r>
      <w:proofErr w:type="spellEnd"/>
      <w:r w:rsidRPr="002B5BEC">
        <w:rPr>
          <w:rFonts w:ascii="Helvetica" w:eastAsia="Times New Roman" w:hAnsi="Helvetica" w:cs="Helvetica"/>
          <w:kern w:val="0"/>
          <w:sz w:val="20"/>
          <w:szCs w:val="24"/>
          <w:lang w:eastAsia="lt-LT"/>
          <w14:ligatures w14:val="none"/>
        </w:rPr>
        <w:t xml:space="preserve"> navikų, stemplės vėžio, skrandžio vėžio, melanomų, </w:t>
      </w:r>
      <w:proofErr w:type="spellStart"/>
      <w:r w:rsidRPr="002B5BEC">
        <w:rPr>
          <w:rFonts w:ascii="Helvetica" w:eastAsia="Times New Roman" w:hAnsi="Helvetica" w:cs="Helvetica"/>
          <w:kern w:val="0"/>
          <w:sz w:val="20"/>
          <w:szCs w:val="24"/>
          <w:lang w:eastAsia="lt-LT"/>
          <w14:ligatures w14:val="none"/>
        </w:rPr>
        <w:t>gliomų</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glioblastomų</w:t>
      </w:r>
      <w:proofErr w:type="spellEnd"/>
      <w:r w:rsidRPr="002B5BEC">
        <w:rPr>
          <w:rFonts w:ascii="Helvetica" w:eastAsia="Times New Roman" w:hAnsi="Helvetica" w:cs="Helvetica"/>
          <w:kern w:val="0"/>
          <w:sz w:val="20"/>
          <w:szCs w:val="24"/>
          <w:lang w:eastAsia="lt-LT"/>
          <w14:ligatures w14:val="none"/>
        </w:rPr>
        <w:t>, kiaušidžių vėžio, šlapimo pūslės vėžio, kasos vėžio, prostatos vėžio, plaučių vėžio, krūties vėž</w:t>
      </w:r>
      <w:r w:rsidR="003C7F39" w:rsidRPr="002B5BEC">
        <w:rPr>
          <w:rFonts w:ascii="Helvetica" w:eastAsia="Times New Roman" w:hAnsi="Helvetica" w:cs="Helvetica"/>
          <w:kern w:val="0"/>
          <w:sz w:val="20"/>
          <w:szCs w:val="24"/>
          <w:lang w:eastAsia="lt-LT"/>
          <w14:ligatures w14:val="none"/>
        </w:rPr>
        <w:t>io</w:t>
      </w:r>
      <w:r w:rsidRPr="002B5BEC">
        <w:rPr>
          <w:rFonts w:ascii="Helvetica" w:eastAsia="Times New Roman" w:hAnsi="Helvetica" w:cs="Helvetica"/>
          <w:kern w:val="0"/>
          <w:sz w:val="20"/>
          <w:szCs w:val="24"/>
          <w:lang w:eastAsia="lt-LT"/>
          <w14:ligatures w14:val="none"/>
        </w:rPr>
        <w:t>, inkstų vėž</w:t>
      </w:r>
      <w:r w:rsidR="003C7F39" w:rsidRPr="002B5BEC">
        <w:rPr>
          <w:rFonts w:ascii="Helvetica" w:eastAsia="Times New Roman" w:hAnsi="Helvetica" w:cs="Helvetica"/>
          <w:kern w:val="0"/>
          <w:sz w:val="20"/>
          <w:szCs w:val="24"/>
          <w:lang w:eastAsia="lt-LT"/>
          <w14:ligatures w14:val="none"/>
        </w:rPr>
        <w:t>io</w:t>
      </w:r>
      <w:r w:rsidRPr="002B5BEC">
        <w:rPr>
          <w:rFonts w:ascii="Helvetica" w:eastAsia="Times New Roman" w:hAnsi="Helvetica" w:cs="Helvetica"/>
          <w:kern w:val="0"/>
          <w:sz w:val="20"/>
          <w:szCs w:val="24"/>
          <w:lang w:eastAsia="lt-LT"/>
          <w14:ligatures w14:val="none"/>
        </w:rPr>
        <w:t>, kepenų vėž</w:t>
      </w:r>
      <w:r w:rsidR="003C7F39" w:rsidRPr="002B5BEC">
        <w:rPr>
          <w:rFonts w:ascii="Helvetica" w:eastAsia="Times New Roman" w:hAnsi="Helvetica" w:cs="Helvetica"/>
          <w:kern w:val="0"/>
          <w:sz w:val="20"/>
          <w:szCs w:val="24"/>
          <w:lang w:eastAsia="lt-LT"/>
          <w14:ligatures w14:val="none"/>
        </w:rPr>
        <w:t>io</w:t>
      </w:r>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osteosarkomos</w:t>
      </w:r>
      <w:proofErr w:type="spellEnd"/>
      <w:r w:rsidRPr="002B5BEC">
        <w:rPr>
          <w:rFonts w:ascii="Helvetica" w:eastAsia="Times New Roman" w:hAnsi="Helvetica" w:cs="Helvetica"/>
          <w:kern w:val="0"/>
          <w:sz w:val="20"/>
          <w:szCs w:val="24"/>
          <w:lang w:eastAsia="lt-LT"/>
          <w14:ligatures w14:val="none"/>
        </w:rPr>
        <w:t>, daugybinės mielomos, gimdos kaklelio karcinomos, vėž</w:t>
      </w:r>
      <w:r w:rsidR="003C7F39" w:rsidRPr="002B5BEC">
        <w:rPr>
          <w:rFonts w:ascii="Helvetica" w:eastAsia="Times New Roman" w:hAnsi="Helvetica" w:cs="Helvetica"/>
          <w:kern w:val="0"/>
          <w:sz w:val="20"/>
          <w:szCs w:val="24"/>
          <w:lang w:eastAsia="lt-LT"/>
          <w14:ligatures w14:val="none"/>
        </w:rPr>
        <w:t>io</w:t>
      </w:r>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metastazav</w:t>
      </w:r>
      <w:r w:rsidR="003C7F39" w:rsidRPr="002B5BEC">
        <w:rPr>
          <w:rFonts w:ascii="Helvetica" w:eastAsia="Times New Roman" w:hAnsi="Helvetica" w:cs="Helvetica"/>
          <w:kern w:val="0"/>
          <w:sz w:val="20"/>
          <w:szCs w:val="24"/>
          <w:lang w:eastAsia="lt-LT"/>
          <w14:ligatures w14:val="none"/>
        </w:rPr>
        <w:t>usio</w:t>
      </w:r>
      <w:proofErr w:type="spellEnd"/>
      <w:r w:rsidR="003C7F39"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kauluose, </w:t>
      </w:r>
      <w:proofErr w:type="spellStart"/>
      <w:r w:rsidRPr="002B5BEC">
        <w:rPr>
          <w:rFonts w:ascii="Helvetica" w:eastAsia="Times New Roman" w:hAnsi="Helvetica" w:cs="Helvetica"/>
          <w:kern w:val="0"/>
          <w:sz w:val="20"/>
          <w:szCs w:val="24"/>
          <w:lang w:eastAsia="lt-LT"/>
          <w14:ligatures w14:val="none"/>
        </w:rPr>
        <w:t>papilinė</w:t>
      </w:r>
      <w:r w:rsidR="00826761" w:rsidRPr="002B5BEC">
        <w:rPr>
          <w:rFonts w:ascii="Helvetica" w:eastAsia="Times New Roman" w:hAnsi="Helvetica" w:cs="Helvetica"/>
          <w:kern w:val="0"/>
          <w:sz w:val="20"/>
          <w:szCs w:val="24"/>
          <w:lang w:eastAsia="lt-LT"/>
          <w14:ligatures w14:val="none"/>
        </w:rPr>
        <w:t>s</w:t>
      </w:r>
      <w:proofErr w:type="spellEnd"/>
      <w:r w:rsidRPr="002B5BEC">
        <w:rPr>
          <w:rFonts w:ascii="Helvetica" w:eastAsia="Times New Roman" w:hAnsi="Helvetica" w:cs="Helvetica"/>
          <w:kern w:val="0"/>
          <w:sz w:val="20"/>
          <w:szCs w:val="24"/>
          <w:lang w:eastAsia="lt-LT"/>
          <w14:ligatures w14:val="none"/>
        </w:rPr>
        <w:t xml:space="preserve"> skydliaukės karcinom</w:t>
      </w:r>
      <w:r w:rsidR="00826761" w:rsidRPr="002B5BEC">
        <w:rPr>
          <w:rFonts w:ascii="Helvetica" w:eastAsia="Times New Roman" w:hAnsi="Helvetica" w:cs="Helvetica"/>
          <w:kern w:val="0"/>
          <w:sz w:val="20"/>
          <w:szCs w:val="24"/>
          <w:lang w:eastAsia="lt-LT"/>
          <w14:ligatures w14:val="none"/>
        </w:rPr>
        <w:t>os</w:t>
      </w:r>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nesmulkialąstelini</w:t>
      </w:r>
      <w:r w:rsidR="00826761" w:rsidRPr="002B5BEC">
        <w:rPr>
          <w:rFonts w:ascii="Helvetica" w:eastAsia="Times New Roman" w:hAnsi="Helvetica" w:cs="Helvetica"/>
          <w:kern w:val="0"/>
          <w:sz w:val="20"/>
          <w:szCs w:val="24"/>
          <w:lang w:eastAsia="lt-LT"/>
          <w14:ligatures w14:val="none"/>
        </w:rPr>
        <w:t>o</w:t>
      </w:r>
      <w:proofErr w:type="spellEnd"/>
      <w:r w:rsidRPr="002B5BEC">
        <w:rPr>
          <w:rFonts w:ascii="Helvetica" w:eastAsia="Times New Roman" w:hAnsi="Helvetica" w:cs="Helvetica"/>
          <w:kern w:val="0"/>
          <w:sz w:val="20"/>
          <w:szCs w:val="24"/>
          <w:lang w:eastAsia="lt-LT"/>
          <w14:ligatures w14:val="none"/>
        </w:rPr>
        <w:t xml:space="preserve"> plaučių vėž</w:t>
      </w:r>
      <w:r w:rsidR="00826761" w:rsidRPr="002B5BEC">
        <w:rPr>
          <w:rFonts w:ascii="Helvetica" w:eastAsia="Times New Roman" w:hAnsi="Helvetica" w:cs="Helvetica"/>
          <w:kern w:val="0"/>
          <w:sz w:val="20"/>
          <w:szCs w:val="24"/>
          <w:lang w:eastAsia="lt-LT"/>
          <w14:ligatures w14:val="none"/>
        </w:rPr>
        <w:t>io</w:t>
      </w:r>
      <w:r w:rsidRPr="002B5BEC">
        <w:rPr>
          <w:rFonts w:ascii="Helvetica" w:eastAsia="Times New Roman" w:hAnsi="Helvetica" w:cs="Helvetica"/>
          <w:kern w:val="0"/>
          <w:sz w:val="20"/>
          <w:szCs w:val="24"/>
          <w:lang w:eastAsia="lt-LT"/>
          <w14:ligatures w14:val="none"/>
        </w:rPr>
        <w:t xml:space="preserve"> ir gaubtinės ir tiesiosios žarnos vėž</w:t>
      </w:r>
      <w:r w:rsidR="00826761" w:rsidRPr="002B5BEC">
        <w:rPr>
          <w:rFonts w:ascii="Helvetica" w:eastAsia="Times New Roman" w:hAnsi="Helvetica" w:cs="Helvetica"/>
          <w:kern w:val="0"/>
          <w:sz w:val="20"/>
          <w:szCs w:val="24"/>
          <w:lang w:eastAsia="lt-LT"/>
          <w14:ligatures w14:val="none"/>
        </w:rPr>
        <w:t>io</w:t>
      </w:r>
      <w:r w:rsidRPr="002B5BEC">
        <w:rPr>
          <w:rFonts w:ascii="Helvetica" w:eastAsia="Times New Roman" w:hAnsi="Helvetica" w:cs="Helvetica"/>
          <w:kern w:val="0"/>
          <w:sz w:val="20"/>
          <w:szCs w:val="24"/>
          <w:lang w:eastAsia="lt-LT"/>
          <w14:ligatures w14:val="none"/>
        </w:rPr>
        <w:t>.</w:t>
      </w:r>
    </w:p>
    <w:p w14:paraId="0F32C8F5" w14:textId="796D3936" w:rsidR="00B83F23" w:rsidRPr="002B5BEC" w:rsidRDefault="00B83F23" w:rsidP="002B5BEC">
      <w:pPr>
        <w:spacing w:after="0" w:line="360" w:lineRule="auto"/>
        <w:jc w:val="both"/>
        <w:rPr>
          <w:rFonts w:ascii="Helvetica" w:eastAsia="Times New Roman" w:hAnsi="Helvetica" w:cs="Helvetica"/>
          <w:kern w:val="0"/>
          <w:sz w:val="20"/>
          <w:szCs w:val="24"/>
          <w:lang w:eastAsia="lt-LT"/>
          <w14:ligatures w14:val="none"/>
        </w:rPr>
      </w:pPr>
    </w:p>
    <w:p w14:paraId="1CDD8323" w14:textId="1078CFAF" w:rsidR="00BD216A" w:rsidRPr="002B5BEC" w:rsidRDefault="00B83F23" w:rsidP="002B5BEC">
      <w:pPr>
        <w:spacing w:after="0" w:line="360" w:lineRule="auto"/>
        <w:ind w:firstLine="567"/>
        <w:jc w:val="both"/>
        <w:rPr>
          <w:rFonts w:ascii="Helvetica" w:eastAsia="Times New Roman" w:hAnsi="Helvetica" w:cs="Helvetica"/>
          <w:kern w:val="0"/>
          <w:sz w:val="20"/>
          <w:szCs w:val="24"/>
          <w:lang w:eastAsia="lt-LT"/>
          <w14:ligatures w14:val="none"/>
        </w:rPr>
      </w:pPr>
      <w:r w:rsidRPr="002B5BEC">
        <w:rPr>
          <w:rFonts w:ascii="Helvetica" w:eastAsia="Times New Roman" w:hAnsi="Helvetica" w:cs="Helvetica"/>
          <w:kern w:val="0"/>
          <w:sz w:val="20"/>
          <w:szCs w:val="24"/>
          <w:lang w:eastAsia="lt-LT"/>
          <w14:ligatures w14:val="none"/>
        </w:rPr>
        <w:t>15.</w:t>
      </w:r>
      <w:r w:rsidR="002B5BEC" w:rsidRPr="002B5BEC">
        <w:rPr>
          <w:rFonts w:ascii="Helvetica" w:eastAsia="Times New Roman" w:hAnsi="Helvetica" w:cs="Helvetica"/>
          <w:kern w:val="0"/>
          <w:sz w:val="20"/>
          <w:szCs w:val="24"/>
          <w:lang w:eastAsia="lt-LT"/>
          <w14:ligatures w14:val="none"/>
        </w:rPr>
        <w:t xml:space="preserve"> </w:t>
      </w:r>
      <w:r w:rsidRPr="002B5BEC">
        <w:rPr>
          <w:rFonts w:ascii="Helvetica" w:eastAsia="Times New Roman" w:hAnsi="Helvetica" w:cs="Helvetica"/>
          <w:kern w:val="0"/>
          <w:sz w:val="20"/>
          <w:szCs w:val="24"/>
          <w:lang w:eastAsia="lt-LT"/>
          <w14:ligatures w14:val="none"/>
        </w:rPr>
        <w:t xml:space="preserve">Junginys, skirtas naudoti pagal 13 arba 14 punktą, kur būdas papildomai apima vieno arba kelių papildomų terapinių agentų skyrimą pacientui, pavyzdžiui, kur papildomas terapinis agentas yra (i) MAPKAP kelio inhibitorius, pavyzdžiui, MEK inhibitorius, toks kaip MEK inhibitorius, parinktas iš grupės, susidedančios iš </w:t>
      </w:r>
      <w:proofErr w:type="spellStart"/>
      <w:r w:rsidRPr="002B5BEC">
        <w:rPr>
          <w:rFonts w:ascii="Helvetica" w:eastAsia="Times New Roman" w:hAnsi="Helvetica" w:cs="Helvetica"/>
          <w:kern w:val="0"/>
          <w:sz w:val="20"/>
          <w:szCs w:val="24"/>
          <w:lang w:eastAsia="lt-LT"/>
          <w14:ligatures w14:val="none"/>
        </w:rPr>
        <w:t>trametinibo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selumetinibo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kobimetinibo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binimetinibo</w:t>
      </w:r>
      <w:proofErr w:type="spellEnd"/>
      <w:r w:rsidRPr="002B5BEC">
        <w:rPr>
          <w:rFonts w:ascii="Helvetica" w:eastAsia="Times New Roman" w:hAnsi="Helvetica" w:cs="Helvetica"/>
          <w:kern w:val="0"/>
          <w:sz w:val="20"/>
          <w:szCs w:val="24"/>
          <w:lang w:eastAsia="lt-LT"/>
          <w14:ligatures w14:val="none"/>
        </w:rPr>
        <w:t xml:space="preserve"> ir jų farmaciniu požiūriu priimtinų druskų; ERK inhibitorius, toks kaip ERK inhibitorius, parinktas iš grupės, susidedančios iš </w:t>
      </w:r>
      <w:proofErr w:type="spellStart"/>
      <w:r w:rsidRPr="002B5BEC">
        <w:rPr>
          <w:rFonts w:ascii="Helvetica" w:eastAsia="Times New Roman" w:hAnsi="Helvetica" w:cs="Helvetica"/>
          <w:kern w:val="0"/>
          <w:sz w:val="20"/>
          <w:szCs w:val="24"/>
          <w:lang w:eastAsia="lt-LT"/>
          <w14:ligatures w14:val="none"/>
        </w:rPr>
        <w:t>uliksertinibo</w:t>
      </w:r>
      <w:proofErr w:type="spellEnd"/>
      <w:r w:rsidRPr="002B5BEC">
        <w:rPr>
          <w:rFonts w:ascii="Helvetica" w:eastAsia="Times New Roman" w:hAnsi="Helvetica" w:cs="Helvetica"/>
          <w:kern w:val="0"/>
          <w:sz w:val="20"/>
          <w:szCs w:val="24"/>
          <w:lang w:eastAsia="lt-LT"/>
          <w14:ligatures w14:val="none"/>
        </w:rPr>
        <w:t xml:space="preserve">, SCH772984, LY3214996, </w:t>
      </w:r>
      <w:proofErr w:type="spellStart"/>
      <w:r w:rsidRPr="002B5BEC">
        <w:rPr>
          <w:rFonts w:ascii="Helvetica" w:eastAsia="Times New Roman" w:hAnsi="Helvetica" w:cs="Helvetica"/>
          <w:kern w:val="0"/>
          <w:sz w:val="20"/>
          <w:szCs w:val="24"/>
          <w:lang w:eastAsia="lt-LT"/>
          <w14:ligatures w14:val="none"/>
        </w:rPr>
        <w:t>ravoksertinibo</w:t>
      </w:r>
      <w:proofErr w:type="spellEnd"/>
      <w:r w:rsidRPr="002B5BEC">
        <w:rPr>
          <w:rFonts w:ascii="Helvetica" w:eastAsia="Times New Roman" w:hAnsi="Helvetica" w:cs="Helvetica"/>
          <w:kern w:val="0"/>
          <w:sz w:val="20"/>
          <w:szCs w:val="24"/>
          <w:lang w:eastAsia="lt-LT"/>
          <w14:ligatures w14:val="none"/>
        </w:rPr>
        <w:t xml:space="preserve">, VX-11e ir jų farmaciniu požiūriu priimtinų druskų; RAF inhibitorius, toks kaip RAF inhibitorius, parinktas iš grupės, susidedančios iš LY3009120, LXH254, RAF709, </w:t>
      </w:r>
      <w:proofErr w:type="spellStart"/>
      <w:r w:rsidRPr="002B5BEC">
        <w:rPr>
          <w:rFonts w:ascii="Helvetica" w:eastAsia="Times New Roman" w:hAnsi="Helvetica" w:cs="Helvetica"/>
          <w:kern w:val="0"/>
          <w:sz w:val="20"/>
          <w:szCs w:val="24"/>
          <w:lang w:eastAsia="lt-LT"/>
          <w14:ligatures w14:val="none"/>
        </w:rPr>
        <w:t>dabrafenibo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vemurafenibo</w:t>
      </w:r>
      <w:proofErr w:type="spellEnd"/>
      <w:r w:rsidRPr="002B5BEC">
        <w:rPr>
          <w:rFonts w:ascii="Helvetica" w:eastAsia="Times New Roman" w:hAnsi="Helvetica" w:cs="Helvetica"/>
          <w:kern w:val="0"/>
          <w:sz w:val="20"/>
          <w:szCs w:val="24"/>
          <w:lang w:eastAsia="lt-LT"/>
          <w14:ligatures w14:val="none"/>
        </w:rPr>
        <w:t xml:space="preserve"> ir jų farmaciniu požiūriu priimtinų druskų; arba Ras inhibitorius, toks kaip Ras inhibitorius, parinktas iš grupės, susidedančios iš AMG-510, MRTX849 ir jų farmaciniu požiūriu priimtinų druskų; arba (ii) chemoterapinis agentas, toks kaip chemoterapinis agentas, parinktas iš grupės, susidedančios iš </w:t>
      </w:r>
      <w:proofErr w:type="spellStart"/>
      <w:r w:rsidRPr="002B5BEC">
        <w:rPr>
          <w:rFonts w:ascii="Helvetica" w:eastAsia="Times New Roman" w:hAnsi="Helvetica" w:cs="Helvetica"/>
          <w:kern w:val="0"/>
          <w:sz w:val="20"/>
          <w:szCs w:val="24"/>
          <w:lang w:eastAsia="lt-LT"/>
          <w14:ligatures w14:val="none"/>
        </w:rPr>
        <w:t>antitubulino</w:t>
      </w:r>
      <w:proofErr w:type="spellEnd"/>
      <w:r w:rsidRPr="002B5BEC">
        <w:rPr>
          <w:rFonts w:ascii="Helvetica" w:eastAsia="Times New Roman" w:hAnsi="Helvetica" w:cs="Helvetica"/>
          <w:kern w:val="0"/>
          <w:sz w:val="20"/>
          <w:szCs w:val="24"/>
          <w:lang w:eastAsia="lt-LT"/>
          <w14:ligatures w14:val="none"/>
        </w:rPr>
        <w:t xml:space="preserve"> agentų, </w:t>
      </w:r>
      <w:proofErr w:type="spellStart"/>
      <w:r w:rsidRPr="002B5BEC">
        <w:rPr>
          <w:rFonts w:ascii="Helvetica" w:eastAsia="Times New Roman" w:hAnsi="Helvetica" w:cs="Helvetica"/>
          <w:kern w:val="0"/>
          <w:sz w:val="20"/>
          <w:szCs w:val="24"/>
          <w:lang w:eastAsia="lt-LT"/>
          <w14:ligatures w14:val="none"/>
        </w:rPr>
        <w:t>vinorelbino</w:t>
      </w:r>
      <w:proofErr w:type="spellEnd"/>
      <w:r w:rsidRPr="002B5BEC">
        <w:rPr>
          <w:rFonts w:ascii="Helvetica" w:eastAsia="Times New Roman" w:hAnsi="Helvetica" w:cs="Helvetica"/>
          <w:kern w:val="0"/>
          <w:sz w:val="20"/>
          <w:szCs w:val="24"/>
          <w:lang w:eastAsia="lt-LT"/>
          <w14:ligatures w14:val="none"/>
        </w:rPr>
        <w:t xml:space="preserve">, DNR </w:t>
      </w:r>
      <w:proofErr w:type="spellStart"/>
      <w:r w:rsidRPr="002B5BEC">
        <w:rPr>
          <w:rFonts w:ascii="Helvetica" w:eastAsia="Times New Roman" w:hAnsi="Helvetica" w:cs="Helvetica"/>
          <w:kern w:val="0"/>
          <w:sz w:val="20"/>
          <w:szCs w:val="24"/>
          <w:lang w:eastAsia="lt-LT"/>
          <w14:ligatures w14:val="none"/>
        </w:rPr>
        <w:t>alkilinančių</w:t>
      </w:r>
      <w:proofErr w:type="spellEnd"/>
      <w:r w:rsidRPr="002B5BEC">
        <w:rPr>
          <w:rFonts w:ascii="Helvetica" w:eastAsia="Times New Roman" w:hAnsi="Helvetica" w:cs="Helvetica"/>
          <w:kern w:val="0"/>
          <w:sz w:val="20"/>
          <w:szCs w:val="24"/>
          <w:lang w:eastAsia="lt-LT"/>
          <w14:ligatures w14:val="none"/>
        </w:rPr>
        <w:t xml:space="preserve"> agentų, DNR </w:t>
      </w:r>
      <w:proofErr w:type="spellStart"/>
      <w:r w:rsidRPr="002B5BEC">
        <w:rPr>
          <w:rFonts w:ascii="Helvetica" w:eastAsia="Times New Roman" w:hAnsi="Helvetica" w:cs="Helvetica"/>
          <w:kern w:val="0"/>
          <w:sz w:val="20"/>
          <w:szCs w:val="24"/>
          <w:lang w:eastAsia="lt-LT"/>
          <w14:ligatures w14:val="none"/>
        </w:rPr>
        <w:t>interkaliuojančių</w:t>
      </w:r>
      <w:proofErr w:type="spellEnd"/>
      <w:r w:rsidRPr="002B5BEC">
        <w:rPr>
          <w:rFonts w:ascii="Helvetica" w:eastAsia="Times New Roman" w:hAnsi="Helvetica" w:cs="Helvetica"/>
          <w:kern w:val="0"/>
          <w:sz w:val="20"/>
          <w:szCs w:val="24"/>
          <w:lang w:eastAsia="lt-LT"/>
          <w14:ligatures w14:val="none"/>
        </w:rPr>
        <w:t xml:space="preserve"> agentų, 5-fluorouracilo, </w:t>
      </w:r>
      <w:proofErr w:type="spellStart"/>
      <w:r w:rsidRPr="002B5BEC">
        <w:rPr>
          <w:rFonts w:ascii="Helvetica" w:eastAsia="Times New Roman" w:hAnsi="Helvetica" w:cs="Helvetica"/>
          <w:kern w:val="0"/>
          <w:sz w:val="20"/>
          <w:szCs w:val="24"/>
          <w:lang w:eastAsia="lt-LT"/>
          <w14:ligatures w14:val="none"/>
        </w:rPr>
        <w:t>kapecitabino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citarabino</w:t>
      </w:r>
      <w:proofErr w:type="spellEnd"/>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decitabino</w:t>
      </w:r>
      <w:proofErr w:type="spellEnd"/>
      <w:r w:rsidRPr="002B5BEC">
        <w:rPr>
          <w:rFonts w:ascii="Helvetica" w:eastAsia="Times New Roman" w:hAnsi="Helvetica" w:cs="Helvetica"/>
          <w:kern w:val="0"/>
          <w:sz w:val="20"/>
          <w:szCs w:val="24"/>
          <w:lang w:eastAsia="lt-LT"/>
          <w14:ligatures w14:val="none"/>
        </w:rPr>
        <w:t xml:space="preserve">, 5-aza </w:t>
      </w:r>
      <w:proofErr w:type="spellStart"/>
      <w:r w:rsidRPr="002B5BEC">
        <w:rPr>
          <w:rFonts w:ascii="Helvetica" w:eastAsia="Times New Roman" w:hAnsi="Helvetica" w:cs="Helvetica"/>
          <w:kern w:val="0"/>
          <w:sz w:val="20"/>
          <w:szCs w:val="24"/>
          <w:lang w:eastAsia="lt-LT"/>
          <w14:ligatures w14:val="none"/>
        </w:rPr>
        <w:t>citadino</w:t>
      </w:r>
      <w:proofErr w:type="spellEnd"/>
      <w:r w:rsidR="001B18BC" w:rsidRPr="002B5BEC">
        <w:rPr>
          <w:rFonts w:ascii="Helvetica" w:eastAsia="Times New Roman" w:hAnsi="Helvetica" w:cs="Helvetica"/>
          <w:kern w:val="0"/>
          <w:sz w:val="20"/>
          <w:szCs w:val="24"/>
          <w:lang w:eastAsia="lt-LT"/>
          <w14:ligatures w14:val="none"/>
        </w:rPr>
        <w:t>,</w:t>
      </w:r>
      <w:r w:rsidRPr="002B5BEC">
        <w:rPr>
          <w:rFonts w:ascii="Helvetica" w:eastAsia="Times New Roman" w:hAnsi="Helvetica" w:cs="Helvetica"/>
          <w:kern w:val="0"/>
          <w:sz w:val="20"/>
          <w:szCs w:val="24"/>
          <w:lang w:eastAsia="lt-LT"/>
          <w14:ligatures w14:val="none"/>
        </w:rPr>
        <w:t xml:space="preserve"> </w:t>
      </w:r>
      <w:proofErr w:type="spellStart"/>
      <w:r w:rsidRPr="002B5BEC">
        <w:rPr>
          <w:rFonts w:ascii="Helvetica" w:eastAsia="Times New Roman" w:hAnsi="Helvetica" w:cs="Helvetica"/>
          <w:kern w:val="0"/>
          <w:sz w:val="20"/>
          <w:szCs w:val="24"/>
          <w:lang w:eastAsia="lt-LT"/>
          <w14:ligatures w14:val="none"/>
        </w:rPr>
        <w:t>gemcitabin</w:t>
      </w:r>
      <w:r w:rsidR="001B18BC" w:rsidRPr="002B5BEC">
        <w:rPr>
          <w:rFonts w:ascii="Helvetica" w:eastAsia="Times New Roman" w:hAnsi="Helvetica" w:cs="Helvetica"/>
          <w:kern w:val="0"/>
          <w:sz w:val="20"/>
          <w:szCs w:val="24"/>
          <w:lang w:eastAsia="lt-LT"/>
          <w14:ligatures w14:val="none"/>
        </w:rPr>
        <w:t>o</w:t>
      </w:r>
      <w:proofErr w:type="spellEnd"/>
      <w:r w:rsidRPr="002B5BEC">
        <w:rPr>
          <w:rFonts w:ascii="Helvetica" w:eastAsia="Times New Roman" w:hAnsi="Helvetica" w:cs="Helvetica"/>
          <w:kern w:val="0"/>
          <w:sz w:val="20"/>
          <w:szCs w:val="24"/>
          <w:lang w:eastAsia="lt-LT"/>
          <w14:ligatures w14:val="none"/>
        </w:rPr>
        <w:t xml:space="preserve"> ir </w:t>
      </w:r>
      <w:proofErr w:type="spellStart"/>
      <w:r w:rsidRPr="002B5BEC">
        <w:rPr>
          <w:rFonts w:ascii="Helvetica" w:eastAsia="Times New Roman" w:hAnsi="Helvetica" w:cs="Helvetica"/>
          <w:kern w:val="0"/>
          <w:sz w:val="20"/>
          <w:szCs w:val="24"/>
          <w:lang w:eastAsia="lt-LT"/>
          <w14:ligatures w14:val="none"/>
        </w:rPr>
        <w:t>metotreksat</w:t>
      </w:r>
      <w:r w:rsidR="001B18BC" w:rsidRPr="002B5BEC">
        <w:rPr>
          <w:rFonts w:ascii="Helvetica" w:eastAsia="Times New Roman" w:hAnsi="Helvetica" w:cs="Helvetica"/>
          <w:kern w:val="0"/>
          <w:sz w:val="20"/>
          <w:szCs w:val="24"/>
          <w:lang w:eastAsia="lt-LT"/>
          <w14:ligatures w14:val="none"/>
        </w:rPr>
        <w:t>o</w:t>
      </w:r>
      <w:proofErr w:type="spellEnd"/>
      <w:r w:rsidRPr="002B5BEC">
        <w:rPr>
          <w:rFonts w:ascii="Helvetica" w:eastAsia="Times New Roman" w:hAnsi="Helvetica" w:cs="Helvetica"/>
          <w:kern w:val="0"/>
          <w:sz w:val="20"/>
          <w:szCs w:val="24"/>
          <w:lang w:eastAsia="lt-LT"/>
          <w14:ligatures w14:val="none"/>
        </w:rPr>
        <w:t>.</w:t>
      </w:r>
    </w:p>
    <w:sectPr w:rsidR="00BD216A" w:rsidRPr="002B5BEC" w:rsidSect="002B5BEC">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417F" w14:textId="77777777" w:rsidR="0090736F" w:rsidRDefault="0090736F" w:rsidP="00B83F23">
      <w:pPr>
        <w:spacing w:after="0" w:line="240" w:lineRule="auto"/>
      </w:pPr>
      <w:r>
        <w:separator/>
      </w:r>
    </w:p>
  </w:endnote>
  <w:endnote w:type="continuationSeparator" w:id="0">
    <w:p w14:paraId="6E8066BB" w14:textId="77777777" w:rsidR="0090736F" w:rsidRDefault="0090736F" w:rsidP="00B8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B6BA" w14:textId="77777777" w:rsidR="0090736F" w:rsidRDefault="0090736F" w:rsidP="00B83F23">
      <w:pPr>
        <w:spacing w:after="0" w:line="240" w:lineRule="auto"/>
      </w:pPr>
      <w:r>
        <w:separator/>
      </w:r>
    </w:p>
  </w:footnote>
  <w:footnote w:type="continuationSeparator" w:id="0">
    <w:p w14:paraId="5FABCBFE" w14:textId="77777777" w:rsidR="0090736F" w:rsidRDefault="0090736F" w:rsidP="00B83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3"/>
    <w:rsid w:val="00110B33"/>
    <w:rsid w:val="00116E70"/>
    <w:rsid w:val="001267D9"/>
    <w:rsid w:val="00144575"/>
    <w:rsid w:val="00146DBB"/>
    <w:rsid w:val="001A6E79"/>
    <w:rsid w:val="001B18BC"/>
    <w:rsid w:val="0025797E"/>
    <w:rsid w:val="002B5BEC"/>
    <w:rsid w:val="003C64EA"/>
    <w:rsid w:val="003C7F39"/>
    <w:rsid w:val="004C0934"/>
    <w:rsid w:val="0053229B"/>
    <w:rsid w:val="005B2CE8"/>
    <w:rsid w:val="005C2094"/>
    <w:rsid w:val="00631E65"/>
    <w:rsid w:val="0065247D"/>
    <w:rsid w:val="00691C19"/>
    <w:rsid w:val="00696CC8"/>
    <w:rsid w:val="006F7E02"/>
    <w:rsid w:val="00704EEA"/>
    <w:rsid w:val="00711EF4"/>
    <w:rsid w:val="007502C4"/>
    <w:rsid w:val="0076420C"/>
    <w:rsid w:val="00782E87"/>
    <w:rsid w:val="007A4D68"/>
    <w:rsid w:val="007C5945"/>
    <w:rsid w:val="00826761"/>
    <w:rsid w:val="0083247F"/>
    <w:rsid w:val="0084187E"/>
    <w:rsid w:val="008A6206"/>
    <w:rsid w:val="008B49A1"/>
    <w:rsid w:val="008D6021"/>
    <w:rsid w:val="0090736F"/>
    <w:rsid w:val="00944F63"/>
    <w:rsid w:val="00990913"/>
    <w:rsid w:val="00A02762"/>
    <w:rsid w:val="00A14CCB"/>
    <w:rsid w:val="00A85D07"/>
    <w:rsid w:val="00A91867"/>
    <w:rsid w:val="00A91956"/>
    <w:rsid w:val="00AB65F4"/>
    <w:rsid w:val="00AC01C1"/>
    <w:rsid w:val="00AC0440"/>
    <w:rsid w:val="00AE7393"/>
    <w:rsid w:val="00AF42F4"/>
    <w:rsid w:val="00B15100"/>
    <w:rsid w:val="00B83F23"/>
    <w:rsid w:val="00B84130"/>
    <w:rsid w:val="00B93BA2"/>
    <w:rsid w:val="00BB58D7"/>
    <w:rsid w:val="00BD216A"/>
    <w:rsid w:val="00C07E82"/>
    <w:rsid w:val="00C45047"/>
    <w:rsid w:val="00C945D8"/>
    <w:rsid w:val="00CC62BF"/>
    <w:rsid w:val="00CD1A04"/>
    <w:rsid w:val="00CD6EFC"/>
    <w:rsid w:val="00DA4091"/>
    <w:rsid w:val="00DC3F60"/>
    <w:rsid w:val="00DD5B9B"/>
    <w:rsid w:val="00DD7FAC"/>
    <w:rsid w:val="00DF1529"/>
    <w:rsid w:val="00E21FDF"/>
    <w:rsid w:val="00E54739"/>
    <w:rsid w:val="00E70E16"/>
    <w:rsid w:val="00ED2426"/>
    <w:rsid w:val="00ED7536"/>
    <w:rsid w:val="00EF34B8"/>
    <w:rsid w:val="00F117D6"/>
    <w:rsid w:val="00F924E2"/>
    <w:rsid w:val="00FC6B7E"/>
    <w:rsid w:val="00FD33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CB99"/>
  <w15:chartTrackingRefBased/>
  <w15:docId w15:val="{65606155-9A27-4D81-9706-412153D2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83F23"/>
    <w:pPr>
      <w:ind w:left="720"/>
      <w:contextualSpacing/>
    </w:pPr>
  </w:style>
  <w:style w:type="paragraph" w:styleId="Antrats">
    <w:name w:val="header"/>
    <w:basedOn w:val="prastasis"/>
    <w:link w:val="AntratsDiagrama"/>
    <w:uiPriority w:val="99"/>
    <w:unhideWhenUsed/>
    <w:rsid w:val="00B83F23"/>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B83F23"/>
  </w:style>
  <w:style w:type="paragraph" w:styleId="Porat">
    <w:name w:val="footer"/>
    <w:basedOn w:val="prastasis"/>
    <w:link w:val="PoratDiagrama"/>
    <w:uiPriority w:val="99"/>
    <w:unhideWhenUsed/>
    <w:rsid w:val="00B83F23"/>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B83F23"/>
  </w:style>
  <w:style w:type="paragraph" w:customStyle="1" w:styleId="bold">
    <w:name w:val="bold"/>
    <w:basedOn w:val="prastasis"/>
    <w:rsid w:val="00B83F23"/>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6626">
      <w:bodyDiv w:val="1"/>
      <w:marLeft w:val="0"/>
      <w:marRight w:val="0"/>
      <w:marTop w:val="0"/>
      <w:marBottom w:val="0"/>
      <w:divBdr>
        <w:top w:val="none" w:sz="0" w:space="0" w:color="auto"/>
        <w:left w:val="none" w:sz="0" w:space="0" w:color="auto"/>
        <w:bottom w:val="none" w:sz="0" w:space="0" w:color="auto"/>
        <w:right w:val="none" w:sz="0" w:space="0" w:color="auto"/>
      </w:divBdr>
    </w:div>
    <w:div w:id="284627637">
      <w:bodyDiv w:val="1"/>
      <w:marLeft w:val="0"/>
      <w:marRight w:val="0"/>
      <w:marTop w:val="0"/>
      <w:marBottom w:val="0"/>
      <w:divBdr>
        <w:top w:val="none" w:sz="0" w:space="0" w:color="auto"/>
        <w:left w:val="none" w:sz="0" w:space="0" w:color="auto"/>
        <w:bottom w:val="none" w:sz="0" w:space="0" w:color="auto"/>
        <w:right w:val="none" w:sz="0" w:space="0" w:color="auto"/>
      </w:divBdr>
      <w:divsChild>
        <w:div w:id="1190024711">
          <w:marLeft w:val="0"/>
          <w:marRight w:val="0"/>
          <w:marTop w:val="0"/>
          <w:marBottom w:val="0"/>
          <w:divBdr>
            <w:top w:val="none" w:sz="0" w:space="0" w:color="auto"/>
            <w:left w:val="none" w:sz="0" w:space="0" w:color="auto"/>
            <w:bottom w:val="none" w:sz="0" w:space="0" w:color="auto"/>
            <w:right w:val="none" w:sz="0" w:space="0" w:color="auto"/>
          </w:divBdr>
        </w:div>
        <w:div w:id="1593273285">
          <w:marLeft w:val="0"/>
          <w:marRight w:val="0"/>
          <w:marTop w:val="0"/>
          <w:marBottom w:val="0"/>
          <w:divBdr>
            <w:top w:val="none" w:sz="0" w:space="0" w:color="auto"/>
            <w:left w:val="none" w:sz="0" w:space="0" w:color="auto"/>
            <w:bottom w:val="none" w:sz="0" w:space="0" w:color="auto"/>
            <w:right w:val="none" w:sz="0" w:space="0" w:color="auto"/>
          </w:divBdr>
        </w:div>
        <w:div w:id="313948258">
          <w:marLeft w:val="0"/>
          <w:marRight w:val="0"/>
          <w:marTop w:val="0"/>
          <w:marBottom w:val="0"/>
          <w:divBdr>
            <w:top w:val="none" w:sz="0" w:space="0" w:color="auto"/>
            <w:left w:val="none" w:sz="0" w:space="0" w:color="auto"/>
            <w:bottom w:val="none" w:sz="0" w:space="0" w:color="auto"/>
            <w:right w:val="none" w:sz="0" w:space="0" w:color="auto"/>
          </w:divBdr>
        </w:div>
        <w:div w:id="2123650152">
          <w:marLeft w:val="0"/>
          <w:marRight w:val="0"/>
          <w:marTop w:val="0"/>
          <w:marBottom w:val="0"/>
          <w:divBdr>
            <w:top w:val="none" w:sz="0" w:space="0" w:color="auto"/>
            <w:left w:val="none" w:sz="0" w:space="0" w:color="auto"/>
            <w:bottom w:val="none" w:sz="0" w:space="0" w:color="auto"/>
            <w:right w:val="none" w:sz="0" w:space="0" w:color="auto"/>
          </w:divBdr>
        </w:div>
        <w:div w:id="1186869282">
          <w:marLeft w:val="0"/>
          <w:marRight w:val="0"/>
          <w:marTop w:val="0"/>
          <w:marBottom w:val="0"/>
          <w:divBdr>
            <w:top w:val="none" w:sz="0" w:space="0" w:color="auto"/>
            <w:left w:val="none" w:sz="0" w:space="0" w:color="auto"/>
            <w:bottom w:val="none" w:sz="0" w:space="0" w:color="auto"/>
            <w:right w:val="none" w:sz="0" w:space="0" w:color="auto"/>
          </w:divBdr>
        </w:div>
        <w:div w:id="820540058">
          <w:marLeft w:val="0"/>
          <w:marRight w:val="0"/>
          <w:marTop w:val="0"/>
          <w:marBottom w:val="0"/>
          <w:divBdr>
            <w:top w:val="none" w:sz="0" w:space="0" w:color="auto"/>
            <w:left w:val="none" w:sz="0" w:space="0" w:color="auto"/>
            <w:bottom w:val="none" w:sz="0" w:space="0" w:color="auto"/>
            <w:right w:val="none" w:sz="0" w:space="0" w:color="auto"/>
          </w:divBdr>
        </w:div>
        <w:div w:id="747726995">
          <w:marLeft w:val="0"/>
          <w:marRight w:val="0"/>
          <w:marTop w:val="0"/>
          <w:marBottom w:val="0"/>
          <w:divBdr>
            <w:top w:val="none" w:sz="0" w:space="0" w:color="auto"/>
            <w:left w:val="none" w:sz="0" w:space="0" w:color="auto"/>
            <w:bottom w:val="none" w:sz="0" w:space="0" w:color="auto"/>
            <w:right w:val="none" w:sz="0" w:space="0" w:color="auto"/>
          </w:divBdr>
        </w:div>
        <w:div w:id="2010325345">
          <w:marLeft w:val="0"/>
          <w:marRight w:val="0"/>
          <w:marTop w:val="0"/>
          <w:marBottom w:val="0"/>
          <w:divBdr>
            <w:top w:val="none" w:sz="0" w:space="0" w:color="auto"/>
            <w:left w:val="none" w:sz="0" w:space="0" w:color="auto"/>
            <w:bottom w:val="none" w:sz="0" w:space="0" w:color="auto"/>
            <w:right w:val="none" w:sz="0" w:space="0" w:color="auto"/>
          </w:divBdr>
        </w:div>
        <w:div w:id="330640384">
          <w:marLeft w:val="0"/>
          <w:marRight w:val="0"/>
          <w:marTop w:val="0"/>
          <w:marBottom w:val="0"/>
          <w:divBdr>
            <w:top w:val="none" w:sz="0" w:space="0" w:color="auto"/>
            <w:left w:val="none" w:sz="0" w:space="0" w:color="auto"/>
            <w:bottom w:val="none" w:sz="0" w:space="0" w:color="auto"/>
            <w:right w:val="none" w:sz="0" w:space="0" w:color="auto"/>
          </w:divBdr>
        </w:div>
        <w:div w:id="508910872">
          <w:marLeft w:val="0"/>
          <w:marRight w:val="0"/>
          <w:marTop w:val="0"/>
          <w:marBottom w:val="0"/>
          <w:divBdr>
            <w:top w:val="none" w:sz="0" w:space="0" w:color="auto"/>
            <w:left w:val="none" w:sz="0" w:space="0" w:color="auto"/>
            <w:bottom w:val="none" w:sz="0" w:space="0" w:color="auto"/>
            <w:right w:val="none" w:sz="0" w:space="0" w:color="auto"/>
          </w:divBdr>
        </w:div>
        <w:div w:id="238909973">
          <w:marLeft w:val="0"/>
          <w:marRight w:val="0"/>
          <w:marTop w:val="0"/>
          <w:marBottom w:val="0"/>
          <w:divBdr>
            <w:top w:val="none" w:sz="0" w:space="0" w:color="auto"/>
            <w:left w:val="none" w:sz="0" w:space="0" w:color="auto"/>
            <w:bottom w:val="none" w:sz="0" w:space="0" w:color="auto"/>
            <w:right w:val="none" w:sz="0" w:space="0" w:color="auto"/>
          </w:divBdr>
        </w:div>
        <w:div w:id="669215655">
          <w:marLeft w:val="0"/>
          <w:marRight w:val="0"/>
          <w:marTop w:val="0"/>
          <w:marBottom w:val="0"/>
          <w:divBdr>
            <w:top w:val="none" w:sz="0" w:space="0" w:color="auto"/>
            <w:left w:val="none" w:sz="0" w:space="0" w:color="auto"/>
            <w:bottom w:val="none" w:sz="0" w:space="0" w:color="auto"/>
            <w:right w:val="none" w:sz="0" w:space="0" w:color="auto"/>
          </w:divBdr>
        </w:div>
        <w:div w:id="458492922">
          <w:marLeft w:val="0"/>
          <w:marRight w:val="0"/>
          <w:marTop w:val="0"/>
          <w:marBottom w:val="0"/>
          <w:divBdr>
            <w:top w:val="none" w:sz="0" w:space="0" w:color="auto"/>
            <w:left w:val="none" w:sz="0" w:space="0" w:color="auto"/>
            <w:bottom w:val="none" w:sz="0" w:space="0" w:color="auto"/>
            <w:right w:val="none" w:sz="0" w:space="0" w:color="auto"/>
          </w:divBdr>
        </w:div>
        <w:div w:id="118958219">
          <w:marLeft w:val="0"/>
          <w:marRight w:val="0"/>
          <w:marTop w:val="0"/>
          <w:marBottom w:val="0"/>
          <w:divBdr>
            <w:top w:val="none" w:sz="0" w:space="0" w:color="auto"/>
            <w:left w:val="none" w:sz="0" w:space="0" w:color="auto"/>
            <w:bottom w:val="none" w:sz="0" w:space="0" w:color="auto"/>
            <w:right w:val="none" w:sz="0" w:space="0" w:color="auto"/>
          </w:divBdr>
        </w:div>
        <w:div w:id="1622150409">
          <w:marLeft w:val="0"/>
          <w:marRight w:val="0"/>
          <w:marTop w:val="0"/>
          <w:marBottom w:val="0"/>
          <w:divBdr>
            <w:top w:val="none" w:sz="0" w:space="0" w:color="auto"/>
            <w:left w:val="none" w:sz="0" w:space="0" w:color="auto"/>
            <w:bottom w:val="none" w:sz="0" w:space="0" w:color="auto"/>
            <w:right w:val="none" w:sz="0" w:space="0" w:color="auto"/>
          </w:divBdr>
        </w:div>
      </w:divsChild>
    </w:div>
    <w:div w:id="3735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7333</Words>
  <Characters>41800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Rasa Gurčytė</cp:lastModifiedBy>
  <cp:revision>24</cp:revision>
  <dcterms:created xsi:type="dcterms:W3CDTF">2023-11-06T17:36:00Z</dcterms:created>
  <dcterms:modified xsi:type="dcterms:W3CDTF">2023-11-30T08:59:00Z</dcterms:modified>
</cp:coreProperties>
</file>