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BC4D" w14:textId="3994D272" w:rsidR="00D14835" w:rsidRPr="00E5567E" w:rsidRDefault="00B70727" w:rsidP="00E5567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5567E">
        <w:rPr>
          <w:rFonts w:ascii="Helvetica" w:hAnsi="Helvetica" w:cs="Arial"/>
          <w:sz w:val="20"/>
          <w:lang w:val="lt-LT"/>
        </w:rPr>
        <w:t xml:space="preserve">1. </w:t>
      </w:r>
      <w:r w:rsidR="00776D77" w:rsidRPr="00E5567E">
        <w:rPr>
          <w:rFonts w:ascii="Helvetica" w:hAnsi="Helvetica" w:cs="Arial"/>
          <w:sz w:val="20"/>
          <w:lang w:val="lt-LT"/>
        </w:rPr>
        <w:t>Liposoma, kurioje yra įkapsuliuota dominantį imunogeną koduojanti RNR, kur liposoma apima mažiausiai vieną lipidą, kuriame yra polietilenglikolio fragmentas, tokiu būdu</w:t>
      </w:r>
      <w:r w:rsidR="00067452" w:rsidRPr="00E5567E">
        <w:rPr>
          <w:rFonts w:ascii="Helvetica" w:hAnsi="Helvetica" w:cs="Arial"/>
          <w:sz w:val="20"/>
          <w:lang w:val="lt-LT"/>
        </w:rPr>
        <w:t>, kad</w:t>
      </w:r>
      <w:r w:rsidR="00776D77" w:rsidRPr="00E5567E">
        <w:rPr>
          <w:rFonts w:ascii="Helvetica" w:hAnsi="Helvetica" w:cs="Arial"/>
          <w:sz w:val="20"/>
          <w:lang w:val="lt-LT"/>
        </w:rPr>
        <w:t xml:space="preserve"> polietilenglikoli</w:t>
      </w:r>
      <w:r w:rsidR="00067452" w:rsidRPr="00E5567E">
        <w:rPr>
          <w:rFonts w:ascii="Helvetica" w:hAnsi="Helvetica" w:cs="Arial"/>
          <w:sz w:val="20"/>
          <w:lang w:val="lt-LT"/>
        </w:rPr>
        <w:t>s</w:t>
      </w:r>
      <w:r w:rsidR="00776D77" w:rsidRPr="00E5567E">
        <w:rPr>
          <w:rFonts w:ascii="Helvetica" w:hAnsi="Helvetica" w:cs="Arial"/>
          <w:sz w:val="20"/>
          <w:lang w:val="lt-LT"/>
        </w:rPr>
        <w:t xml:space="preserve"> </w:t>
      </w:r>
      <w:r w:rsidR="00067452" w:rsidRPr="00E5567E">
        <w:rPr>
          <w:rFonts w:ascii="Helvetica" w:hAnsi="Helvetica" w:cs="Arial"/>
          <w:sz w:val="20"/>
          <w:lang w:val="lt-LT"/>
        </w:rPr>
        <w:t>būtų</w:t>
      </w:r>
      <w:r w:rsidR="00776D77" w:rsidRPr="00E5567E">
        <w:rPr>
          <w:rFonts w:ascii="Helvetica" w:hAnsi="Helvetica" w:cs="Arial"/>
          <w:sz w:val="20"/>
          <w:lang w:val="lt-LT"/>
        </w:rPr>
        <w:t xml:space="preserve"> liposomos išorėje, kur vidutinė polietilenglikolio molekulinė masė yra tarp 1 kDa ir 3</w:t>
      </w:r>
      <w:r w:rsidR="00067452" w:rsidRPr="00E5567E">
        <w:rPr>
          <w:rFonts w:ascii="Helvetica" w:hAnsi="Helvetica" w:cs="Arial"/>
          <w:sz w:val="20"/>
          <w:lang w:val="lt-LT"/>
        </w:rPr>
        <w:t xml:space="preserve"> </w:t>
      </w:r>
      <w:r w:rsidR="00776D77" w:rsidRPr="00E5567E">
        <w:rPr>
          <w:rFonts w:ascii="Helvetica" w:hAnsi="Helvetica" w:cs="Arial"/>
          <w:sz w:val="20"/>
          <w:lang w:val="lt-LT"/>
        </w:rPr>
        <w:t>kDa</w:t>
      </w:r>
      <w:r w:rsidR="00D14835" w:rsidRPr="00E5567E">
        <w:rPr>
          <w:rFonts w:ascii="Helvetica" w:hAnsi="Helvetica" w:cs="Arial"/>
          <w:sz w:val="20"/>
          <w:lang w:val="lt-LT"/>
        </w:rPr>
        <w:t xml:space="preserve">; kur RNR turi 5' </w:t>
      </w:r>
      <w:r w:rsidR="00776D77" w:rsidRPr="00E5567E">
        <w:rPr>
          <w:rFonts w:ascii="Helvetica" w:hAnsi="Helvetica" w:cs="Arial"/>
          <w:sz w:val="20"/>
          <w:lang w:val="lt-LT"/>
        </w:rPr>
        <w:t>kepurę</w:t>
      </w:r>
      <w:r w:rsidR="00D14835" w:rsidRPr="00E5567E">
        <w:rPr>
          <w:rFonts w:ascii="Helvetica" w:hAnsi="Helvetica" w:cs="Arial"/>
          <w:sz w:val="20"/>
          <w:lang w:val="lt-LT"/>
        </w:rPr>
        <w:t>, apiman</w:t>
      </w:r>
      <w:r w:rsidR="00776D77" w:rsidRPr="00E5567E">
        <w:rPr>
          <w:rFonts w:ascii="Helvetica" w:hAnsi="Helvetica" w:cs="Arial"/>
          <w:sz w:val="20"/>
          <w:lang w:val="lt-LT"/>
        </w:rPr>
        <w:t>čią</w:t>
      </w:r>
      <w:r w:rsidR="00D14835" w:rsidRPr="00E5567E">
        <w:rPr>
          <w:rFonts w:ascii="Helvetica" w:hAnsi="Helvetica" w:cs="Arial"/>
          <w:sz w:val="20"/>
          <w:lang w:val="lt-LT"/>
        </w:rPr>
        <w:t xml:space="preserve"> 7'-metilguanoziną, ir pirmieji 1, 2 arba 3 </w:t>
      </w:r>
      <w:r w:rsidR="00776D77" w:rsidRPr="00E5567E">
        <w:rPr>
          <w:rFonts w:ascii="Helvetica" w:hAnsi="Helvetica" w:cs="Arial"/>
          <w:sz w:val="20"/>
          <w:lang w:val="lt-LT"/>
        </w:rPr>
        <w:t xml:space="preserve">ribonukleotidai </w:t>
      </w:r>
      <w:r w:rsidR="00D14835" w:rsidRPr="00E5567E">
        <w:rPr>
          <w:rFonts w:ascii="Helvetica" w:hAnsi="Helvetica" w:cs="Arial"/>
          <w:sz w:val="20"/>
          <w:lang w:val="lt-LT"/>
        </w:rPr>
        <w:t>5'</w:t>
      </w:r>
      <w:r w:rsidR="00776D77" w:rsidRPr="00E5567E">
        <w:rPr>
          <w:rFonts w:ascii="Helvetica" w:hAnsi="Helvetica" w:cs="Arial"/>
          <w:sz w:val="20"/>
          <w:lang w:val="lt-LT"/>
        </w:rPr>
        <w:t xml:space="preserve"> gale</w:t>
      </w:r>
      <w:r w:rsidR="00D14835" w:rsidRPr="00E5567E">
        <w:rPr>
          <w:rFonts w:ascii="Helvetica" w:hAnsi="Helvetica" w:cs="Arial"/>
          <w:sz w:val="20"/>
          <w:lang w:val="lt-LT"/>
        </w:rPr>
        <w:t xml:space="preserve"> yra metilinti 2' ribozės padėtyje.</w:t>
      </w:r>
    </w:p>
    <w:p w14:paraId="080C442B" w14:textId="77777777" w:rsidR="00742653" w:rsidRPr="00E5567E" w:rsidRDefault="00742653" w:rsidP="00E5567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6481931" w14:textId="527D0854" w:rsidR="00D14835" w:rsidRPr="00E5567E" w:rsidRDefault="00D14835" w:rsidP="00E5567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5567E">
        <w:rPr>
          <w:rFonts w:ascii="Helvetica" w:hAnsi="Helvetica" w:cs="Arial"/>
          <w:sz w:val="20"/>
          <w:lang w:val="lt-LT"/>
        </w:rPr>
        <w:t>2.</w:t>
      </w:r>
      <w:r w:rsidR="00742653" w:rsidRPr="00E5567E">
        <w:rPr>
          <w:rFonts w:ascii="Helvetica" w:hAnsi="Helvetica" w:cs="Arial"/>
          <w:sz w:val="20"/>
          <w:lang w:val="lt-LT"/>
        </w:rPr>
        <w:t xml:space="preserve"> </w:t>
      </w:r>
      <w:r w:rsidRPr="00E5567E">
        <w:rPr>
          <w:rFonts w:ascii="Helvetica" w:hAnsi="Helvetica" w:cs="Arial"/>
          <w:sz w:val="20"/>
          <w:lang w:val="lt-LT"/>
        </w:rPr>
        <w:t xml:space="preserve">Liposoma pagal 1 punktą, kur polietilenglikolio </w:t>
      </w:r>
      <w:r w:rsidR="00776D77" w:rsidRPr="00E5567E">
        <w:rPr>
          <w:rFonts w:ascii="Helvetica" w:hAnsi="Helvetica" w:cs="Arial"/>
          <w:sz w:val="20"/>
          <w:lang w:val="lt-LT"/>
        </w:rPr>
        <w:t xml:space="preserve">vidutinė </w:t>
      </w:r>
      <w:r w:rsidRPr="00E5567E">
        <w:rPr>
          <w:rFonts w:ascii="Helvetica" w:hAnsi="Helvetica" w:cs="Arial"/>
          <w:sz w:val="20"/>
          <w:lang w:val="lt-LT"/>
        </w:rPr>
        <w:t xml:space="preserve">molekulinė masė yra tarp 1,5 ir 2,5 kDa, tarp 1,7 ir 2,3 kDa, tarp 1,8 ir 2,2 kDa, tarp 1,9 ir 2,1 kDa arba </w:t>
      </w:r>
      <w:r w:rsidR="00236775" w:rsidRPr="00E5567E">
        <w:rPr>
          <w:rFonts w:ascii="Helvetica" w:hAnsi="Helvetica" w:cs="Arial"/>
          <w:sz w:val="20"/>
          <w:lang w:val="lt-LT"/>
        </w:rPr>
        <w:t xml:space="preserve">lygi </w:t>
      </w:r>
      <w:r w:rsidRPr="00E5567E">
        <w:rPr>
          <w:rFonts w:ascii="Helvetica" w:hAnsi="Helvetica" w:cs="Arial"/>
          <w:sz w:val="20"/>
          <w:lang w:val="lt-LT"/>
        </w:rPr>
        <w:t>2 kDa.</w:t>
      </w:r>
    </w:p>
    <w:p w14:paraId="248B3CE5" w14:textId="77777777" w:rsidR="00742653" w:rsidRPr="00E5567E" w:rsidRDefault="00742653" w:rsidP="00E5567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97B567C" w14:textId="6F8FC699" w:rsidR="00D14835" w:rsidRPr="00E5567E" w:rsidRDefault="00D14835" w:rsidP="00E5567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5567E">
        <w:rPr>
          <w:rFonts w:ascii="Helvetica" w:hAnsi="Helvetica" w:cs="Arial"/>
          <w:sz w:val="20"/>
          <w:lang w:val="lt-LT"/>
        </w:rPr>
        <w:t>3.</w:t>
      </w:r>
      <w:r w:rsidR="00742653" w:rsidRPr="00E5567E">
        <w:rPr>
          <w:rFonts w:ascii="Helvetica" w:hAnsi="Helvetica" w:cs="Arial"/>
          <w:sz w:val="20"/>
          <w:lang w:val="lt-LT"/>
        </w:rPr>
        <w:t xml:space="preserve"> </w:t>
      </w:r>
      <w:r w:rsidRPr="00E5567E">
        <w:rPr>
          <w:rFonts w:ascii="Helvetica" w:hAnsi="Helvetica" w:cs="Arial"/>
          <w:sz w:val="20"/>
          <w:lang w:val="lt-LT"/>
        </w:rPr>
        <w:t xml:space="preserve">Liposoma pagal bet kurį ankstesnį punktą, kur liposomos skersmuo yra </w:t>
      </w:r>
      <w:r w:rsidR="00236775" w:rsidRPr="00E5567E">
        <w:rPr>
          <w:rFonts w:ascii="Helvetica" w:hAnsi="Helvetica" w:cs="Arial"/>
          <w:sz w:val="20"/>
          <w:lang w:val="lt-LT"/>
        </w:rPr>
        <w:t xml:space="preserve">lygus </w:t>
      </w:r>
      <w:r w:rsidRPr="00E5567E">
        <w:rPr>
          <w:rFonts w:ascii="Helvetica" w:hAnsi="Helvetica" w:cs="Arial"/>
          <w:sz w:val="20"/>
          <w:lang w:val="lt-LT"/>
        </w:rPr>
        <w:t>80-160 nm.</w:t>
      </w:r>
    </w:p>
    <w:p w14:paraId="4FF3B6FF" w14:textId="77777777" w:rsidR="00742653" w:rsidRPr="00E5567E" w:rsidRDefault="00742653" w:rsidP="00E5567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8F1FF57" w14:textId="547E5996" w:rsidR="00D14835" w:rsidRPr="00E5567E" w:rsidRDefault="00D14835" w:rsidP="00E5567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5567E">
        <w:rPr>
          <w:rFonts w:ascii="Helvetica" w:hAnsi="Helvetica" w:cs="Arial"/>
          <w:sz w:val="20"/>
          <w:lang w:val="lt-LT"/>
        </w:rPr>
        <w:t>4.</w:t>
      </w:r>
      <w:r w:rsidR="00742653" w:rsidRPr="00E5567E">
        <w:rPr>
          <w:rFonts w:ascii="Helvetica" w:hAnsi="Helvetica" w:cs="Arial"/>
          <w:sz w:val="20"/>
          <w:lang w:val="lt-LT"/>
        </w:rPr>
        <w:t xml:space="preserve"> </w:t>
      </w:r>
      <w:r w:rsidRPr="00E5567E">
        <w:rPr>
          <w:rFonts w:ascii="Helvetica" w:hAnsi="Helvetica" w:cs="Arial"/>
          <w:sz w:val="20"/>
          <w:lang w:val="lt-LT"/>
        </w:rPr>
        <w:t>Liposoma pagal bet kurį ankstesnį punktą, kur liposoma apima lipidą su katijonine galvutės grupe.</w:t>
      </w:r>
    </w:p>
    <w:p w14:paraId="3E35922F" w14:textId="77777777" w:rsidR="00742653" w:rsidRPr="00E5567E" w:rsidRDefault="00742653" w:rsidP="00E5567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8D8B06" w14:textId="67216D31" w:rsidR="00D14835" w:rsidRPr="00E5567E" w:rsidRDefault="00D14835" w:rsidP="00E5567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5567E">
        <w:rPr>
          <w:rFonts w:ascii="Helvetica" w:hAnsi="Helvetica" w:cs="Arial"/>
          <w:sz w:val="20"/>
          <w:lang w:val="lt-LT"/>
        </w:rPr>
        <w:t>5.</w:t>
      </w:r>
      <w:r w:rsidR="00742653" w:rsidRPr="00E5567E">
        <w:rPr>
          <w:rFonts w:ascii="Helvetica" w:hAnsi="Helvetica" w:cs="Arial"/>
          <w:sz w:val="20"/>
          <w:lang w:val="lt-LT"/>
        </w:rPr>
        <w:t xml:space="preserve"> </w:t>
      </w:r>
      <w:r w:rsidRPr="00E5567E">
        <w:rPr>
          <w:rFonts w:ascii="Helvetica" w:hAnsi="Helvetica" w:cs="Arial"/>
          <w:sz w:val="20"/>
          <w:lang w:val="lt-LT"/>
        </w:rPr>
        <w:t xml:space="preserve">Liposoma pagal bet kurį ankstesnį punktą, kur liposoma apima lipidą su </w:t>
      </w:r>
      <w:r w:rsidR="00236775" w:rsidRPr="00E5567E">
        <w:rPr>
          <w:rFonts w:ascii="Helvetica" w:hAnsi="Helvetica" w:cs="Arial"/>
          <w:sz w:val="20"/>
          <w:lang w:val="lt-LT"/>
        </w:rPr>
        <w:t xml:space="preserve">cviterjonine galvutės </w:t>
      </w:r>
      <w:r w:rsidRPr="00E5567E">
        <w:rPr>
          <w:rFonts w:ascii="Helvetica" w:hAnsi="Helvetica" w:cs="Arial"/>
          <w:sz w:val="20"/>
          <w:lang w:val="lt-LT"/>
        </w:rPr>
        <w:t>grupe.</w:t>
      </w:r>
    </w:p>
    <w:p w14:paraId="34EFF7BA" w14:textId="77777777" w:rsidR="00742653" w:rsidRPr="00E5567E" w:rsidRDefault="00742653" w:rsidP="00E5567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2C8C6BD" w14:textId="01D483B1" w:rsidR="00D14835" w:rsidRPr="00E5567E" w:rsidRDefault="00D14835" w:rsidP="00E5567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5567E">
        <w:rPr>
          <w:rFonts w:ascii="Helvetica" w:hAnsi="Helvetica" w:cs="Arial"/>
          <w:sz w:val="20"/>
          <w:lang w:val="lt-LT"/>
        </w:rPr>
        <w:t>6.</w:t>
      </w:r>
      <w:r w:rsidR="00742653" w:rsidRPr="00E5567E">
        <w:rPr>
          <w:rFonts w:ascii="Helvetica" w:hAnsi="Helvetica" w:cs="Arial"/>
          <w:sz w:val="20"/>
          <w:lang w:val="lt-LT"/>
        </w:rPr>
        <w:t xml:space="preserve"> </w:t>
      </w:r>
      <w:r w:rsidRPr="00E5567E">
        <w:rPr>
          <w:rFonts w:ascii="Helvetica" w:hAnsi="Helvetica" w:cs="Arial"/>
          <w:sz w:val="20"/>
          <w:lang w:val="lt-LT"/>
        </w:rPr>
        <w:t xml:space="preserve">Liposoma pagal bet kurį ankstesnį punktą, kur RNR yra savaime </w:t>
      </w:r>
      <w:r w:rsidR="00236775" w:rsidRPr="00E5567E">
        <w:rPr>
          <w:rFonts w:ascii="Helvetica" w:hAnsi="Helvetica" w:cs="Arial"/>
          <w:sz w:val="20"/>
          <w:lang w:val="lt-LT"/>
        </w:rPr>
        <w:t xml:space="preserve">besireplikuojanti </w:t>
      </w:r>
      <w:r w:rsidRPr="00E5567E">
        <w:rPr>
          <w:rFonts w:ascii="Helvetica" w:hAnsi="Helvetica" w:cs="Arial"/>
          <w:sz w:val="20"/>
          <w:lang w:val="lt-LT"/>
        </w:rPr>
        <w:t>RNR.</w:t>
      </w:r>
    </w:p>
    <w:p w14:paraId="26540BED" w14:textId="77777777" w:rsidR="00742653" w:rsidRPr="00E5567E" w:rsidRDefault="00742653" w:rsidP="00E5567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F030406" w14:textId="21A858E2" w:rsidR="00D14835" w:rsidRPr="00E5567E" w:rsidRDefault="00D14835" w:rsidP="00E5567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5567E">
        <w:rPr>
          <w:rFonts w:ascii="Helvetica" w:hAnsi="Helvetica" w:cs="Arial"/>
          <w:sz w:val="20"/>
          <w:lang w:val="lt-LT"/>
        </w:rPr>
        <w:t>7.</w:t>
      </w:r>
      <w:r w:rsidR="00742653" w:rsidRPr="00E5567E">
        <w:rPr>
          <w:rFonts w:ascii="Helvetica" w:hAnsi="Helvetica" w:cs="Arial"/>
          <w:sz w:val="20"/>
          <w:lang w:val="lt-LT"/>
        </w:rPr>
        <w:t xml:space="preserve"> </w:t>
      </w:r>
      <w:r w:rsidRPr="00E5567E">
        <w:rPr>
          <w:rFonts w:ascii="Helvetica" w:hAnsi="Helvetica" w:cs="Arial"/>
          <w:sz w:val="20"/>
          <w:lang w:val="lt-LT"/>
        </w:rPr>
        <w:t xml:space="preserve">Liposoma pagal 6 punktą, kur savaime </w:t>
      </w:r>
      <w:r w:rsidR="00236775" w:rsidRPr="00E5567E">
        <w:rPr>
          <w:rFonts w:ascii="Helvetica" w:hAnsi="Helvetica" w:cs="Arial"/>
          <w:sz w:val="20"/>
          <w:lang w:val="lt-LT"/>
        </w:rPr>
        <w:t xml:space="preserve">besireplikuojanti </w:t>
      </w:r>
      <w:r w:rsidRPr="00E5567E">
        <w:rPr>
          <w:rFonts w:ascii="Helvetica" w:hAnsi="Helvetica" w:cs="Arial"/>
          <w:sz w:val="20"/>
          <w:lang w:val="lt-LT"/>
        </w:rPr>
        <w:t xml:space="preserve">RNR molekulė koduoja (i) nuo RNR priklausomą RNR polimerazę, kuri gali transkribuoti RNR </w:t>
      </w:r>
      <w:r w:rsidR="00236775" w:rsidRPr="00E5567E">
        <w:rPr>
          <w:rFonts w:ascii="Helvetica" w:hAnsi="Helvetica" w:cs="Arial"/>
          <w:sz w:val="20"/>
          <w:lang w:val="lt-LT"/>
        </w:rPr>
        <w:t>nuo savaime besireplikuojančios</w:t>
      </w:r>
      <w:r w:rsidRPr="00E5567E">
        <w:rPr>
          <w:rFonts w:ascii="Helvetica" w:hAnsi="Helvetica" w:cs="Arial"/>
          <w:sz w:val="20"/>
          <w:lang w:val="lt-LT"/>
        </w:rPr>
        <w:t xml:space="preserve"> RNR molekulės ir (ii) imunogeną.</w:t>
      </w:r>
    </w:p>
    <w:p w14:paraId="61EC3C87" w14:textId="77777777" w:rsidR="00742653" w:rsidRPr="00E5567E" w:rsidRDefault="00742653" w:rsidP="00E5567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47C13D6" w14:textId="1E8E53B4" w:rsidR="00D14835" w:rsidRPr="00E5567E" w:rsidRDefault="00D14835" w:rsidP="00E5567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5567E">
        <w:rPr>
          <w:rFonts w:ascii="Helvetica" w:hAnsi="Helvetica" w:cs="Arial"/>
          <w:sz w:val="20"/>
          <w:lang w:val="lt-LT"/>
        </w:rPr>
        <w:t>8.</w:t>
      </w:r>
      <w:r w:rsidR="00742653" w:rsidRPr="00E5567E">
        <w:rPr>
          <w:rFonts w:ascii="Helvetica" w:hAnsi="Helvetica" w:cs="Arial"/>
          <w:sz w:val="20"/>
          <w:lang w:val="lt-LT"/>
        </w:rPr>
        <w:t xml:space="preserve"> </w:t>
      </w:r>
      <w:r w:rsidRPr="00E5567E">
        <w:rPr>
          <w:rFonts w:ascii="Helvetica" w:hAnsi="Helvetica" w:cs="Arial"/>
          <w:sz w:val="20"/>
          <w:lang w:val="lt-LT"/>
        </w:rPr>
        <w:t xml:space="preserve">Liposoma pagal 7 punktą, kur RNR </w:t>
      </w:r>
      <w:r w:rsidR="00236775" w:rsidRPr="00E5567E">
        <w:rPr>
          <w:rFonts w:ascii="Helvetica" w:hAnsi="Helvetica" w:cs="Arial"/>
          <w:sz w:val="20"/>
          <w:lang w:val="lt-LT"/>
        </w:rPr>
        <w:t>molekulė turi du atvirus skaitymo rėmelius, iš kurių pirmasis koduoja alfaviruso replikazę, ir iš kurių antrasis koduoja imunogeną</w:t>
      </w:r>
      <w:r w:rsidRPr="00E5567E">
        <w:rPr>
          <w:rFonts w:ascii="Helvetica" w:hAnsi="Helvetica" w:cs="Arial"/>
          <w:sz w:val="20"/>
          <w:lang w:val="lt-LT"/>
        </w:rPr>
        <w:t>.</w:t>
      </w:r>
    </w:p>
    <w:p w14:paraId="1C2DA25A" w14:textId="77777777" w:rsidR="00742653" w:rsidRPr="00E5567E" w:rsidRDefault="00742653" w:rsidP="00E5567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9E5EE81" w14:textId="32444C57" w:rsidR="00D14835" w:rsidRPr="00E5567E" w:rsidRDefault="00D14835" w:rsidP="00E5567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5567E">
        <w:rPr>
          <w:rFonts w:ascii="Helvetica" w:hAnsi="Helvetica" w:cs="Arial"/>
          <w:sz w:val="20"/>
          <w:lang w:val="lt-LT"/>
        </w:rPr>
        <w:t>9.</w:t>
      </w:r>
      <w:r w:rsidR="00742653" w:rsidRPr="00E5567E">
        <w:rPr>
          <w:rFonts w:ascii="Helvetica" w:hAnsi="Helvetica" w:cs="Arial"/>
          <w:sz w:val="20"/>
          <w:lang w:val="lt-LT"/>
        </w:rPr>
        <w:t xml:space="preserve"> </w:t>
      </w:r>
      <w:r w:rsidRPr="00E5567E">
        <w:rPr>
          <w:rFonts w:ascii="Helvetica" w:hAnsi="Helvetica" w:cs="Arial"/>
          <w:sz w:val="20"/>
          <w:lang w:val="lt-LT"/>
        </w:rPr>
        <w:t>Liposoma pagal bet kurį ankstesnį punktą, kur RNR molekulė yra 9000-12000 nukleotidų ilgio.</w:t>
      </w:r>
    </w:p>
    <w:p w14:paraId="5EBA3AB6" w14:textId="77777777" w:rsidR="00742653" w:rsidRPr="00E5567E" w:rsidRDefault="00742653" w:rsidP="00E5567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289CDE9" w14:textId="3200435B" w:rsidR="00D14835" w:rsidRPr="00E5567E" w:rsidRDefault="00D14835" w:rsidP="00E5567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5567E">
        <w:rPr>
          <w:rFonts w:ascii="Helvetica" w:hAnsi="Helvetica" w:cs="Arial"/>
          <w:sz w:val="20"/>
          <w:lang w:val="lt-LT"/>
        </w:rPr>
        <w:t>10.</w:t>
      </w:r>
      <w:r w:rsidR="00742653" w:rsidRPr="00E5567E">
        <w:rPr>
          <w:rFonts w:ascii="Helvetica" w:hAnsi="Helvetica" w:cs="Arial"/>
          <w:sz w:val="20"/>
          <w:lang w:val="lt-LT"/>
        </w:rPr>
        <w:t xml:space="preserve"> </w:t>
      </w:r>
      <w:r w:rsidRPr="00E5567E">
        <w:rPr>
          <w:rFonts w:ascii="Helvetica" w:hAnsi="Helvetica" w:cs="Arial"/>
          <w:sz w:val="20"/>
          <w:lang w:val="lt-LT"/>
        </w:rPr>
        <w:t>Farmacinė kompozicija, apimanti liposomą pagal bet kurį ankstesnį punktą, kur farmacinė kompozicija apima</w:t>
      </w:r>
      <w:r w:rsidR="00236775" w:rsidRPr="00E5567E">
        <w:rPr>
          <w:rFonts w:ascii="Helvetica" w:hAnsi="Helvetica" w:cs="Arial"/>
          <w:sz w:val="20"/>
          <w:lang w:val="lt-LT"/>
        </w:rPr>
        <w:t xml:space="preserve"> </w:t>
      </w:r>
      <w:r w:rsidRPr="00E5567E">
        <w:rPr>
          <w:rFonts w:ascii="Helvetica" w:hAnsi="Helvetica" w:cs="Arial"/>
          <w:sz w:val="20"/>
          <w:lang w:val="lt-LT"/>
        </w:rPr>
        <w:t>tokių liposomų</w:t>
      </w:r>
      <w:r w:rsidR="00236775" w:rsidRPr="00E5567E">
        <w:rPr>
          <w:rFonts w:ascii="Helvetica" w:hAnsi="Helvetica" w:cs="Arial"/>
          <w:sz w:val="20"/>
          <w:lang w:val="lt-LT"/>
        </w:rPr>
        <w:t xml:space="preserve"> visumą</w:t>
      </w:r>
      <w:r w:rsidRPr="00E5567E">
        <w:rPr>
          <w:rFonts w:ascii="Helvetica" w:hAnsi="Helvetica" w:cs="Arial"/>
          <w:sz w:val="20"/>
          <w:lang w:val="lt-LT"/>
        </w:rPr>
        <w:t>.</w:t>
      </w:r>
    </w:p>
    <w:p w14:paraId="597A9826" w14:textId="77777777" w:rsidR="00742653" w:rsidRPr="00E5567E" w:rsidRDefault="00742653" w:rsidP="00E5567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9C7D4C6" w14:textId="13B04A42" w:rsidR="00D14835" w:rsidRPr="00E5567E" w:rsidRDefault="00D14835" w:rsidP="00E5567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5567E">
        <w:rPr>
          <w:rFonts w:ascii="Helvetica" w:hAnsi="Helvetica" w:cs="Arial"/>
          <w:sz w:val="20"/>
          <w:lang w:val="lt-LT"/>
        </w:rPr>
        <w:t>11.</w:t>
      </w:r>
      <w:r w:rsidR="00742653" w:rsidRPr="00E5567E">
        <w:rPr>
          <w:rFonts w:ascii="Helvetica" w:hAnsi="Helvetica" w:cs="Arial"/>
          <w:sz w:val="20"/>
          <w:lang w:val="lt-LT"/>
        </w:rPr>
        <w:t xml:space="preserve"> </w:t>
      </w:r>
      <w:r w:rsidRPr="00E5567E">
        <w:rPr>
          <w:rFonts w:ascii="Helvetica" w:hAnsi="Helvetica" w:cs="Arial"/>
          <w:sz w:val="20"/>
          <w:lang w:val="lt-LT"/>
        </w:rPr>
        <w:t>Liposoma pagal 1-9 punktus arba farmacinė kompozicija pagal 10 punktą, skirt</w:t>
      </w:r>
      <w:r w:rsidR="00236775" w:rsidRPr="00E5567E">
        <w:rPr>
          <w:rFonts w:ascii="Helvetica" w:hAnsi="Helvetica" w:cs="Arial"/>
          <w:sz w:val="20"/>
          <w:lang w:val="lt-LT"/>
        </w:rPr>
        <w:t>os</w:t>
      </w:r>
      <w:r w:rsidRPr="00E5567E">
        <w:rPr>
          <w:rFonts w:ascii="Helvetica" w:hAnsi="Helvetica" w:cs="Arial"/>
          <w:sz w:val="20"/>
          <w:lang w:val="lt-LT"/>
        </w:rPr>
        <w:t xml:space="preserve"> </w:t>
      </w:r>
      <w:r w:rsidR="00236775" w:rsidRPr="00E5567E">
        <w:rPr>
          <w:rFonts w:ascii="Helvetica" w:hAnsi="Helvetica" w:cs="Arial"/>
          <w:sz w:val="20"/>
          <w:lang w:val="lt-LT"/>
        </w:rPr>
        <w:t>pa</w:t>
      </w:r>
      <w:r w:rsidRPr="00E5567E">
        <w:rPr>
          <w:rFonts w:ascii="Helvetica" w:hAnsi="Helvetica" w:cs="Arial"/>
          <w:sz w:val="20"/>
          <w:lang w:val="lt-LT"/>
        </w:rPr>
        <w:t xml:space="preserve">naudoti </w:t>
      </w:r>
      <w:r w:rsidR="00236775" w:rsidRPr="00E5567E">
        <w:rPr>
          <w:rFonts w:ascii="Helvetica" w:hAnsi="Helvetica" w:cs="Arial"/>
          <w:sz w:val="20"/>
          <w:lang w:val="lt-LT"/>
        </w:rPr>
        <w:t>apsauginio imuninio atsako stuburiniame gyvūne sužadinimo būde, apimančiame veiksmingo minėtos liposomos</w:t>
      </w:r>
      <w:r w:rsidR="00C24A5E" w:rsidRPr="00E5567E">
        <w:rPr>
          <w:rFonts w:ascii="Helvetica" w:hAnsi="Helvetica" w:cs="Arial"/>
          <w:sz w:val="20"/>
          <w:lang w:val="lt-LT"/>
        </w:rPr>
        <w:t xml:space="preserve"> arba minėtos farmacinės kompozicijos</w:t>
      </w:r>
      <w:r w:rsidR="00236775" w:rsidRPr="00E5567E">
        <w:rPr>
          <w:rFonts w:ascii="Helvetica" w:hAnsi="Helvetica" w:cs="Arial"/>
          <w:sz w:val="20"/>
          <w:lang w:val="lt-LT"/>
        </w:rPr>
        <w:t xml:space="preserve"> kiekio įvedimo stuburiniui pakopą</w:t>
      </w:r>
      <w:r w:rsidRPr="00E5567E">
        <w:rPr>
          <w:rFonts w:ascii="Helvetica" w:hAnsi="Helvetica" w:cs="Arial"/>
          <w:sz w:val="20"/>
          <w:lang w:val="lt-LT"/>
        </w:rPr>
        <w:t>.</w:t>
      </w:r>
    </w:p>
    <w:p w14:paraId="50DD225E" w14:textId="77777777" w:rsidR="00742653" w:rsidRPr="00E5567E" w:rsidRDefault="00742653" w:rsidP="00E5567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89FC822" w14:textId="455C0A94" w:rsidR="00D14835" w:rsidRPr="00E5567E" w:rsidRDefault="00D14835" w:rsidP="00E5567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5567E">
        <w:rPr>
          <w:rFonts w:ascii="Helvetica" w:hAnsi="Helvetica" w:cs="Arial"/>
          <w:sz w:val="20"/>
          <w:lang w:val="lt-LT"/>
        </w:rPr>
        <w:t>12.</w:t>
      </w:r>
      <w:r w:rsidR="00742653" w:rsidRPr="00E5567E">
        <w:rPr>
          <w:rFonts w:ascii="Helvetica" w:hAnsi="Helvetica" w:cs="Arial"/>
          <w:sz w:val="20"/>
          <w:lang w:val="lt-LT"/>
        </w:rPr>
        <w:t xml:space="preserve"> </w:t>
      </w:r>
      <w:r w:rsidR="00C24A5E" w:rsidRPr="00E5567E">
        <w:rPr>
          <w:rFonts w:ascii="Helvetica" w:hAnsi="Helvetica" w:cs="Arial"/>
          <w:sz w:val="20"/>
          <w:lang w:val="lt-LT"/>
        </w:rPr>
        <w:t xml:space="preserve">Gamybos būdas liposomos, kurios sudėtyje yra </w:t>
      </w:r>
      <w:r w:rsidRPr="00E5567E">
        <w:rPr>
          <w:rFonts w:ascii="Helvetica" w:hAnsi="Helvetica" w:cs="Arial"/>
          <w:sz w:val="20"/>
          <w:lang w:val="lt-LT"/>
        </w:rPr>
        <w:t xml:space="preserve">RNR, apimantis RNR </w:t>
      </w:r>
      <w:r w:rsidR="00C24A5E" w:rsidRPr="00E5567E">
        <w:rPr>
          <w:rFonts w:ascii="Helvetica" w:hAnsi="Helvetica" w:cs="Arial"/>
          <w:sz w:val="20"/>
          <w:lang w:val="lt-LT"/>
        </w:rPr>
        <w:t>su</w:t>
      </w:r>
      <w:r w:rsidRPr="00E5567E">
        <w:rPr>
          <w:rFonts w:ascii="Helvetica" w:hAnsi="Helvetica" w:cs="Arial"/>
          <w:sz w:val="20"/>
          <w:lang w:val="lt-LT"/>
        </w:rPr>
        <w:t>maišymo su vienu ar</w:t>
      </w:r>
      <w:r w:rsidR="00C24A5E" w:rsidRPr="00E5567E">
        <w:rPr>
          <w:rFonts w:ascii="Helvetica" w:hAnsi="Helvetica" w:cs="Arial"/>
          <w:sz w:val="20"/>
          <w:lang w:val="lt-LT"/>
        </w:rPr>
        <w:t>ba</w:t>
      </w:r>
      <w:r w:rsidRPr="00E5567E">
        <w:rPr>
          <w:rFonts w:ascii="Helvetica" w:hAnsi="Helvetica" w:cs="Arial"/>
          <w:sz w:val="20"/>
          <w:lang w:val="lt-LT"/>
        </w:rPr>
        <w:t xml:space="preserve"> daugiau lipidų </w:t>
      </w:r>
      <w:r w:rsidR="00C24A5E" w:rsidRPr="00E5567E">
        <w:rPr>
          <w:rFonts w:ascii="Helvetica" w:hAnsi="Helvetica" w:cs="Arial"/>
          <w:sz w:val="20"/>
          <w:lang w:val="lt-LT"/>
        </w:rPr>
        <w:t>pakopą, esant</w:t>
      </w:r>
      <w:r w:rsidRPr="00E5567E">
        <w:rPr>
          <w:rFonts w:ascii="Helvetica" w:hAnsi="Helvetica" w:cs="Arial"/>
          <w:sz w:val="20"/>
          <w:lang w:val="lt-LT"/>
        </w:rPr>
        <w:t xml:space="preserve"> tokioms sąlygoms, kad lipidai su</w:t>
      </w:r>
      <w:r w:rsidR="00C24A5E" w:rsidRPr="00E5567E">
        <w:rPr>
          <w:rFonts w:ascii="Helvetica" w:hAnsi="Helvetica" w:cs="Arial"/>
          <w:sz w:val="20"/>
          <w:lang w:val="lt-LT"/>
        </w:rPr>
        <w:t>formuo</w:t>
      </w:r>
      <w:r w:rsidRPr="00E5567E">
        <w:rPr>
          <w:rFonts w:ascii="Helvetica" w:hAnsi="Helvetica" w:cs="Arial"/>
          <w:sz w:val="20"/>
          <w:lang w:val="lt-LT"/>
        </w:rPr>
        <w:t xml:space="preserve">tų liposomą, kurioje RNR yra </w:t>
      </w:r>
      <w:r w:rsidR="00C24A5E" w:rsidRPr="00E5567E">
        <w:rPr>
          <w:rFonts w:ascii="Helvetica" w:hAnsi="Helvetica" w:cs="Arial"/>
          <w:sz w:val="20"/>
          <w:lang w:val="lt-LT"/>
        </w:rPr>
        <w:t>į</w:t>
      </w:r>
      <w:r w:rsidRPr="00E5567E">
        <w:rPr>
          <w:rFonts w:ascii="Helvetica" w:hAnsi="Helvetica" w:cs="Arial"/>
          <w:sz w:val="20"/>
          <w:lang w:val="lt-LT"/>
        </w:rPr>
        <w:t xml:space="preserve">kapsuliuota, kur </w:t>
      </w:r>
      <w:r w:rsidR="00C24A5E" w:rsidRPr="00E5567E">
        <w:rPr>
          <w:rFonts w:ascii="Helvetica" w:hAnsi="Helvetica" w:cs="Arial"/>
          <w:sz w:val="20"/>
          <w:lang w:val="lt-LT"/>
        </w:rPr>
        <w:t>mažiausiai</w:t>
      </w:r>
      <w:r w:rsidRPr="00E5567E">
        <w:rPr>
          <w:rFonts w:ascii="Helvetica" w:hAnsi="Helvetica" w:cs="Arial"/>
          <w:sz w:val="20"/>
          <w:lang w:val="lt-LT"/>
        </w:rPr>
        <w:t xml:space="preserve"> viena</w:t>
      </w:r>
      <w:r w:rsidR="00C24A5E" w:rsidRPr="00E5567E">
        <w:rPr>
          <w:rFonts w:ascii="Helvetica" w:hAnsi="Helvetica" w:cs="Arial"/>
          <w:sz w:val="20"/>
          <w:lang w:val="lt-LT"/>
        </w:rPr>
        <w:t>me</w:t>
      </w:r>
      <w:r w:rsidRPr="00E5567E">
        <w:rPr>
          <w:rFonts w:ascii="Helvetica" w:hAnsi="Helvetica" w:cs="Arial"/>
          <w:sz w:val="20"/>
          <w:lang w:val="lt-LT"/>
        </w:rPr>
        <w:t xml:space="preserve"> lipid</w:t>
      </w:r>
      <w:r w:rsidR="00C24A5E" w:rsidRPr="00E5567E">
        <w:rPr>
          <w:rFonts w:ascii="Helvetica" w:hAnsi="Helvetica" w:cs="Arial"/>
          <w:sz w:val="20"/>
          <w:lang w:val="lt-LT"/>
        </w:rPr>
        <w:t>e</w:t>
      </w:r>
      <w:r w:rsidRPr="00E5567E">
        <w:rPr>
          <w:rFonts w:ascii="Helvetica" w:hAnsi="Helvetica" w:cs="Arial"/>
          <w:sz w:val="20"/>
          <w:lang w:val="lt-LT"/>
        </w:rPr>
        <w:t xml:space="preserve"> </w:t>
      </w:r>
      <w:r w:rsidR="00C24A5E" w:rsidRPr="00E5567E">
        <w:rPr>
          <w:rFonts w:ascii="Helvetica" w:hAnsi="Helvetica" w:cs="Arial"/>
          <w:sz w:val="20"/>
          <w:lang w:val="lt-LT"/>
        </w:rPr>
        <w:t>yra</w:t>
      </w:r>
      <w:r w:rsidRPr="00E5567E">
        <w:rPr>
          <w:rFonts w:ascii="Helvetica" w:hAnsi="Helvetica" w:cs="Arial"/>
          <w:sz w:val="20"/>
          <w:lang w:val="lt-LT"/>
        </w:rPr>
        <w:t xml:space="preserve"> polietilenglikolio fragment</w:t>
      </w:r>
      <w:r w:rsidR="00C24A5E" w:rsidRPr="00E5567E">
        <w:rPr>
          <w:rFonts w:ascii="Helvetica" w:hAnsi="Helvetica" w:cs="Arial"/>
          <w:sz w:val="20"/>
          <w:lang w:val="lt-LT"/>
        </w:rPr>
        <w:t>as</w:t>
      </w:r>
      <w:r w:rsidRPr="00E5567E">
        <w:rPr>
          <w:rFonts w:ascii="Helvetica" w:hAnsi="Helvetica" w:cs="Arial"/>
          <w:sz w:val="20"/>
          <w:lang w:val="lt-LT"/>
        </w:rPr>
        <w:t xml:space="preserve">, kuris </w:t>
      </w:r>
      <w:r w:rsidR="000D79BF" w:rsidRPr="00E5567E">
        <w:rPr>
          <w:rFonts w:ascii="Helvetica" w:hAnsi="Helvetica" w:cs="Arial"/>
          <w:sz w:val="20"/>
          <w:lang w:val="lt-LT"/>
        </w:rPr>
        <w:t>proceso metu atsiduria liposomos išorėje,</w:t>
      </w:r>
      <w:r w:rsidRPr="00E5567E">
        <w:rPr>
          <w:rFonts w:ascii="Helvetica" w:hAnsi="Helvetica" w:cs="Arial"/>
          <w:sz w:val="20"/>
          <w:lang w:val="lt-LT"/>
        </w:rPr>
        <w:t xml:space="preserve"> ir kur polietilenglikolio</w:t>
      </w:r>
      <w:r w:rsidR="000D79BF" w:rsidRPr="00E5567E">
        <w:rPr>
          <w:rFonts w:ascii="Helvetica" w:hAnsi="Helvetica" w:cs="Arial"/>
          <w:sz w:val="20"/>
          <w:lang w:val="lt-LT"/>
        </w:rPr>
        <w:t xml:space="preserve"> vidutinė</w:t>
      </w:r>
      <w:r w:rsidRPr="00E5567E">
        <w:rPr>
          <w:rFonts w:ascii="Helvetica" w:hAnsi="Helvetica" w:cs="Arial"/>
          <w:sz w:val="20"/>
          <w:lang w:val="lt-LT"/>
        </w:rPr>
        <w:t xml:space="preserve"> molekulinė masė yra tarp 1 kDa ir 3 kDa; ir </w:t>
      </w:r>
      <w:r w:rsidR="000D79BF" w:rsidRPr="00E5567E">
        <w:rPr>
          <w:rFonts w:ascii="Helvetica" w:hAnsi="Helvetica" w:cs="Arial"/>
          <w:sz w:val="20"/>
          <w:lang w:val="lt-LT"/>
        </w:rPr>
        <w:t>kur RNR turi 5' kepurę, apimančią 7'-metilguanoziną, ir pirmieji 1, 2 arba 3 ribonukleotidai 5' gale yra metilinti 2' ribozės padėtyje</w:t>
      </w:r>
      <w:r w:rsidRPr="00E5567E">
        <w:rPr>
          <w:rFonts w:ascii="Helvetica" w:hAnsi="Helvetica" w:cs="Arial"/>
          <w:sz w:val="20"/>
          <w:lang w:val="lt-LT"/>
        </w:rPr>
        <w:t>.</w:t>
      </w:r>
    </w:p>
    <w:p w14:paraId="2EC09AC7" w14:textId="77777777" w:rsidR="00742653" w:rsidRPr="00E5567E" w:rsidRDefault="00742653" w:rsidP="00E5567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42C5BE1" w14:textId="65BF2816" w:rsidR="00EB6F08" w:rsidRPr="00E5567E" w:rsidRDefault="00D14835" w:rsidP="00E5567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5567E">
        <w:rPr>
          <w:rFonts w:ascii="Helvetica" w:hAnsi="Helvetica" w:cs="Arial"/>
          <w:sz w:val="20"/>
          <w:lang w:val="lt-LT"/>
        </w:rPr>
        <w:t>13.</w:t>
      </w:r>
      <w:r w:rsidR="00742653" w:rsidRPr="00E5567E">
        <w:rPr>
          <w:rFonts w:ascii="Helvetica" w:hAnsi="Helvetica" w:cs="Arial"/>
          <w:sz w:val="20"/>
          <w:lang w:val="lt-LT"/>
        </w:rPr>
        <w:t xml:space="preserve"> </w:t>
      </w:r>
      <w:r w:rsidRPr="00E5567E">
        <w:rPr>
          <w:rFonts w:ascii="Helvetica" w:hAnsi="Helvetica" w:cs="Arial"/>
          <w:sz w:val="20"/>
          <w:lang w:val="lt-LT"/>
        </w:rPr>
        <w:t xml:space="preserve">Būdas pagal 12 punktą, papildomai apimantis </w:t>
      </w:r>
      <w:r w:rsidR="000D79BF" w:rsidRPr="00E5567E">
        <w:rPr>
          <w:rFonts w:ascii="Helvetica" w:hAnsi="Helvetica" w:cs="Arial"/>
          <w:sz w:val="20"/>
          <w:lang w:val="lt-LT"/>
        </w:rPr>
        <w:t xml:space="preserve">gamybą </w:t>
      </w:r>
      <w:r w:rsidRPr="00E5567E">
        <w:rPr>
          <w:rFonts w:ascii="Helvetica" w:hAnsi="Helvetica" w:cs="Arial"/>
          <w:sz w:val="20"/>
          <w:lang w:val="lt-LT"/>
        </w:rPr>
        <w:t xml:space="preserve">farmacinės kompozicijos, apimančios farmaciniu požiūriu priimtiną nešiklį, </w:t>
      </w:r>
      <w:r w:rsidR="00AD0D3C" w:rsidRPr="00E5567E">
        <w:rPr>
          <w:rFonts w:ascii="Helvetica" w:hAnsi="Helvetica" w:cs="Arial"/>
          <w:sz w:val="20"/>
          <w:lang w:val="lt-LT"/>
        </w:rPr>
        <w:t>neskaitant</w:t>
      </w:r>
      <w:r w:rsidR="000D79BF" w:rsidRPr="00E5567E">
        <w:rPr>
          <w:rFonts w:ascii="Helvetica" w:hAnsi="Helvetica" w:cs="Arial"/>
          <w:sz w:val="20"/>
          <w:lang w:val="lt-LT"/>
        </w:rPr>
        <w:t xml:space="preserve"> liposomos</w:t>
      </w:r>
      <w:r w:rsidRPr="00E5567E">
        <w:rPr>
          <w:rFonts w:ascii="Helvetica" w:hAnsi="Helvetica" w:cs="Arial"/>
          <w:sz w:val="20"/>
          <w:lang w:val="lt-LT"/>
        </w:rPr>
        <w:t>.</w:t>
      </w:r>
    </w:p>
    <w:sectPr w:rsidR="00EB6F08" w:rsidRPr="00E5567E" w:rsidSect="00E5567E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45AEB" w14:textId="77777777" w:rsidR="00C663B0" w:rsidRDefault="00C663B0" w:rsidP="007B0A41">
      <w:pPr>
        <w:spacing w:after="0" w:line="240" w:lineRule="auto"/>
      </w:pPr>
      <w:r>
        <w:separator/>
      </w:r>
    </w:p>
  </w:endnote>
  <w:endnote w:type="continuationSeparator" w:id="0">
    <w:p w14:paraId="7ECCA22B" w14:textId="77777777" w:rsidR="00C663B0" w:rsidRDefault="00C663B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0F03" w14:textId="77777777" w:rsidR="00C663B0" w:rsidRDefault="00C663B0" w:rsidP="007B0A41">
      <w:pPr>
        <w:spacing w:after="0" w:line="240" w:lineRule="auto"/>
      </w:pPr>
      <w:r>
        <w:separator/>
      </w:r>
    </w:p>
  </w:footnote>
  <w:footnote w:type="continuationSeparator" w:id="0">
    <w:p w14:paraId="55DC66C7" w14:textId="77777777" w:rsidR="00C663B0" w:rsidRDefault="00C663B0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67452"/>
    <w:rsid w:val="00070D8A"/>
    <w:rsid w:val="00092D0B"/>
    <w:rsid w:val="000D0403"/>
    <w:rsid w:val="000D79BF"/>
    <w:rsid w:val="00120AC9"/>
    <w:rsid w:val="001308ED"/>
    <w:rsid w:val="001668DF"/>
    <w:rsid w:val="00192F10"/>
    <w:rsid w:val="001A3E8E"/>
    <w:rsid w:val="001C33D1"/>
    <w:rsid w:val="001F266E"/>
    <w:rsid w:val="00223910"/>
    <w:rsid w:val="00234E11"/>
    <w:rsid w:val="00236775"/>
    <w:rsid w:val="00260D4E"/>
    <w:rsid w:val="002837FC"/>
    <w:rsid w:val="002B66D9"/>
    <w:rsid w:val="002D6F26"/>
    <w:rsid w:val="002E0F37"/>
    <w:rsid w:val="00316FB7"/>
    <w:rsid w:val="003700E9"/>
    <w:rsid w:val="003A0D71"/>
    <w:rsid w:val="003D4001"/>
    <w:rsid w:val="003E51FF"/>
    <w:rsid w:val="00412B35"/>
    <w:rsid w:val="00416928"/>
    <w:rsid w:val="00431822"/>
    <w:rsid w:val="004A11D8"/>
    <w:rsid w:val="004C1469"/>
    <w:rsid w:val="00500B25"/>
    <w:rsid w:val="0053198F"/>
    <w:rsid w:val="005324BA"/>
    <w:rsid w:val="00560B7D"/>
    <w:rsid w:val="00564911"/>
    <w:rsid w:val="0059478E"/>
    <w:rsid w:val="005D37DF"/>
    <w:rsid w:val="00600FCD"/>
    <w:rsid w:val="006049CC"/>
    <w:rsid w:val="00617E21"/>
    <w:rsid w:val="006375BB"/>
    <w:rsid w:val="00675FB8"/>
    <w:rsid w:val="00683EAE"/>
    <w:rsid w:val="006A5176"/>
    <w:rsid w:val="006C3CD4"/>
    <w:rsid w:val="006C5EA4"/>
    <w:rsid w:val="006C673E"/>
    <w:rsid w:val="006D15AB"/>
    <w:rsid w:val="006F52F9"/>
    <w:rsid w:val="00742653"/>
    <w:rsid w:val="007752B9"/>
    <w:rsid w:val="007760A8"/>
    <w:rsid w:val="00776D77"/>
    <w:rsid w:val="00790202"/>
    <w:rsid w:val="00795D58"/>
    <w:rsid w:val="007A4B6F"/>
    <w:rsid w:val="007B0A41"/>
    <w:rsid w:val="007C0A0D"/>
    <w:rsid w:val="007C60FE"/>
    <w:rsid w:val="007E2261"/>
    <w:rsid w:val="00806BE5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368FC"/>
    <w:rsid w:val="00947ACD"/>
    <w:rsid w:val="00963C86"/>
    <w:rsid w:val="00971B8A"/>
    <w:rsid w:val="009766FA"/>
    <w:rsid w:val="0098532A"/>
    <w:rsid w:val="00992879"/>
    <w:rsid w:val="009B2E35"/>
    <w:rsid w:val="009B6C12"/>
    <w:rsid w:val="00A02F0C"/>
    <w:rsid w:val="00A22BBD"/>
    <w:rsid w:val="00A4282B"/>
    <w:rsid w:val="00A51B6C"/>
    <w:rsid w:val="00A534B9"/>
    <w:rsid w:val="00AA3A1F"/>
    <w:rsid w:val="00AD0D3C"/>
    <w:rsid w:val="00AD4691"/>
    <w:rsid w:val="00AE4C3F"/>
    <w:rsid w:val="00AE51EA"/>
    <w:rsid w:val="00B226B6"/>
    <w:rsid w:val="00B6516C"/>
    <w:rsid w:val="00B70727"/>
    <w:rsid w:val="00B81287"/>
    <w:rsid w:val="00B86C5A"/>
    <w:rsid w:val="00BA23CA"/>
    <w:rsid w:val="00BD2789"/>
    <w:rsid w:val="00BD5417"/>
    <w:rsid w:val="00C1001A"/>
    <w:rsid w:val="00C24A5E"/>
    <w:rsid w:val="00C30968"/>
    <w:rsid w:val="00C663B0"/>
    <w:rsid w:val="00C72847"/>
    <w:rsid w:val="00C86DA9"/>
    <w:rsid w:val="00C91715"/>
    <w:rsid w:val="00CE42D1"/>
    <w:rsid w:val="00CF70D6"/>
    <w:rsid w:val="00D14835"/>
    <w:rsid w:val="00D15412"/>
    <w:rsid w:val="00D30F69"/>
    <w:rsid w:val="00D5033B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5567E"/>
    <w:rsid w:val="00EB6F08"/>
    <w:rsid w:val="00ED0154"/>
    <w:rsid w:val="00ED04B0"/>
    <w:rsid w:val="00F01CE8"/>
    <w:rsid w:val="00F37F4D"/>
    <w:rsid w:val="00F5330D"/>
    <w:rsid w:val="00F577D6"/>
    <w:rsid w:val="00F66B57"/>
    <w:rsid w:val="00F87A00"/>
    <w:rsid w:val="00FA380A"/>
    <w:rsid w:val="00FB2032"/>
    <w:rsid w:val="00FB2D33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35B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2205</Characters>
  <Application>Microsoft Office Word</Application>
  <DocSecurity>0</DocSecurity>
  <Lines>49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2022-07-18T10:29:00Z</dcterms:created>
  <dcterms:modified xsi:type="dcterms:W3CDTF">2022-07-18T10:29:00Z</dcterms:modified>
</cp:coreProperties>
</file>