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Liakiklis (10, 10') skirtas buteliams (2), sustatytiems eile, paimti ir gabenti. Buteliai (2) turi į viršų kūgiškai siaurėjantį kakliuką (3), kurio viršutinis galas (7) turi išorinį sriegį užsukamam dangteliui (8) arba žiedą gaubteliui užspausti. Laikiklis pagamintas iš gofruoto kartoninio lakšto (1, 1'), turinčio penkias išilgines sekcijas, būtent, centrinę sekciją (11, 11'), prie kurios išilginių kraštų jungiasi dvi tarpinės sekcijos (12, 12' ir 13, 13'), prie pastarųjų savo ruožtu jungiasi dvi išorinės sekcijos (14, 14' ir 15, 15'). Sekcijos atskirtos viena nuo kitos grioveliais (17) ar panašiai ir turi dvi skyles (20, 20' ir 21, 21'), kurios išdėstytos vienoje eolėje, kai lakštas sulankstomas į uždaro profilio formą, ir pro kurias įspraudžiami buteliukų (2) kakliukas (3) su dangteliu (8). Pagal išradimą minėtas lakštas ir atitinkamai laikiklis centrinėje sekcijoje (11, 11') turi lankstomas sąvaras (27, 27', 27''), o tarpinėse sekcijose (12, 12', 13, 13') atramines sąvaras (24, 24', 24''). Sąvaros prispaudžiamos prie buteliukų (2) dangtelio (8) arba prie antbriaunio (4) ar šoninės sekcijos (14, 14') ir kakliuko (3). Tai neutralizuoja santykinius judesius tarp buteliukų ir laikiklio ir užtikrina abipusę jų kordinaciją. Atraminės sąvaros palaiko ir fiksuoja sąvaras jų darbinėje padėtyje.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