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AFBC9" w14:textId="77777777" w:rsidR="00827AD7" w:rsidRPr="008E162F" w:rsidRDefault="00B70727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 xml:space="preserve">1. </w:t>
      </w:r>
      <w:r w:rsidR="00127B04" w:rsidRPr="008E162F">
        <w:rPr>
          <w:rFonts w:ascii="Helvetica" w:hAnsi="Helvetica" w:cs="Helvetica"/>
          <w:sz w:val="20"/>
          <w:lang w:val="lt-LT"/>
        </w:rPr>
        <w:t>Junginys, kuris yra</w:t>
      </w:r>
    </w:p>
    <w:p w14:paraId="55EC0E82" w14:textId="7D1F4D31" w:rsidR="00827AD7" w:rsidRPr="008E162F" w:rsidRDefault="008E162F" w:rsidP="008E162F">
      <w:pPr>
        <w:spacing w:after="0" w:line="360" w:lineRule="auto"/>
        <w:jc w:val="center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pict w14:anchorId="40B315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1.7pt;height:93.25pt">
            <v:imagedata r:id="rId6" o:title=""/>
          </v:shape>
        </w:pict>
      </w:r>
    </w:p>
    <w:p w14:paraId="19417E1E" w14:textId="4D4E49D8" w:rsidR="00127B04" w:rsidRPr="008E162F" w:rsidRDefault="00127B04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 xml:space="preserve">arba </w:t>
      </w:r>
      <w:r w:rsidR="00AC60F2" w:rsidRPr="008E162F">
        <w:rPr>
          <w:rFonts w:ascii="Helvetica" w:hAnsi="Helvetica" w:cs="Helvetica"/>
          <w:sz w:val="20"/>
          <w:lang w:val="lt-LT"/>
        </w:rPr>
        <w:t>farmaciniu požiūriu priimtina jo druska</w:t>
      </w:r>
      <w:r w:rsidRPr="008E162F">
        <w:rPr>
          <w:rFonts w:ascii="Helvetica" w:hAnsi="Helvetica" w:cs="Helvetica"/>
          <w:sz w:val="20"/>
          <w:lang w:val="lt-LT"/>
        </w:rPr>
        <w:t>.</w:t>
      </w:r>
    </w:p>
    <w:p w14:paraId="44D60F20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060FBD3" w14:textId="169A2C73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2.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>Junginys pagal 1 punktą, kuris yra 2-metoksi-</w:t>
      </w:r>
      <w:r w:rsidRPr="008E162F">
        <w:rPr>
          <w:rFonts w:ascii="Helvetica" w:hAnsi="Helvetica" w:cs="Helvetica"/>
          <w:i/>
          <w:iCs/>
          <w:sz w:val="20"/>
          <w:lang w:val="lt-LT"/>
        </w:rPr>
        <w:t>N</w:t>
      </w:r>
      <w:r w:rsidRPr="008E162F">
        <w:rPr>
          <w:rFonts w:ascii="Helvetica" w:hAnsi="Helvetica" w:cs="Helvetica"/>
          <w:sz w:val="20"/>
          <w:lang w:val="lt-LT"/>
        </w:rPr>
        <w:t>-{4-metoksi-6-[(1</w:t>
      </w:r>
      <w:r w:rsidRPr="008E162F">
        <w:rPr>
          <w:rFonts w:ascii="Helvetica" w:hAnsi="Helvetica" w:cs="Helvetica"/>
          <w:i/>
          <w:iCs/>
          <w:sz w:val="20"/>
          <w:lang w:val="lt-LT"/>
        </w:rPr>
        <w:t>H</w:t>
      </w:r>
      <w:r w:rsidRPr="008E162F">
        <w:rPr>
          <w:rFonts w:ascii="Helvetica" w:hAnsi="Helvetica" w:cs="Helvetica"/>
          <w:sz w:val="20"/>
          <w:lang w:val="lt-LT"/>
        </w:rPr>
        <w:t>-pirazol-1-il)metil]-1,2-benzoksazol-3-il}benzen-1-sulfonamidas.</w:t>
      </w:r>
    </w:p>
    <w:p w14:paraId="4D579E82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5E67D5" w14:textId="7C8B8BA4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3.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>Farmacinė kompozicija, apimanti junginį pagal bet kurį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 vieną</w:t>
      </w:r>
      <w:r w:rsidRPr="008E162F">
        <w:rPr>
          <w:rFonts w:ascii="Helvetica" w:hAnsi="Helvetica" w:cs="Helvetica"/>
          <w:sz w:val="20"/>
          <w:lang w:val="lt-LT"/>
        </w:rPr>
        <w:t xml:space="preserve"> iš ankstesnių punktų arba farmaciniu požiūriu priimtiną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 jo</w:t>
      </w:r>
      <w:r w:rsidRPr="008E162F">
        <w:rPr>
          <w:rFonts w:ascii="Helvetica" w:hAnsi="Helvetica" w:cs="Helvetica"/>
          <w:sz w:val="20"/>
          <w:lang w:val="lt-LT"/>
        </w:rPr>
        <w:t xml:space="preserve"> druską ir farmaciniu požiūriu priimtiną nešiklį arba skiediklį.</w:t>
      </w:r>
    </w:p>
    <w:p w14:paraId="37153D6A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E2A5873" w14:textId="0D4B4B9E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4.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 pagal bet kurį 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vieną </w:t>
      </w:r>
      <w:r w:rsidRPr="008E162F">
        <w:rPr>
          <w:rFonts w:ascii="Helvetica" w:hAnsi="Helvetica" w:cs="Helvetica"/>
          <w:sz w:val="20"/>
          <w:lang w:val="lt-LT"/>
        </w:rPr>
        <w:t xml:space="preserve">iš 1-2 punktų arba </w:t>
      </w:r>
      <w:r w:rsidR="00AC60F2" w:rsidRPr="008E162F">
        <w:rPr>
          <w:rFonts w:ascii="Helvetica" w:hAnsi="Helvetica" w:cs="Helvetica"/>
          <w:sz w:val="20"/>
          <w:lang w:val="lt-LT"/>
        </w:rPr>
        <w:t>farmaciniu požiūriu priimtina jo druska</w:t>
      </w:r>
      <w:r w:rsidRPr="008E162F">
        <w:rPr>
          <w:rFonts w:ascii="Helvetica" w:hAnsi="Helvetica" w:cs="Helvetica"/>
          <w:sz w:val="20"/>
          <w:lang w:val="lt-LT"/>
        </w:rPr>
        <w:t xml:space="preserve">, skirti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>naudoti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 gydant vėžį</w:t>
      </w:r>
      <w:r w:rsidRPr="008E162F">
        <w:rPr>
          <w:rFonts w:ascii="Helvetica" w:hAnsi="Helvetica" w:cs="Helvetica"/>
          <w:sz w:val="20"/>
          <w:lang w:val="lt-LT"/>
        </w:rPr>
        <w:t xml:space="preserve"> paciento </w:t>
      </w:r>
      <w:r w:rsidR="00AC60F2" w:rsidRPr="008E162F">
        <w:rPr>
          <w:rFonts w:ascii="Helvetica" w:hAnsi="Helvetica" w:cs="Helvetica"/>
          <w:sz w:val="20"/>
          <w:lang w:val="lt-LT"/>
        </w:rPr>
        <w:t>organizme</w:t>
      </w:r>
      <w:r w:rsidRPr="008E162F">
        <w:rPr>
          <w:rFonts w:ascii="Helvetica" w:hAnsi="Helvetica" w:cs="Helvetica"/>
          <w:sz w:val="20"/>
          <w:lang w:val="lt-LT"/>
        </w:rPr>
        <w:t>.</w:t>
      </w:r>
    </w:p>
    <w:p w14:paraId="287A8FC9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0D2D7D80" w14:textId="5678BD0F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5.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>naudoti pagal 4 punktą, kur vėžys yra pa</w:t>
      </w:r>
      <w:r w:rsidR="00AC60F2" w:rsidRPr="008E162F">
        <w:rPr>
          <w:rFonts w:ascii="Helvetica" w:hAnsi="Helvetica" w:cs="Helvetica"/>
          <w:sz w:val="20"/>
          <w:lang w:val="lt-LT"/>
        </w:rPr>
        <w:t>si</w:t>
      </w:r>
      <w:r w:rsidRPr="008E162F">
        <w:rPr>
          <w:rFonts w:ascii="Helvetica" w:hAnsi="Helvetica" w:cs="Helvetica"/>
          <w:sz w:val="20"/>
          <w:lang w:val="lt-LT"/>
        </w:rPr>
        <w:t>rinktas iš krūties, plaučių, prostatos, kasos arba kiaušidžių vėžio.</w:t>
      </w:r>
    </w:p>
    <w:p w14:paraId="7C2B7A0D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5D717ED" w14:textId="3865E524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6.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>naudoti pagal 4 punktą, kur vėžys yra krūties vėžys.</w:t>
      </w:r>
    </w:p>
    <w:p w14:paraId="1D02844E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AF801FA" w14:textId="5A03E25B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7.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>naudoti pagal 4 punktą, kur vėžys yra ER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 atžvilgiu</w:t>
      </w:r>
      <w:r w:rsidRPr="008E162F">
        <w:rPr>
          <w:rFonts w:ascii="Helvetica" w:hAnsi="Helvetica" w:cs="Helvetica"/>
          <w:sz w:val="20"/>
          <w:lang w:val="lt-LT"/>
        </w:rPr>
        <w:t xml:space="preserve"> teigiamas krūties vėžys.</w:t>
      </w:r>
    </w:p>
    <w:p w14:paraId="19D2B52C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6316A70" w14:textId="71712B80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8.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>naudoti pagal 4 punktą, kur vėžys yra ER+ HER2-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>krūties vėžys.</w:t>
      </w:r>
    </w:p>
    <w:p w14:paraId="79A8282B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7BBF4B2F" w14:textId="0C68EC0B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9.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 xml:space="preserve">naudoti pagal 4 punktą, kur vėžys yra lokaliai išplitęs arba </w:t>
      </w:r>
      <w:proofErr w:type="spellStart"/>
      <w:r w:rsidRPr="008E162F">
        <w:rPr>
          <w:rFonts w:ascii="Helvetica" w:hAnsi="Helvetica" w:cs="Helvetica"/>
          <w:sz w:val="20"/>
          <w:lang w:val="lt-LT"/>
        </w:rPr>
        <w:t>metastazavęs</w:t>
      </w:r>
      <w:proofErr w:type="spellEnd"/>
      <w:r w:rsidRPr="008E162F">
        <w:rPr>
          <w:rFonts w:ascii="Helvetica" w:hAnsi="Helvetica" w:cs="Helvetica"/>
          <w:sz w:val="20"/>
          <w:lang w:val="lt-LT"/>
        </w:rPr>
        <w:t xml:space="preserve"> ER+ HER2-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>krūties vėžys.</w:t>
      </w:r>
    </w:p>
    <w:p w14:paraId="362C8F07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13D85F27" w14:textId="5B2DFD59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10.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 xml:space="preserve">naudoti pagal 4 punktą, kur vėžys yra </w:t>
      </w:r>
      <w:proofErr w:type="spellStart"/>
      <w:r w:rsidRPr="008E162F">
        <w:rPr>
          <w:rFonts w:ascii="Helvetica" w:hAnsi="Helvetica" w:cs="Helvetica"/>
          <w:sz w:val="20"/>
          <w:lang w:val="lt-LT"/>
        </w:rPr>
        <w:t>nesmulkialąstelinis</w:t>
      </w:r>
      <w:proofErr w:type="spellEnd"/>
      <w:r w:rsidRPr="008E162F">
        <w:rPr>
          <w:rFonts w:ascii="Helvetica" w:hAnsi="Helvetica" w:cs="Helvetica"/>
          <w:sz w:val="20"/>
          <w:lang w:val="lt-LT"/>
        </w:rPr>
        <w:t xml:space="preserve"> plaučių vėžys.</w:t>
      </w:r>
    </w:p>
    <w:p w14:paraId="3CAE4143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E86DC47" w14:textId="285B9377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11.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 xml:space="preserve">naudoti pagal 4 punktą, kur vėžys yra lokaliai išplitęs arba </w:t>
      </w:r>
      <w:proofErr w:type="spellStart"/>
      <w:r w:rsidRPr="008E162F">
        <w:rPr>
          <w:rFonts w:ascii="Helvetica" w:hAnsi="Helvetica" w:cs="Helvetica"/>
          <w:sz w:val="20"/>
          <w:lang w:val="lt-LT"/>
        </w:rPr>
        <w:t>metastazavęs</w:t>
      </w:r>
      <w:proofErr w:type="spellEnd"/>
      <w:r w:rsidRPr="008E162F">
        <w:rPr>
          <w:rFonts w:ascii="Helvetica" w:hAnsi="Helvetica" w:cs="Helvetica"/>
          <w:sz w:val="20"/>
          <w:lang w:val="lt-LT"/>
        </w:rPr>
        <w:t xml:space="preserve"> </w:t>
      </w:r>
      <w:proofErr w:type="spellStart"/>
      <w:r w:rsidRPr="008E162F">
        <w:rPr>
          <w:rFonts w:ascii="Helvetica" w:hAnsi="Helvetica" w:cs="Helvetica"/>
          <w:sz w:val="20"/>
          <w:lang w:val="lt-LT"/>
        </w:rPr>
        <w:t>nesmulkialąstelinis</w:t>
      </w:r>
      <w:proofErr w:type="spellEnd"/>
      <w:r w:rsidRPr="008E162F">
        <w:rPr>
          <w:rFonts w:ascii="Helvetica" w:hAnsi="Helvetica" w:cs="Helvetica"/>
          <w:sz w:val="20"/>
          <w:lang w:val="lt-LT"/>
        </w:rPr>
        <w:t xml:space="preserve"> plaučių vėžys.</w:t>
      </w:r>
    </w:p>
    <w:p w14:paraId="6CC3EE54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24F13AA" w14:textId="767DBD2E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12.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>naudoti pagal 4 punktą, kur vėžys yra kastracijai atsparus prostatos vėžys.</w:t>
      </w:r>
    </w:p>
    <w:p w14:paraId="5D55E343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D637602" w14:textId="455BDD91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13.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 xml:space="preserve">naudoti pagal 4 punktą, kur vėžys yra lokaliai išplitęs arba </w:t>
      </w:r>
      <w:proofErr w:type="spellStart"/>
      <w:r w:rsidRPr="008E162F">
        <w:rPr>
          <w:rFonts w:ascii="Helvetica" w:hAnsi="Helvetica" w:cs="Helvetica"/>
          <w:sz w:val="20"/>
          <w:lang w:val="lt-LT"/>
        </w:rPr>
        <w:t>metastazavęs</w:t>
      </w:r>
      <w:proofErr w:type="spellEnd"/>
      <w:r w:rsidRPr="008E162F">
        <w:rPr>
          <w:rFonts w:ascii="Helvetica" w:hAnsi="Helvetica" w:cs="Helvetica"/>
          <w:sz w:val="20"/>
          <w:lang w:val="lt-LT"/>
        </w:rPr>
        <w:t xml:space="preserve"> kastracijai atsparus prostatos vėžys.</w:t>
      </w:r>
    </w:p>
    <w:p w14:paraId="13B1FC07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3B8404C0" w14:textId="2965A4F6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14.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Junginio pagal bet kurį 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vieną </w:t>
      </w:r>
      <w:r w:rsidRPr="008E162F">
        <w:rPr>
          <w:rFonts w:ascii="Helvetica" w:hAnsi="Helvetica" w:cs="Helvetica"/>
          <w:sz w:val="20"/>
          <w:lang w:val="lt-LT"/>
        </w:rPr>
        <w:t xml:space="preserve">iš 1-2 punktų arba farmaciniu požiūriu priimtinos 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jo </w:t>
      </w:r>
      <w:r w:rsidRPr="008E162F">
        <w:rPr>
          <w:rFonts w:ascii="Helvetica" w:hAnsi="Helvetica" w:cs="Helvetica"/>
          <w:sz w:val="20"/>
          <w:lang w:val="lt-LT"/>
        </w:rPr>
        <w:t xml:space="preserve">druskos derinys su </w:t>
      </w:r>
      <w:proofErr w:type="spellStart"/>
      <w:r w:rsidRPr="008E162F">
        <w:rPr>
          <w:rFonts w:ascii="Helvetica" w:hAnsi="Helvetica" w:cs="Helvetica"/>
          <w:sz w:val="20"/>
          <w:lang w:val="lt-LT"/>
        </w:rPr>
        <w:t>priešnavikiniu</w:t>
      </w:r>
      <w:proofErr w:type="spellEnd"/>
      <w:r w:rsidRPr="008E162F">
        <w:rPr>
          <w:rFonts w:ascii="Helvetica" w:hAnsi="Helvetica" w:cs="Helvetica"/>
          <w:sz w:val="20"/>
          <w:lang w:val="lt-LT"/>
        </w:rPr>
        <w:t xml:space="preserve"> agentu arba su spinduline terapija, skirtas panaudoti vėžio gydymui.</w:t>
      </w:r>
    </w:p>
    <w:p w14:paraId="467CB4E6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2582ECF9" w14:textId="01BE4F65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lastRenderedPageBreak/>
        <w:t>15.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Junginio pagal bet kurį 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vieną </w:t>
      </w:r>
      <w:r w:rsidRPr="008E162F">
        <w:rPr>
          <w:rFonts w:ascii="Helvetica" w:hAnsi="Helvetica" w:cs="Helvetica"/>
          <w:sz w:val="20"/>
          <w:lang w:val="lt-LT"/>
        </w:rPr>
        <w:t xml:space="preserve">iš 1-2 punktų arba farmaciniu požiūriu priimtinos 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jo </w:t>
      </w:r>
      <w:r w:rsidRPr="008E162F">
        <w:rPr>
          <w:rFonts w:ascii="Helvetica" w:hAnsi="Helvetica" w:cs="Helvetica"/>
          <w:sz w:val="20"/>
          <w:lang w:val="lt-LT"/>
        </w:rPr>
        <w:t xml:space="preserve">druskos derinys su </w:t>
      </w:r>
      <w:proofErr w:type="spellStart"/>
      <w:r w:rsidRPr="008E162F">
        <w:rPr>
          <w:rFonts w:ascii="Helvetica" w:hAnsi="Helvetica" w:cs="Helvetica"/>
          <w:sz w:val="20"/>
          <w:lang w:val="lt-LT"/>
        </w:rPr>
        <w:t>priešnavikiniu</w:t>
      </w:r>
      <w:proofErr w:type="spellEnd"/>
      <w:r w:rsidRPr="008E162F">
        <w:rPr>
          <w:rFonts w:ascii="Helvetica" w:hAnsi="Helvetica" w:cs="Helvetica"/>
          <w:sz w:val="20"/>
          <w:lang w:val="lt-LT"/>
        </w:rPr>
        <w:t xml:space="preserve"> agentu, skirtas panaudoti vėžio gydymui.</w:t>
      </w:r>
    </w:p>
    <w:p w14:paraId="736F0B89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42C7F3A" w14:textId="67B87104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16.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Derinys,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>naudoti pagal 14 arba 15 punktą, kur vėžys yra krūties vėžys.</w:t>
      </w:r>
    </w:p>
    <w:p w14:paraId="4544BB72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4B7A838" w14:textId="475C0A83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17.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Derinys, skirtas </w:t>
      </w:r>
      <w:r w:rsidR="00AC60F2" w:rsidRPr="008E162F">
        <w:rPr>
          <w:rFonts w:ascii="Helvetica" w:hAnsi="Helvetica" w:cs="Helvetica"/>
          <w:sz w:val="20"/>
          <w:lang w:val="lt-LT"/>
        </w:rPr>
        <w:t>pa</w:t>
      </w:r>
      <w:r w:rsidRPr="008E162F">
        <w:rPr>
          <w:rFonts w:ascii="Helvetica" w:hAnsi="Helvetica" w:cs="Helvetica"/>
          <w:sz w:val="20"/>
          <w:lang w:val="lt-LT"/>
        </w:rPr>
        <w:t>naudoti pagal 16 punktą, kur krūties vėžys yra ER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 atžvilgiu</w:t>
      </w:r>
      <w:r w:rsidRPr="008E162F">
        <w:rPr>
          <w:rFonts w:ascii="Helvetica" w:hAnsi="Helvetica" w:cs="Helvetica"/>
          <w:sz w:val="20"/>
          <w:lang w:val="lt-LT"/>
        </w:rPr>
        <w:t xml:space="preserve"> teigiamas krūties vėžys.</w:t>
      </w:r>
    </w:p>
    <w:p w14:paraId="2C0ED0BD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6BA899AC" w14:textId="0B5CA84C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18.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Junginys pagal 1 punktą, kuris yra </w:t>
      </w:r>
      <w:r w:rsidR="00AC60F2" w:rsidRPr="008E162F">
        <w:rPr>
          <w:rFonts w:ascii="Helvetica" w:hAnsi="Helvetica" w:cs="Helvetica"/>
          <w:sz w:val="20"/>
          <w:lang w:val="lt-LT"/>
        </w:rPr>
        <w:t xml:space="preserve">bevandenio </w:t>
      </w:r>
      <w:r w:rsidRPr="008E162F">
        <w:rPr>
          <w:rFonts w:ascii="Helvetica" w:hAnsi="Helvetica" w:cs="Helvetica"/>
          <w:sz w:val="20"/>
          <w:lang w:val="lt-LT"/>
        </w:rPr>
        <w:t>2-metoksi-</w:t>
      </w:r>
      <w:r w:rsidRPr="008E162F">
        <w:rPr>
          <w:rFonts w:ascii="Helvetica" w:hAnsi="Helvetica" w:cs="Helvetica"/>
          <w:i/>
          <w:iCs/>
          <w:sz w:val="20"/>
          <w:lang w:val="lt-LT"/>
        </w:rPr>
        <w:t>N</w:t>
      </w:r>
      <w:r w:rsidRPr="008E162F">
        <w:rPr>
          <w:rFonts w:ascii="Helvetica" w:hAnsi="Helvetica" w:cs="Helvetica"/>
          <w:sz w:val="20"/>
          <w:lang w:val="lt-LT"/>
        </w:rPr>
        <w:t>-{4-metoksi-6-[(1</w:t>
      </w:r>
      <w:r w:rsidRPr="008E162F">
        <w:rPr>
          <w:rFonts w:ascii="Helvetica" w:hAnsi="Helvetica" w:cs="Helvetica"/>
          <w:i/>
          <w:iCs/>
          <w:sz w:val="20"/>
          <w:lang w:val="lt-LT"/>
        </w:rPr>
        <w:t>H</w:t>
      </w:r>
      <w:r w:rsidRPr="008E162F">
        <w:rPr>
          <w:rFonts w:ascii="Helvetica" w:hAnsi="Helvetica" w:cs="Helvetica"/>
          <w:sz w:val="20"/>
          <w:lang w:val="lt-LT"/>
        </w:rPr>
        <w:t>-pirazol-1-il)metil]-1,2-benzoksazol-3-il}benzen</w:t>
      </w:r>
      <w:r w:rsidR="00AC60F2" w:rsidRPr="008E162F">
        <w:rPr>
          <w:rFonts w:ascii="Helvetica" w:hAnsi="Helvetica" w:cs="Helvetica"/>
          <w:sz w:val="20"/>
          <w:lang w:val="lt-LT"/>
        </w:rPr>
        <w:t>-1-sulfonamido</w:t>
      </w:r>
      <w:r w:rsidRPr="008E162F">
        <w:rPr>
          <w:rFonts w:ascii="Helvetica" w:hAnsi="Helvetica" w:cs="Helvetica"/>
          <w:sz w:val="20"/>
          <w:lang w:val="lt-LT"/>
        </w:rPr>
        <w:t xml:space="preserve"> kristalinė forma (1 forma), </w:t>
      </w:r>
      <w:r w:rsidR="00770C3C" w:rsidRPr="008E162F">
        <w:rPr>
          <w:rFonts w:ascii="Helvetica" w:hAnsi="Helvetica" w:cs="Helvetica"/>
          <w:sz w:val="20"/>
          <w:lang w:val="lt-LT"/>
        </w:rPr>
        <w:t>kurios</w:t>
      </w:r>
      <w:r w:rsidRPr="008E162F">
        <w:rPr>
          <w:rFonts w:ascii="Helvetica" w:hAnsi="Helvetica" w:cs="Helvetica"/>
          <w:sz w:val="20"/>
          <w:lang w:val="lt-LT"/>
        </w:rPr>
        <w:t xml:space="preserve"> miltelių rentgeno spindulių difrakcijos </w:t>
      </w:r>
      <w:r w:rsidR="00770C3C" w:rsidRPr="008E162F">
        <w:rPr>
          <w:rFonts w:ascii="Helvetica" w:hAnsi="Helvetica" w:cs="Helvetica"/>
          <w:sz w:val="20"/>
          <w:lang w:val="lt-LT"/>
        </w:rPr>
        <w:t>grafik</w:t>
      </w:r>
      <w:r w:rsidR="00256ED1" w:rsidRPr="008E162F">
        <w:rPr>
          <w:rFonts w:ascii="Helvetica" w:hAnsi="Helvetica" w:cs="Helvetica"/>
          <w:sz w:val="20"/>
          <w:lang w:val="lt-LT"/>
        </w:rPr>
        <w:t>as apima</w:t>
      </w:r>
      <w:r w:rsidRPr="008E162F">
        <w:rPr>
          <w:rFonts w:ascii="Helvetica" w:hAnsi="Helvetica" w:cs="Helvetica"/>
          <w:sz w:val="20"/>
          <w:lang w:val="lt-LT"/>
        </w:rPr>
        <w:t xml:space="preserve"> smail</w:t>
      </w:r>
      <w:r w:rsidR="00256ED1" w:rsidRPr="008E162F">
        <w:rPr>
          <w:rFonts w:ascii="Helvetica" w:hAnsi="Helvetica" w:cs="Helvetica"/>
          <w:sz w:val="20"/>
          <w:lang w:val="lt-LT"/>
        </w:rPr>
        <w:t>e</w:t>
      </w:r>
      <w:r w:rsidRPr="008E162F">
        <w:rPr>
          <w:rFonts w:ascii="Helvetica" w:hAnsi="Helvetica" w:cs="Helvetica"/>
          <w:sz w:val="20"/>
          <w:lang w:val="lt-LT"/>
        </w:rPr>
        <w:t xml:space="preserve">s </w:t>
      </w:r>
      <w:r w:rsidR="00770C3C" w:rsidRPr="008E162F">
        <w:rPr>
          <w:rFonts w:ascii="Helvetica" w:hAnsi="Helvetica" w:cs="Helvetica"/>
          <w:sz w:val="20"/>
          <w:lang w:val="lt-LT"/>
        </w:rPr>
        <w:t>ties</w:t>
      </w:r>
      <w:r w:rsidRPr="008E162F">
        <w:rPr>
          <w:rFonts w:ascii="Helvetica" w:hAnsi="Helvetica" w:cs="Helvetica"/>
          <w:sz w:val="20"/>
          <w:lang w:val="lt-LT"/>
        </w:rPr>
        <w:t xml:space="preserve"> 2θ </w:t>
      </w:r>
      <w:r w:rsidR="00770C3C" w:rsidRPr="008E162F">
        <w:rPr>
          <w:rFonts w:ascii="Helvetica" w:hAnsi="Helvetica" w:cs="Helvetica"/>
          <w:sz w:val="20"/>
          <w:lang w:val="lt-LT"/>
        </w:rPr>
        <w:t>vertėmis</w:t>
      </w:r>
      <w:r w:rsidRPr="008E162F">
        <w:rPr>
          <w:rFonts w:ascii="Helvetica" w:hAnsi="Helvetica" w:cs="Helvetica"/>
          <w:sz w:val="20"/>
          <w:lang w:val="lt-LT"/>
        </w:rPr>
        <w:t>: 13,4 ir 18,1 °2θ ± 0,2 °2θ.</w:t>
      </w:r>
    </w:p>
    <w:p w14:paraId="6406C6FB" w14:textId="77777777" w:rsidR="00827AD7" w:rsidRPr="008E162F" w:rsidRDefault="00827AD7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4F17714B" w14:textId="068BDE15" w:rsidR="00127B04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19.</w:t>
      </w:r>
      <w:r w:rsidR="00827AD7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Kristalinė forma pagal 18 punktą, </w:t>
      </w:r>
      <w:r w:rsidR="00770C3C" w:rsidRPr="008E162F">
        <w:rPr>
          <w:rFonts w:ascii="Helvetica" w:hAnsi="Helvetica" w:cs="Helvetica"/>
          <w:sz w:val="20"/>
          <w:lang w:val="lt-LT"/>
        </w:rPr>
        <w:t>kurios miltelių rentgeno spindulių difrakcijos grafikas</w:t>
      </w:r>
      <w:r w:rsidRPr="008E162F">
        <w:rPr>
          <w:rFonts w:ascii="Helvetica" w:hAnsi="Helvetica" w:cs="Helvetica"/>
          <w:sz w:val="20"/>
          <w:lang w:val="lt-LT"/>
        </w:rPr>
        <w:t xml:space="preserve"> papildomai apima</w:t>
      </w:r>
      <w:r w:rsidR="00770C3C" w:rsidRPr="008E162F">
        <w:rPr>
          <w:rFonts w:ascii="Helvetica" w:hAnsi="Helvetica" w:cs="Helvetica"/>
          <w:sz w:val="20"/>
          <w:lang w:val="lt-LT"/>
        </w:rPr>
        <w:t xml:space="preserve"> mažiausiai</w:t>
      </w:r>
      <w:r w:rsidRPr="008E162F">
        <w:rPr>
          <w:rFonts w:ascii="Helvetica" w:hAnsi="Helvetica" w:cs="Helvetica"/>
          <w:sz w:val="20"/>
          <w:lang w:val="lt-LT"/>
        </w:rPr>
        <w:t xml:space="preserve"> vieną smailę, pa</w:t>
      </w:r>
      <w:r w:rsidR="00770C3C" w:rsidRPr="008E162F">
        <w:rPr>
          <w:rFonts w:ascii="Helvetica" w:hAnsi="Helvetica" w:cs="Helvetica"/>
          <w:sz w:val="20"/>
          <w:lang w:val="lt-LT"/>
        </w:rPr>
        <w:t>si</w:t>
      </w:r>
      <w:r w:rsidRPr="008E162F">
        <w:rPr>
          <w:rFonts w:ascii="Helvetica" w:hAnsi="Helvetica" w:cs="Helvetica"/>
          <w:sz w:val="20"/>
          <w:lang w:val="lt-LT"/>
        </w:rPr>
        <w:t>rinktą iš 2</w:t>
      </w:r>
      <w:r w:rsidR="00770C3C" w:rsidRPr="008E162F">
        <w:rPr>
          <w:rFonts w:ascii="Helvetica" w:hAnsi="Helvetica" w:cs="Helvetica"/>
          <w:sz w:val="20"/>
          <w:lang w:val="lt-LT"/>
        </w:rPr>
        <w:t>θ</w:t>
      </w:r>
      <w:r w:rsidRPr="008E162F">
        <w:rPr>
          <w:rFonts w:ascii="Helvetica" w:hAnsi="Helvetica" w:cs="Helvetica"/>
          <w:sz w:val="20"/>
          <w:lang w:val="lt-LT"/>
        </w:rPr>
        <w:t xml:space="preserve"> </w:t>
      </w:r>
      <w:r w:rsidR="00770C3C" w:rsidRPr="008E162F">
        <w:rPr>
          <w:rFonts w:ascii="Helvetica" w:hAnsi="Helvetica" w:cs="Helvetica"/>
          <w:sz w:val="20"/>
          <w:lang w:val="lt-LT"/>
        </w:rPr>
        <w:t>verčių</w:t>
      </w:r>
      <w:r w:rsidRPr="008E162F">
        <w:rPr>
          <w:rFonts w:ascii="Helvetica" w:hAnsi="Helvetica" w:cs="Helvetica"/>
          <w:sz w:val="20"/>
          <w:lang w:val="lt-LT"/>
        </w:rPr>
        <w:t>: 11,4, 14,1 ir 17,5</w:t>
      </w:r>
      <w:r w:rsidR="00770C3C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>°2θ ± 0,2</w:t>
      </w:r>
      <w:r w:rsidR="00770C3C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>°2θ.</w:t>
      </w:r>
    </w:p>
    <w:p w14:paraId="50057FE8" w14:textId="77777777" w:rsidR="00770C3C" w:rsidRPr="008E162F" w:rsidRDefault="00770C3C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p w14:paraId="5A987A52" w14:textId="2865DF7B" w:rsidR="00027AFF" w:rsidRPr="008E162F" w:rsidRDefault="00127B04" w:rsidP="008E162F">
      <w:pPr>
        <w:spacing w:after="0" w:line="360" w:lineRule="auto"/>
        <w:ind w:firstLine="567"/>
        <w:jc w:val="both"/>
        <w:rPr>
          <w:rFonts w:ascii="Helvetica" w:hAnsi="Helvetica" w:cs="Helvetica"/>
          <w:sz w:val="20"/>
          <w:lang w:val="lt-LT"/>
        </w:rPr>
      </w:pPr>
      <w:r w:rsidRPr="008E162F">
        <w:rPr>
          <w:rFonts w:ascii="Helvetica" w:hAnsi="Helvetica" w:cs="Helvetica"/>
          <w:sz w:val="20"/>
          <w:lang w:val="lt-LT"/>
        </w:rPr>
        <w:t>20.</w:t>
      </w:r>
      <w:r w:rsidR="00770C3C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 xml:space="preserve">Kristalinė forma pagal 18 punktą, </w:t>
      </w:r>
      <w:r w:rsidR="00770C3C" w:rsidRPr="008E162F">
        <w:rPr>
          <w:rFonts w:ascii="Helvetica" w:hAnsi="Helvetica" w:cs="Helvetica"/>
          <w:sz w:val="20"/>
          <w:lang w:val="lt-LT"/>
        </w:rPr>
        <w:t>kurios miltelių rentgeno spindulių difrakcijos grafikas papildomai apima</w:t>
      </w:r>
      <w:r w:rsidRPr="008E162F">
        <w:rPr>
          <w:rFonts w:ascii="Helvetica" w:hAnsi="Helvetica" w:cs="Helvetica"/>
          <w:sz w:val="20"/>
          <w:lang w:val="lt-LT"/>
        </w:rPr>
        <w:t xml:space="preserve"> smailes </w:t>
      </w:r>
      <w:r w:rsidR="00770C3C" w:rsidRPr="008E162F">
        <w:rPr>
          <w:rFonts w:ascii="Helvetica" w:hAnsi="Helvetica" w:cs="Helvetica"/>
          <w:sz w:val="20"/>
          <w:lang w:val="lt-LT"/>
        </w:rPr>
        <w:t>ties</w:t>
      </w:r>
      <w:r w:rsidRPr="008E162F">
        <w:rPr>
          <w:rFonts w:ascii="Helvetica" w:hAnsi="Helvetica" w:cs="Helvetica"/>
          <w:sz w:val="20"/>
          <w:lang w:val="lt-LT"/>
        </w:rPr>
        <w:t xml:space="preserve"> </w:t>
      </w:r>
      <w:r w:rsidR="00770C3C" w:rsidRPr="008E162F">
        <w:rPr>
          <w:rFonts w:ascii="Helvetica" w:hAnsi="Helvetica" w:cs="Helvetica"/>
          <w:sz w:val="20"/>
          <w:lang w:val="lt-LT"/>
        </w:rPr>
        <w:t xml:space="preserve">2θ vertėmis: </w:t>
      </w:r>
      <w:r w:rsidRPr="008E162F">
        <w:rPr>
          <w:rFonts w:ascii="Helvetica" w:hAnsi="Helvetica" w:cs="Helvetica"/>
          <w:sz w:val="20"/>
          <w:lang w:val="lt-LT"/>
        </w:rPr>
        <w:t>11,4, 14,1 ir 17,5</w:t>
      </w:r>
      <w:r w:rsidR="00770C3C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>°2θ ± 0,2</w:t>
      </w:r>
      <w:r w:rsidR="00770C3C" w:rsidRPr="008E162F">
        <w:rPr>
          <w:rFonts w:ascii="Helvetica" w:hAnsi="Helvetica" w:cs="Helvetica"/>
          <w:sz w:val="20"/>
          <w:lang w:val="lt-LT"/>
        </w:rPr>
        <w:t xml:space="preserve"> </w:t>
      </w:r>
      <w:r w:rsidRPr="008E162F">
        <w:rPr>
          <w:rFonts w:ascii="Helvetica" w:hAnsi="Helvetica" w:cs="Helvetica"/>
          <w:sz w:val="20"/>
          <w:lang w:val="lt-LT"/>
        </w:rPr>
        <w:t>°2θ.</w:t>
      </w:r>
    </w:p>
    <w:p w14:paraId="25F18B43" w14:textId="77777777" w:rsidR="00434733" w:rsidRPr="008E162F" w:rsidRDefault="00434733" w:rsidP="008E162F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434733" w:rsidRPr="008E162F" w:rsidSect="008E162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D03F8" w14:textId="77777777" w:rsidR="0014421B" w:rsidRDefault="0014421B" w:rsidP="007B0A41">
      <w:pPr>
        <w:spacing w:after="0" w:line="240" w:lineRule="auto"/>
      </w:pPr>
      <w:r>
        <w:separator/>
      </w:r>
    </w:p>
  </w:endnote>
  <w:endnote w:type="continuationSeparator" w:id="0">
    <w:p w14:paraId="428A73D9" w14:textId="77777777" w:rsidR="0014421B" w:rsidRDefault="0014421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6A173" w14:textId="77777777" w:rsidR="0014421B" w:rsidRDefault="0014421B" w:rsidP="007B0A41">
      <w:pPr>
        <w:spacing w:after="0" w:line="240" w:lineRule="auto"/>
      </w:pPr>
      <w:r>
        <w:separator/>
      </w:r>
    </w:p>
  </w:footnote>
  <w:footnote w:type="continuationSeparator" w:id="0">
    <w:p w14:paraId="7138E34E" w14:textId="77777777" w:rsidR="0014421B" w:rsidRDefault="0014421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0F7653"/>
    <w:rsid w:val="00120AC9"/>
    <w:rsid w:val="00127B04"/>
    <w:rsid w:val="001308ED"/>
    <w:rsid w:val="0013504A"/>
    <w:rsid w:val="001427C4"/>
    <w:rsid w:val="0014421B"/>
    <w:rsid w:val="001668DF"/>
    <w:rsid w:val="00192F10"/>
    <w:rsid w:val="001A3E8E"/>
    <w:rsid w:val="001C33D1"/>
    <w:rsid w:val="001F266E"/>
    <w:rsid w:val="00223910"/>
    <w:rsid w:val="0022707B"/>
    <w:rsid w:val="00234E11"/>
    <w:rsid w:val="00253760"/>
    <w:rsid w:val="00256ED1"/>
    <w:rsid w:val="00260D4E"/>
    <w:rsid w:val="00262076"/>
    <w:rsid w:val="002837FC"/>
    <w:rsid w:val="002B66D9"/>
    <w:rsid w:val="002E0F37"/>
    <w:rsid w:val="00316FB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F49EF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500B25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F1620"/>
    <w:rsid w:val="006F52F9"/>
    <w:rsid w:val="00770C3C"/>
    <w:rsid w:val="00771498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27AD7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E162F"/>
    <w:rsid w:val="009046DB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C60F2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E1104B"/>
    <w:rsid w:val="00E1543E"/>
    <w:rsid w:val="00E1780E"/>
    <w:rsid w:val="00E2583B"/>
    <w:rsid w:val="00E321B7"/>
    <w:rsid w:val="00E91AE0"/>
    <w:rsid w:val="00EB1EE5"/>
    <w:rsid w:val="00EB6F08"/>
    <w:rsid w:val="00ED04B0"/>
    <w:rsid w:val="00F01CE8"/>
    <w:rsid w:val="00F338E9"/>
    <w:rsid w:val="00F37F4D"/>
    <w:rsid w:val="00F5330D"/>
    <w:rsid w:val="00F577D6"/>
    <w:rsid w:val="00F66B57"/>
    <w:rsid w:val="00F87A00"/>
    <w:rsid w:val="00FA380A"/>
    <w:rsid w:val="00FB2032"/>
    <w:rsid w:val="00FB2D33"/>
    <w:rsid w:val="00FB63E2"/>
    <w:rsid w:val="00FD0914"/>
    <w:rsid w:val="00FD3E6A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2363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2023-11-16T10:19:00Z</dcterms:created>
  <dcterms:modified xsi:type="dcterms:W3CDTF">2023-11-29T11:22:00Z</dcterms:modified>
</cp:coreProperties>
</file>