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1461" w14:textId="52F06C46" w:rsidR="00584FB0" w:rsidRPr="00DA2C4F" w:rsidRDefault="00B70727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1. </w:t>
      </w:r>
      <w:r w:rsidR="00584FB0" w:rsidRPr="00DA2C4F">
        <w:rPr>
          <w:rFonts w:ascii="Helvetica" w:hAnsi="Helvetica" w:cs="Arial"/>
          <w:sz w:val="20"/>
          <w:lang w:val="lt-LT"/>
        </w:rPr>
        <w:t xml:space="preserve">Farmacinė kompozicija, apimanti (R)-N-(5-(5-etil-1,2,4-oksadiazol-3-il)-2,3-dihidro-1H-inden-1-il)-1-metil-1H-pirazol-4-karboksamido </w:t>
      </w:r>
      <w:proofErr w:type="spellStart"/>
      <w:r w:rsidR="00C32D7F" w:rsidRPr="00DA2C4F">
        <w:rPr>
          <w:rFonts w:ascii="Helvetica" w:hAnsi="Helvetica" w:cs="Arial"/>
          <w:sz w:val="20"/>
          <w:lang w:val="lt-LT"/>
        </w:rPr>
        <w:t>polimorfą</w:t>
      </w:r>
      <w:proofErr w:type="spellEnd"/>
      <w:r w:rsidR="00C32D7F" w:rsidRPr="00DA2C4F">
        <w:rPr>
          <w:rFonts w:ascii="Helvetica" w:hAnsi="Helvetica" w:cs="Arial"/>
          <w:sz w:val="20"/>
          <w:lang w:val="lt-LT"/>
        </w:rPr>
        <w:t xml:space="preserve"> </w:t>
      </w:r>
      <w:r w:rsidR="00584FB0" w:rsidRPr="00DA2C4F">
        <w:rPr>
          <w:rFonts w:ascii="Helvetica" w:hAnsi="Helvetica" w:cs="Arial"/>
          <w:sz w:val="20"/>
          <w:lang w:val="lt-LT"/>
        </w:rPr>
        <w:t>ir farmaciniu požiūriu priimtin</w:t>
      </w:r>
      <w:r w:rsidR="00C32D7F" w:rsidRPr="00DA2C4F">
        <w:rPr>
          <w:rFonts w:ascii="Helvetica" w:hAnsi="Helvetica" w:cs="Arial"/>
          <w:sz w:val="20"/>
          <w:lang w:val="lt-LT"/>
        </w:rPr>
        <w:t>ą</w:t>
      </w:r>
      <w:r w:rsidR="00584FB0" w:rsidRPr="00DA2C4F">
        <w:rPr>
          <w:rFonts w:ascii="Helvetica" w:hAnsi="Helvetica" w:cs="Arial"/>
          <w:sz w:val="20"/>
          <w:lang w:val="lt-LT"/>
        </w:rPr>
        <w:t xml:space="preserve"> </w:t>
      </w:r>
      <w:r w:rsidR="00C32D7F" w:rsidRPr="00DA2C4F">
        <w:rPr>
          <w:rFonts w:ascii="Helvetica" w:hAnsi="Helvetica" w:cs="Arial"/>
          <w:sz w:val="20"/>
          <w:lang w:val="lt-LT"/>
        </w:rPr>
        <w:t>pagalbinę medžiagą</w:t>
      </w:r>
      <w:r w:rsidR="00584FB0"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="00584FB0"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="00584FB0"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584FB0"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="00584FB0" w:rsidRPr="00DA2C4F">
        <w:rPr>
          <w:rFonts w:ascii="Helvetica" w:hAnsi="Helvetica" w:cs="Arial"/>
          <w:sz w:val="20"/>
          <w:lang w:val="lt-LT"/>
        </w:rPr>
        <w:t xml:space="preserve"> forma</w:t>
      </w:r>
      <w:r w:rsidR="00C32D7F" w:rsidRPr="00DA2C4F">
        <w:rPr>
          <w:rFonts w:ascii="Helvetica" w:hAnsi="Helvetica" w:cs="Arial"/>
          <w:sz w:val="20"/>
          <w:lang w:val="lt-LT"/>
        </w:rPr>
        <w:t xml:space="preserve"> IV</w:t>
      </w:r>
      <w:r w:rsidR="00584FB0"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="00584FB0"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="00584FB0" w:rsidRPr="00DA2C4F">
        <w:rPr>
          <w:rFonts w:ascii="Helvetica" w:hAnsi="Helvetica" w:cs="Arial"/>
          <w:sz w:val="20"/>
          <w:lang w:val="lt-LT"/>
        </w:rPr>
        <w:t xml:space="preserve"> forma </w:t>
      </w:r>
      <w:r w:rsidR="00C32D7F" w:rsidRPr="00DA2C4F">
        <w:rPr>
          <w:rFonts w:ascii="Helvetica" w:hAnsi="Helvetica" w:cs="Arial"/>
          <w:sz w:val="20"/>
          <w:lang w:val="lt-LT"/>
        </w:rPr>
        <w:t xml:space="preserve">IV </w:t>
      </w:r>
      <w:r w:rsidR="00584FB0" w:rsidRPr="00DA2C4F">
        <w:rPr>
          <w:rFonts w:ascii="Helvetica" w:hAnsi="Helvetica" w:cs="Arial"/>
          <w:sz w:val="20"/>
          <w:lang w:val="lt-LT"/>
        </w:rPr>
        <w:t xml:space="preserve">turi XRPD </w:t>
      </w:r>
      <w:r w:rsidR="00C32D7F" w:rsidRPr="00DA2C4F">
        <w:rPr>
          <w:rFonts w:ascii="Helvetica" w:hAnsi="Helvetica" w:cs="Arial"/>
          <w:sz w:val="20"/>
          <w:lang w:val="lt-LT"/>
        </w:rPr>
        <w:t>schemą</w:t>
      </w:r>
      <w:r w:rsidR="00584FB0" w:rsidRPr="00DA2C4F">
        <w:rPr>
          <w:rFonts w:ascii="Helvetica" w:hAnsi="Helvetica" w:cs="Arial"/>
          <w:sz w:val="20"/>
          <w:lang w:val="lt-LT"/>
        </w:rPr>
        <w:t>, apima</w:t>
      </w:r>
      <w:r w:rsidR="00C32D7F" w:rsidRPr="00DA2C4F">
        <w:rPr>
          <w:rFonts w:ascii="Helvetica" w:hAnsi="Helvetica" w:cs="Arial"/>
          <w:sz w:val="20"/>
          <w:lang w:val="lt-LT"/>
        </w:rPr>
        <w:t>nčią</w:t>
      </w:r>
      <w:r w:rsidR="00584FB0" w:rsidRPr="00DA2C4F">
        <w:rPr>
          <w:rFonts w:ascii="Helvetica" w:hAnsi="Helvetica" w:cs="Arial"/>
          <w:sz w:val="20"/>
          <w:lang w:val="lt-LT"/>
        </w:rPr>
        <w:t xml:space="preserve"> smailes </w:t>
      </w:r>
      <w:r w:rsidR="00C32D7F" w:rsidRPr="00DA2C4F">
        <w:rPr>
          <w:rFonts w:ascii="Helvetica" w:hAnsi="Helvetica" w:cs="Arial"/>
          <w:sz w:val="20"/>
          <w:lang w:val="lt-LT"/>
        </w:rPr>
        <w:t xml:space="preserve">ties </w:t>
      </w:r>
      <w:r w:rsidR="00584FB0" w:rsidRPr="00DA2C4F">
        <w:rPr>
          <w:rFonts w:ascii="Helvetica" w:hAnsi="Helvetica" w:cs="Arial"/>
          <w:sz w:val="20"/>
          <w:lang w:val="lt-LT"/>
        </w:rPr>
        <w:t>2-teta</w:t>
      </w:r>
      <w:r w:rsidR="00C32D7F" w:rsidRPr="00DA2C4F">
        <w:rPr>
          <w:rFonts w:ascii="Helvetica" w:hAnsi="Helvetica" w:cs="Arial"/>
          <w:sz w:val="20"/>
          <w:lang w:val="lt-LT"/>
        </w:rPr>
        <w:t xml:space="preserve"> kampais</w:t>
      </w:r>
      <w:r w:rsidR="00584FB0" w:rsidRPr="00DA2C4F">
        <w:rPr>
          <w:rFonts w:ascii="Helvetica" w:hAnsi="Helvetica" w:cs="Arial"/>
          <w:sz w:val="20"/>
          <w:lang w:val="lt-LT"/>
        </w:rPr>
        <w:t xml:space="preserve"> 11,1±0,2, 12,8±0,2, 13,5±0,2, 22,8±0,2 ir 24,4±0,2 laipsnių.</w:t>
      </w:r>
    </w:p>
    <w:p w14:paraId="3AF02E79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92523E" w14:textId="19C2BBDB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2. Farmacinė kompozicija pagal 1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C32D7F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turi XRPD </w:t>
      </w:r>
      <w:r w:rsidR="00C32D7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3,7±0,2, 11,1±0,2, 12,8±0,2, 13,5±0,2, 21,9±0,2, 22,8±0,2, 23,1±0,2, 23,5±0,2, 24,4±0,2 ir 24,8±0,2 laipsnių.</w:t>
      </w:r>
    </w:p>
    <w:p w14:paraId="4412FD36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76ED35" w14:textId="74A9BB78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3. Farmacinė kompozicija pagal 1 arba 2 punktą, ku</w:t>
      </w:r>
      <w:r w:rsidR="00C32D7F" w:rsidRPr="00DA2C4F">
        <w:rPr>
          <w:rFonts w:ascii="Helvetica" w:hAnsi="Helvetica" w:cs="Arial"/>
          <w:sz w:val="20"/>
          <w:lang w:val="lt-LT"/>
        </w:rPr>
        <w:t>r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C32D7F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turi XRPD </w:t>
      </w:r>
      <w:bookmarkStart w:id="0" w:name="_Hlk168158256"/>
      <w:r w:rsidR="00C32D7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bookmarkEnd w:id="0"/>
      <w:r w:rsidRPr="00DA2C4F">
        <w:rPr>
          <w:rFonts w:ascii="Helvetica" w:hAnsi="Helvetica" w:cs="Arial"/>
          <w:sz w:val="20"/>
          <w:lang w:val="lt-LT"/>
        </w:rPr>
        <w:t xml:space="preserve"> 3,7±0,2, 7,7±0,2, 11,1±0,2, 12,4±0,2, 12,8±0,2, 13,5±0,2, 14,3±0,2, 15,5±0,2, 16,6±0,2, 17,9±0,2, 18,5±0,2, 18,6±0,2, 19,1±0,2, 19,9±0,2, 20,9±0,2, 21,5±0,2, 21,6±0,2, 21,9±0,2, 22,3±0,2, 22,4±0,2, 22,8±0,2, 23,1±0,2, 23,5±0,2, 23,9±0,2, 24,4±0,2, 24,8±0,2, 25,0±0,2, 25,3±0,2, 25,8±0,2, 26,2±0,2, 27,1±0,2, 27,4±0,2, 28,0±0,2, 28,6±0,2, 29,0±0,2, 30,0±0,2, 30,5±0,2, 30,8±0,2, 31,0±0,2, 31,4±0,2, 33,8±0,2, 35,0±0,2, 35,7±0,2, 36,1±0,2, 36,7±0,2, 37,9±0,2, 38,1±0,2, 39,8±0,2 laipsnių.</w:t>
      </w:r>
    </w:p>
    <w:p w14:paraId="0E531BB3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541036" w14:textId="6A396C9A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4. Farmacinė kompozicija pagal bet kurį</w:t>
      </w:r>
      <w:r w:rsidR="0097274D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1-3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97274D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endoterminę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200±2 °C temperatūroje, kaip nustatyta DSC.</w:t>
      </w:r>
    </w:p>
    <w:p w14:paraId="1F2F34E0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88EC48" w14:textId="194FA893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5. Farmacinė kompozicija pagal bet kurį</w:t>
      </w:r>
      <w:r w:rsidR="0097274D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1-4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formos </w:t>
      </w:r>
      <w:r w:rsidR="0097274D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svorio sumažėjimas </w:t>
      </w:r>
      <w:r w:rsidR="0097274D" w:rsidRPr="00DA2C4F">
        <w:rPr>
          <w:rFonts w:ascii="Helvetica" w:hAnsi="Helvetica" w:cs="Arial"/>
          <w:sz w:val="20"/>
          <w:lang w:val="lt-LT"/>
        </w:rPr>
        <w:t>sudaro</w:t>
      </w:r>
      <w:r w:rsidRPr="00DA2C4F">
        <w:rPr>
          <w:rFonts w:ascii="Helvetica" w:hAnsi="Helvetica" w:cs="Arial"/>
          <w:sz w:val="20"/>
          <w:lang w:val="lt-LT"/>
        </w:rPr>
        <w:t xml:space="preserve"> 0,003 % nuo pradžios iki 200 °C, kaip parodyta TGA grafike.</w:t>
      </w:r>
    </w:p>
    <w:p w14:paraId="63C9FE4D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7839AE" w14:textId="67F02BC4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6. Farmacinė kompozicija pagal bet kurį </w:t>
      </w:r>
      <w:bookmarkStart w:id="1" w:name="_Hlk168157779"/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bookmarkEnd w:id="1"/>
      <w:r w:rsidRPr="00DA2C4F">
        <w:rPr>
          <w:rFonts w:ascii="Helvetica" w:hAnsi="Helvetica" w:cs="Arial"/>
          <w:sz w:val="20"/>
          <w:lang w:val="lt-LT"/>
        </w:rPr>
        <w:t>iš 1-5 punktų, kur kompozicijo</w:t>
      </w:r>
      <w:r w:rsidR="0097274D" w:rsidRPr="00DA2C4F">
        <w:rPr>
          <w:rFonts w:ascii="Helvetica" w:hAnsi="Helvetica" w:cs="Arial"/>
          <w:sz w:val="20"/>
          <w:lang w:val="lt-LT"/>
        </w:rPr>
        <w:t>s sudėtyje</w:t>
      </w:r>
      <w:r w:rsidRPr="00DA2C4F">
        <w:rPr>
          <w:rFonts w:ascii="Helvetica" w:hAnsi="Helvetica" w:cs="Arial"/>
          <w:sz w:val="20"/>
          <w:lang w:val="lt-LT"/>
        </w:rPr>
        <w:t xml:space="preserve"> yra nuo 0,5</w:t>
      </w:r>
      <w:r w:rsidR="0097274D" w:rsidRPr="00DA2C4F">
        <w:rPr>
          <w:rFonts w:ascii="Helvetica" w:hAnsi="Helvetica"/>
          <w:sz w:val="20"/>
          <w:lang w:val="lt-LT"/>
        </w:rPr>
        <w:t xml:space="preserve"> </w:t>
      </w:r>
      <w:r w:rsidR="0097274D" w:rsidRPr="00DA2C4F">
        <w:rPr>
          <w:rFonts w:ascii="Helvetica" w:hAnsi="Helvetica" w:cs="Arial"/>
          <w:sz w:val="20"/>
          <w:lang w:val="lt-LT"/>
        </w:rPr>
        <w:t>masės %</w:t>
      </w:r>
      <w:r w:rsidRPr="00DA2C4F">
        <w:rPr>
          <w:rFonts w:ascii="Helvetica" w:hAnsi="Helvetica" w:cs="Arial"/>
          <w:sz w:val="20"/>
          <w:lang w:val="lt-LT"/>
        </w:rPr>
        <w:t xml:space="preserve"> iki 50 </w:t>
      </w:r>
      <w:bookmarkStart w:id="2" w:name="_Hlk168157716"/>
      <w:r w:rsidRPr="00DA2C4F">
        <w:rPr>
          <w:rFonts w:ascii="Helvetica" w:hAnsi="Helvetica" w:cs="Arial"/>
          <w:sz w:val="20"/>
          <w:lang w:val="lt-LT"/>
        </w:rPr>
        <w:t>masės %</w:t>
      </w:r>
      <w:bookmarkEnd w:id="2"/>
      <w:r w:rsidRPr="00DA2C4F">
        <w:rPr>
          <w:rFonts w:ascii="Helvetica" w:hAnsi="Helvetica" w:cs="Arial"/>
          <w:sz w:val="20"/>
          <w:lang w:val="lt-LT"/>
        </w:rPr>
        <w:t xml:space="preserve"> </w:t>
      </w:r>
      <w:bookmarkStart w:id="3" w:name="_Hlk168158190"/>
      <w:r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</w:t>
      </w:r>
      <w:r w:rsidR="0097274D" w:rsidRPr="00DA2C4F">
        <w:rPr>
          <w:rFonts w:ascii="Helvetica" w:hAnsi="Helvetica" w:cs="Arial"/>
          <w:sz w:val="20"/>
          <w:lang w:val="lt-LT"/>
        </w:rPr>
        <w:t>o</w:t>
      </w:r>
      <w:bookmarkEnd w:id="3"/>
      <w:r w:rsidRPr="00DA2C4F">
        <w:rPr>
          <w:rFonts w:ascii="Helvetica" w:hAnsi="Helvetica" w:cs="Arial"/>
          <w:sz w:val="20"/>
          <w:lang w:val="lt-LT"/>
        </w:rPr>
        <w:t>.</w:t>
      </w:r>
    </w:p>
    <w:p w14:paraId="3A7CE6E1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FB6214" w14:textId="1A99A03C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7.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>iš 1-6 punktų, kur mažiausiai 90 masės % (R)-N-(5-(5-etil-1,2,4-oksadiazol-3-il)-2,3-dihidro-1H-inden-1-il)-1-metil-1H-pirazol-4-karboksamid</w:t>
      </w:r>
      <w:r w:rsidR="0097274D" w:rsidRPr="00DA2C4F">
        <w:rPr>
          <w:rFonts w:ascii="Helvetica" w:hAnsi="Helvetica" w:cs="Arial"/>
          <w:sz w:val="20"/>
          <w:lang w:val="lt-LT"/>
        </w:rPr>
        <w:t>o</w:t>
      </w:r>
      <w:r w:rsidRPr="00DA2C4F">
        <w:rPr>
          <w:rFonts w:ascii="Helvetica" w:hAnsi="Helvetica" w:cs="Arial"/>
          <w:sz w:val="20"/>
          <w:lang w:val="lt-LT"/>
        </w:rPr>
        <w:t xml:space="preserve"> yra </w:t>
      </w:r>
      <w:r w:rsidR="0097274D" w:rsidRPr="00DA2C4F">
        <w:rPr>
          <w:rFonts w:ascii="Helvetica" w:hAnsi="Helvetica" w:cs="Arial"/>
          <w:sz w:val="20"/>
          <w:lang w:val="lt-LT"/>
        </w:rPr>
        <w:t xml:space="preserve">formos </w:t>
      </w:r>
      <w:r w:rsidRPr="00DA2C4F">
        <w:rPr>
          <w:rFonts w:ascii="Helvetica" w:hAnsi="Helvetica" w:cs="Arial"/>
          <w:sz w:val="20"/>
          <w:lang w:val="lt-LT"/>
        </w:rPr>
        <w:t>IV.</w:t>
      </w:r>
    </w:p>
    <w:p w14:paraId="50CCF05E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A4F0EE" w14:textId="49F644B1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8.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1-7 punktų, kur mažiausiai 5,0 </w:t>
      </w:r>
      <w:r w:rsidR="0097274D" w:rsidRPr="00DA2C4F">
        <w:rPr>
          <w:rFonts w:ascii="Helvetica" w:hAnsi="Helvetica" w:cs="Arial"/>
          <w:sz w:val="20"/>
          <w:lang w:val="lt-LT"/>
        </w:rPr>
        <w:t xml:space="preserve">masės % </w:t>
      </w:r>
      <w:r w:rsidRPr="00DA2C4F">
        <w:rPr>
          <w:rFonts w:ascii="Helvetica" w:hAnsi="Helvetica" w:cs="Arial"/>
          <w:sz w:val="20"/>
          <w:lang w:val="lt-LT"/>
        </w:rPr>
        <w:t xml:space="preserve">arba mažiausiai 10 masės % visos kompozicijos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r w:rsidR="0097274D" w:rsidRPr="00DA2C4F">
        <w:rPr>
          <w:rFonts w:ascii="Helvetica" w:hAnsi="Helvetica" w:cs="Arial"/>
          <w:sz w:val="20"/>
          <w:lang w:val="lt-LT"/>
        </w:rPr>
        <w:t>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</w:t>
      </w:r>
      <w:r w:rsidR="0097274D" w:rsidRPr="00DA2C4F">
        <w:rPr>
          <w:rFonts w:ascii="Helvetica" w:hAnsi="Helvetica" w:cs="Arial"/>
          <w:sz w:val="20"/>
          <w:lang w:val="lt-LT"/>
        </w:rPr>
        <w:t>os IV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6A611AD4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465367" w14:textId="5ECFFF6A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9.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1-8 punktų, kur kompozicijoje iš esmės nėra </w:t>
      </w:r>
      <w:r w:rsidR="0097274D" w:rsidRPr="00DA2C4F">
        <w:rPr>
          <w:rFonts w:ascii="Helvetica" w:hAnsi="Helvetica" w:cs="Arial"/>
          <w:sz w:val="20"/>
          <w:lang w:val="lt-LT"/>
        </w:rPr>
        <w:t>amorfinių arba nekristalinių (R)-N-(5-(5-etil-1,2,4-oksadiazol-3-il)-2,3-dihidro-1H-inden-1-il)-1-metil-1H-pirazol-4-karboksamido formų.</w:t>
      </w:r>
    </w:p>
    <w:p w14:paraId="3243C28A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D28EEF" w14:textId="34F90EE1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10.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1-9 punktų, kur farmaciniu požiūriu priimtina </w:t>
      </w:r>
      <w:r w:rsidR="0097274D" w:rsidRPr="00DA2C4F">
        <w:rPr>
          <w:rFonts w:ascii="Helvetica" w:hAnsi="Helvetica" w:cs="Arial"/>
          <w:sz w:val="20"/>
          <w:lang w:val="lt-LT"/>
        </w:rPr>
        <w:t>pagalbinė medžiaga</w:t>
      </w:r>
      <w:r w:rsidRPr="00DA2C4F">
        <w:rPr>
          <w:rFonts w:ascii="Helvetica" w:hAnsi="Helvetica" w:cs="Arial"/>
          <w:sz w:val="20"/>
          <w:lang w:val="lt-LT"/>
        </w:rPr>
        <w:t xml:space="preserve"> yra parinkta iš vieno arba daugiau </w:t>
      </w:r>
      <w:proofErr w:type="spellStart"/>
      <w:r w:rsidRPr="00DA2C4F">
        <w:rPr>
          <w:rFonts w:ascii="Helvetica" w:hAnsi="Helvetica" w:cs="Arial"/>
          <w:sz w:val="20"/>
          <w:lang w:val="lt-LT"/>
        </w:rPr>
        <w:t>manitolio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, celiuliozės, natrio </w:t>
      </w:r>
      <w:proofErr w:type="spellStart"/>
      <w:r w:rsidRPr="00DA2C4F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ir magnio </w:t>
      </w:r>
      <w:proofErr w:type="spellStart"/>
      <w:r w:rsidRPr="00DA2C4F">
        <w:rPr>
          <w:rFonts w:ascii="Helvetica" w:hAnsi="Helvetica" w:cs="Arial"/>
          <w:sz w:val="20"/>
          <w:lang w:val="lt-LT"/>
        </w:rPr>
        <w:t>stearato</w:t>
      </w:r>
      <w:proofErr w:type="spellEnd"/>
      <w:r w:rsidRPr="00DA2C4F">
        <w:rPr>
          <w:rFonts w:ascii="Helvetica" w:hAnsi="Helvetica" w:cs="Arial"/>
          <w:sz w:val="20"/>
          <w:lang w:val="lt-LT"/>
        </w:rPr>
        <w:t>.</w:t>
      </w:r>
    </w:p>
    <w:p w14:paraId="60086F6F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46E4A1" w14:textId="48ED2029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11.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>iš 1-10 punktų, kur kompozicija yra tabletė arba kapsulė</w:t>
      </w:r>
      <w:r w:rsidR="0097274D" w:rsidRPr="00DA2C4F">
        <w:rPr>
          <w:rFonts w:ascii="Helvetica" w:hAnsi="Helvetica" w:cs="Arial"/>
          <w:sz w:val="20"/>
          <w:lang w:val="lt-LT"/>
        </w:rPr>
        <w:t>,</w:t>
      </w:r>
      <w:r w:rsidRPr="00DA2C4F">
        <w:rPr>
          <w:rFonts w:ascii="Helvetica" w:hAnsi="Helvetica" w:cs="Arial"/>
          <w:sz w:val="20"/>
          <w:lang w:val="lt-LT"/>
        </w:rPr>
        <w:t xml:space="preserve"> ir </w:t>
      </w:r>
      <w:r w:rsidR="0097274D" w:rsidRPr="00DA2C4F">
        <w:rPr>
          <w:rFonts w:ascii="Helvetica" w:hAnsi="Helvetica" w:cs="Arial"/>
          <w:sz w:val="20"/>
          <w:lang w:val="lt-LT"/>
        </w:rPr>
        <w:t>kurioje yra</w:t>
      </w:r>
      <w:r w:rsidRPr="00DA2C4F">
        <w:rPr>
          <w:rFonts w:ascii="Helvetica" w:hAnsi="Helvetica" w:cs="Arial"/>
          <w:sz w:val="20"/>
          <w:lang w:val="lt-LT"/>
        </w:rPr>
        <w:t xml:space="preserve"> mažiau nei 5 masės % priemaišų.</w:t>
      </w:r>
    </w:p>
    <w:p w14:paraId="32AFE4D0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D54CF2" w14:textId="79BC089D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lastRenderedPageBreak/>
        <w:t xml:space="preserve">12. Farmacinė kompozicija pagal bet kurį </w:t>
      </w:r>
      <w:r w:rsidR="0097274D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>iš 1-10 punktų, kur kompozicija yra tabletė arba kapsulė</w:t>
      </w:r>
      <w:r w:rsidR="0097274D" w:rsidRPr="00DA2C4F">
        <w:rPr>
          <w:rFonts w:ascii="Helvetica" w:hAnsi="Helvetica" w:cs="Arial"/>
          <w:sz w:val="20"/>
          <w:lang w:val="lt-LT"/>
        </w:rPr>
        <w:t>,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97274D" w:rsidRPr="00DA2C4F">
        <w:rPr>
          <w:rFonts w:ascii="Helvetica" w:hAnsi="Helvetica" w:cs="Arial"/>
          <w:sz w:val="20"/>
          <w:lang w:val="lt-LT"/>
        </w:rPr>
        <w:t>ir kurioje yra mažiau</w:t>
      </w:r>
      <w:r w:rsidRPr="00DA2C4F">
        <w:rPr>
          <w:rFonts w:ascii="Helvetica" w:hAnsi="Helvetica" w:cs="Arial"/>
          <w:sz w:val="20"/>
          <w:lang w:val="lt-LT"/>
        </w:rPr>
        <w:t xml:space="preserve"> nei 1 masės % priemaišų.</w:t>
      </w:r>
    </w:p>
    <w:p w14:paraId="483923D4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2A5441" w14:textId="77777777" w:rsidR="00B45F5F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13. </w:t>
      </w:r>
      <w:r w:rsidR="00B45F5F" w:rsidRPr="00DA2C4F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</w:t>
      </w:r>
      <w:proofErr w:type="spellStart"/>
      <w:r w:rsidR="00B45F5F"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45F5F" w:rsidRPr="00DA2C4F">
        <w:rPr>
          <w:rFonts w:ascii="Helvetica" w:hAnsi="Helvetica" w:cs="Arial"/>
          <w:sz w:val="20"/>
          <w:lang w:val="lt-LT"/>
        </w:rPr>
        <w:t xml:space="preserve"> I</w:t>
      </w:r>
      <w:r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B45F5F" w:rsidRPr="00DA2C4F">
        <w:rPr>
          <w:rFonts w:ascii="Helvetica" w:hAnsi="Helvetica" w:cs="Arial"/>
          <w:sz w:val="20"/>
          <w:lang w:val="lt-LT"/>
        </w:rPr>
        <w:t xml:space="preserve">I </w:t>
      </w:r>
      <w:r w:rsidRPr="00DA2C4F">
        <w:rPr>
          <w:rFonts w:ascii="Helvetica" w:hAnsi="Helvetica" w:cs="Arial"/>
          <w:sz w:val="20"/>
          <w:lang w:val="lt-LT"/>
        </w:rPr>
        <w:t>turi:</w:t>
      </w:r>
    </w:p>
    <w:p w14:paraId="22771334" w14:textId="55AAE44E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XRPD </w:t>
      </w:r>
      <w:bookmarkStart w:id="4" w:name="_Hlk168158660"/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bookmarkEnd w:id="4"/>
      <w:r w:rsidRPr="00DA2C4F">
        <w:rPr>
          <w:rFonts w:ascii="Helvetica" w:hAnsi="Helvetica" w:cs="Arial"/>
          <w:sz w:val="20"/>
          <w:lang w:val="lt-LT"/>
        </w:rPr>
        <w:t xml:space="preserve"> 3,7±0,2, 11,2±0,2, 12,9±0,2, 14,4±0,2 ir 22,4±0,2 laipsnių;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4D2885A9" w14:textId="72E9DC25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XRPD </w:t>
      </w:r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3,7±0,2, 11,2±0,2, 12,9±0,2, 13,5±0,2, 14,4±0,2, 18,6±0,2, 22,4±0,2, 24,7±0,2, 25,0±0,2 ir 26,1±0,2 laipsni</w:t>
      </w:r>
      <w:r w:rsidR="00B45F5F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269C8115" w14:textId="63507D2A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c) XRPD </w:t>
      </w:r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3,7±0,2, 11,2±0,2, 12,9±0,2, 13,5±0,2, 14,4±0,2, 14,9±0,2, 16,6±0,2, 17,8±0,2, 18,6±0,2, 21,6±0,2, 22,2±0,2, 22,4±0,2, 22,8±0,2, 23,2±0,2, 23,9±0,2, 24,4±0,2, 24,7±0,2, 25,0±0,2, 25,8±0,2, 26,1±0,2, 28,6±0,2, 29,0±0,2, 29,4±0,2, 29,9±0,2, 30,6±0,2, 33,8±0,2, 36,1±0,2, 36,8±0,2, 37,8±0,2 ir 39,8±0,2 laipsnių.</w:t>
      </w:r>
    </w:p>
    <w:p w14:paraId="2373095A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A27A7A" w14:textId="40CB47FB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13 punktą, ku</w:t>
      </w:r>
      <w:r w:rsidR="00B45F5F" w:rsidRPr="00DA2C4F">
        <w:rPr>
          <w:rFonts w:ascii="Helvetica" w:hAnsi="Helvetica" w:cs="Arial"/>
          <w:sz w:val="20"/>
          <w:lang w:val="lt-LT"/>
        </w:rPr>
        <w:t>r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B45F5F" w:rsidRPr="00DA2C4F">
        <w:rPr>
          <w:rFonts w:ascii="Helvetica" w:hAnsi="Helvetica" w:cs="Arial"/>
          <w:sz w:val="20"/>
          <w:lang w:val="lt-LT"/>
        </w:rPr>
        <w:t xml:space="preserve">I </w:t>
      </w:r>
      <w:r w:rsidRPr="00DA2C4F">
        <w:rPr>
          <w:rFonts w:ascii="Helvetica" w:hAnsi="Helvetica" w:cs="Arial"/>
          <w:sz w:val="20"/>
          <w:lang w:val="lt-LT"/>
        </w:rPr>
        <w:t xml:space="preserve">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199±2 °C temperatūroje, kaip nustatyta DSC.</w:t>
      </w:r>
    </w:p>
    <w:p w14:paraId="6EA83374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ECA1F9" w14:textId="3DC48290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13 arba 14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formos</w:t>
      </w:r>
      <w:r w:rsidR="00B45F5F" w:rsidRPr="00DA2C4F">
        <w:rPr>
          <w:rFonts w:ascii="Helvetica" w:hAnsi="Helvetica" w:cs="Arial"/>
          <w:sz w:val="20"/>
          <w:lang w:val="lt-LT"/>
        </w:rPr>
        <w:t xml:space="preserve"> I</w:t>
      </w:r>
      <w:r w:rsidRPr="00DA2C4F">
        <w:rPr>
          <w:rFonts w:ascii="Helvetica" w:hAnsi="Helvetica" w:cs="Arial"/>
          <w:sz w:val="20"/>
          <w:lang w:val="lt-LT"/>
        </w:rPr>
        <w:t xml:space="preserve"> masės sumažėjimas </w:t>
      </w:r>
      <w:r w:rsidR="002C1B73" w:rsidRPr="00DA2C4F">
        <w:rPr>
          <w:rFonts w:ascii="Helvetica" w:hAnsi="Helvetica" w:cs="Arial"/>
          <w:sz w:val="20"/>
          <w:lang w:val="lt-LT"/>
        </w:rPr>
        <w:t>sudaro</w:t>
      </w:r>
      <w:r w:rsidRPr="00DA2C4F">
        <w:rPr>
          <w:rFonts w:ascii="Helvetica" w:hAnsi="Helvetica" w:cs="Arial"/>
          <w:sz w:val="20"/>
          <w:lang w:val="lt-LT"/>
        </w:rPr>
        <w:t xml:space="preserve"> 0,2 % žemesnėje nei 200 °C temperatūroje, kaip parodyta TGA grafike.</w:t>
      </w:r>
    </w:p>
    <w:p w14:paraId="40EEEEB9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AFF20A" w14:textId="6D89C704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16.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97274D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13-15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B45F5F" w:rsidRPr="00DA2C4F">
        <w:rPr>
          <w:rFonts w:ascii="Helvetica" w:hAnsi="Helvetica" w:cs="Arial"/>
          <w:sz w:val="20"/>
          <w:lang w:val="lt-LT"/>
        </w:rPr>
        <w:t xml:space="preserve">I </w:t>
      </w:r>
      <w:r w:rsidRPr="00DA2C4F">
        <w:rPr>
          <w:rFonts w:ascii="Helvetica" w:hAnsi="Helvetica" w:cs="Arial"/>
          <w:sz w:val="20"/>
          <w:lang w:val="lt-LT"/>
        </w:rPr>
        <w:t xml:space="preserve">turi 0,60 % m/m drėgmės </w:t>
      </w:r>
      <w:r w:rsidR="00B45F5F" w:rsidRPr="00DA2C4F">
        <w:rPr>
          <w:rFonts w:ascii="Helvetica" w:hAnsi="Helvetica" w:cs="Arial"/>
          <w:sz w:val="20"/>
          <w:lang w:val="lt-LT"/>
        </w:rPr>
        <w:t>esant</w:t>
      </w:r>
      <w:r w:rsidRPr="00DA2C4F">
        <w:rPr>
          <w:rFonts w:ascii="Helvetica" w:hAnsi="Helvetica" w:cs="Arial"/>
          <w:sz w:val="20"/>
          <w:lang w:val="lt-LT"/>
        </w:rPr>
        <w:t xml:space="preserve"> 5-90 % santykinės drėgmės (RH) diapazon</w:t>
      </w:r>
      <w:r w:rsidR="00B45F5F" w:rsidRPr="00DA2C4F">
        <w:rPr>
          <w:rFonts w:ascii="Helvetica" w:hAnsi="Helvetica" w:cs="Arial"/>
          <w:sz w:val="20"/>
          <w:lang w:val="lt-LT"/>
        </w:rPr>
        <w:t>ui</w:t>
      </w:r>
      <w:r w:rsidRPr="00DA2C4F">
        <w:rPr>
          <w:rFonts w:ascii="Helvetica" w:hAnsi="Helvetica" w:cs="Arial"/>
          <w:sz w:val="20"/>
          <w:lang w:val="lt-LT"/>
        </w:rPr>
        <w:t>, kaip nustatyta DVS.</w:t>
      </w:r>
    </w:p>
    <w:p w14:paraId="33D7F951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52D740" w14:textId="1113C44C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17. </w:t>
      </w:r>
      <w:bookmarkStart w:id="5" w:name="_Hlk168158957"/>
      <w:r w:rsidR="00B45F5F" w:rsidRPr="00DA2C4F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</w:t>
      </w:r>
      <w:proofErr w:type="spellStart"/>
      <w:r w:rsidR="00B45F5F" w:rsidRPr="00DA2C4F">
        <w:rPr>
          <w:rFonts w:ascii="Helvetica" w:hAnsi="Helvetica" w:cs="Arial"/>
          <w:sz w:val="20"/>
          <w:lang w:val="lt-LT"/>
        </w:rPr>
        <w:t>polimorfas</w:t>
      </w:r>
      <w:bookmarkEnd w:id="5"/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45F5F" w:rsidRPr="00DA2C4F">
        <w:rPr>
          <w:rFonts w:ascii="Helvetica" w:hAnsi="Helvetica" w:cs="Arial"/>
          <w:sz w:val="20"/>
          <w:lang w:val="lt-LT"/>
        </w:rPr>
        <w:t xml:space="preserve"> II</w:t>
      </w:r>
      <w:r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45F5F" w:rsidRPr="00DA2C4F">
        <w:rPr>
          <w:rFonts w:ascii="Helvetica" w:hAnsi="Helvetica" w:cs="Arial"/>
          <w:sz w:val="20"/>
          <w:lang w:val="lt-LT"/>
        </w:rPr>
        <w:t xml:space="preserve"> II</w:t>
      </w:r>
      <w:r w:rsidRPr="00DA2C4F">
        <w:rPr>
          <w:rFonts w:ascii="Helvetica" w:hAnsi="Helvetica" w:cs="Arial"/>
          <w:sz w:val="20"/>
          <w:lang w:val="lt-LT"/>
        </w:rPr>
        <w:t xml:space="preserve"> turi:</w:t>
      </w:r>
    </w:p>
    <w:p w14:paraId="02EE951D" w14:textId="539229A6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XRPD </w:t>
      </w:r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bookmarkStart w:id="6" w:name="_Hlk168158727"/>
      <w:r w:rsidRPr="00DA2C4F">
        <w:rPr>
          <w:rFonts w:ascii="Helvetica" w:hAnsi="Helvetica" w:cs="Arial"/>
          <w:sz w:val="20"/>
          <w:lang w:val="lt-LT"/>
        </w:rPr>
        <w:t>3,7±0,2, 9,8±0,2, 11,1±0,2, 12,8±0,2</w:t>
      </w:r>
      <w:bookmarkEnd w:id="6"/>
      <w:r w:rsidRPr="00DA2C4F">
        <w:rPr>
          <w:rFonts w:ascii="Helvetica" w:hAnsi="Helvetica" w:cs="Arial"/>
          <w:sz w:val="20"/>
          <w:lang w:val="lt-LT"/>
        </w:rPr>
        <w:t xml:space="preserve"> ir 20,4±0,2 laipsni</w:t>
      </w:r>
      <w:r w:rsidR="00B45F5F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15DB19D5" w14:textId="2BE8FA4B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XRPD </w:t>
      </w:r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45F5F" w:rsidRPr="00DA2C4F">
        <w:rPr>
          <w:rFonts w:ascii="Helvetica" w:hAnsi="Helvetica" w:cs="Arial"/>
          <w:sz w:val="20"/>
          <w:lang w:val="lt-LT"/>
        </w:rPr>
        <w:t>3,7±0,2, 9,8±0,2, 11,1±0,2, 12,8±0,2</w:t>
      </w:r>
      <w:r w:rsidRPr="00DA2C4F">
        <w:rPr>
          <w:rFonts w:ascii="Helvetica" w:hAnsi="Helvetica" w:cs="Arial"/>
          <w:color w:val="0B2A43"/>
          <w:sz w:val="20"/>
          <w:shd w:val="clear" w:color="auto" w:fill="FFFFFF"/>
          <w:lang w:val="lt-LT"/>
        </w:rPr>
        <w:t>, 14,7±0,2, 16,1±0,2, 18,5±0,2, 20,4±0,2, 22,3±0,2 ir</w:t>
      </w:r>
      <w:r w:rsidRPr="00DA2C4F">
        <w:rPr>
          <w:rFonts w:ascii="Helvetica" w:hAnsi="Helvetica" w:cs="Arial"/>
          <w:sz w:val="20"/>
          <w:lang w:val="lt-LT"/>
        </w:rPr>
        <w:t xml:space="preserve"> 23,3±0,2 laipsni</w:t>
      </w:r>
      <w:r w:rsidR="002C1B73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117ABEE0" w14:textId="01E4BA4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c) XRPD </w:t>
      </w:r>
      <w:r w:rsidR="00B45F5F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3,7±0,2, 7,4±0,2, 9,8±0,2, 11,1±0,2, 12,8±0,2, 13,5±0,2, 14,4±0,2, 14,7±0,2, 16,1±0,2, 17,0±0,2, 18,5±0,2, 20,4±0,2, 21,6±0,2, 22,3±0,2, 23,3±0,2, 24,0±0,2, 24,3±0,2, 24,8±0,2, 25,8±0,2, 27,4±0,2, 28,8±0,2, 29,5±0,2 ir 30,5±0,2 laipsni</w:t>
      </w:r>
      <w:r w:rsidR="002C1B73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2B9A3131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D9E11E" w14:textId="4E66D0D4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18.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17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2C1B73" w:rsidRPr="00DA2C4F">
        <w:rPr>
          <w:rFonts w:ascii="Helvetica" w:hAnsi="Helvetica" w:cs="Arial"/>
          <w:sz w:val="20"/>
          <w:lang w:val="lt-LT"/>
        </w:rPr>
        <w:t xml:space="preserve"> II</w:t>
      </w:r>
      <w:r w:rsidRPr="00DA2C4F">
        <w:rPr>
          <w:rFonts w:ascii="Helvetica" w:hAnsi="Helvetica" w:cs="Arial"/>
          <w:sz w:val="20"/>
          <w:lang w:val="lt-LT"/>
        </w:rPr>
        <w:t xml:space="preserve"> 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endoterminę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199±2 °C temperatūroje, kaip nustatyta DSC.</w:t>
      </w:r>
    </w:p>
    <w:p w14:paraId="2C153294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D0EF8B" w14:textId="17D6B9C2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19.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17 arba 18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formos</w:t>
      </w:r>
      <w:r w:rsidR="002C1B73" w:rsidRPr="00DA2C4F">
        <w:rPr>
          <w:rFonts w:ascii="Helvetica" w:hAnsi="Helvetica" w:cs="Arial"/>
          <w:sz w:val="20"/>
          <w:lang w:val="lt-LT"/>
        </w:rPr>
        <w:t xml:space="preserve"> II</w:t>
      </w:r>
      <w:r w:rsidRPr="00DA2C4F">
        <w:rPr>
          <w:rFonts w:ascii="Helvetica" w:hAnsi="Helvetica" w:cs="Arial"/>
          <w:sz w:val="20"/>
          <w:lang w:val="lt-LT"/>
        </w:rPr>
        <w:t xml:space="preserve"> masės sumažėjimas </w:t>
      </w:r>
      <w:r w:rsidR="002C1B73" w:rsidRPr="00DA2C4F">
        <w:rPr>
          <w:rFonts w:ascii="Helvetica" w:hAnsi="Helvetica" w:cs="Arial"/>
          <w:sz w:val="20"/>
          <w:lang w:val="lt-LT"/>
        </w:rPr>
        <w:t>sudaro</w:t>
      </w:r>
      <w:r w:rsidRPr="00DA2C4F">
        <w:rPr>
          <w:rFonts w:ascii="Helvetica" w:hAnsi="Helvetica" w:cs="Arial"/>
          <w:sz w:val="20"/>
          <w:lang w:val="lt-LT"/>
        </w:rPr>
        <w:t xml:space="preserve"> 0,18 % nuo pradžios iki 200 °C, kaip parodyta TGA grafike.</w:t>
      </w:r>
    </w:p>
    <w:p w14:paraId="72F0DDB8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7E52A5" w14:textId="3803A310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20. </w:t>
      </w:r>
      <w:r w:rsidR="002C1B73" w:rsidRPr="00DA2C4F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</w:t>
      </w:r>
      <w:proofErr w:type="spellStart"/>
      <w:r w:rsidR="002C1B73"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2C1B73" w:rsidRPr="00DA2C4F">
        <w:rPr>
          <w:rFonts w:ascii="Helvetica" w:hAnsi="Helvetica" w:cs="Arial"/>
          <w:sz w:val="20"/>
          <w:lang w:val="lt-LT"/>
        </w:rPr>
        <w:t xml:space="preserve"> III</w:t>
      </w:r>
      <w:r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2C1B73" w:rsidRPr="00DA2C4F">
        <w:rPr>
          <w:rFonts w:ascii="Helvetica" w:hAnsi="Helvetica" w:cs="Arial"/>
          <w:sz w:val="20"/>
          <w:lang w:val="lt-LT"/>
        </w:rPr>
        <w:t xml:space="preserve"> III</w:t>
      </w:r>
      <w:r w:rsidRPr="00DA2C4F">
        <w:rPr>
          <w:rFonts w:ascii="Helvetica" w:hAnsi="Helvetica" w:cs="Arial"/>
          <w:sz w:val="20"/>
          <w:lang w:val="lt-LT"/>
        </w:rPr>
        <w:t xml:space="preserve"> turi XRPD modelį, apimantį smailes kampuose 2-teta 9,6±0,2, 10,9±0,2, 15,8±0,2 ir 18,1±0,2 laipsnių.</w:t>
      </w:r>
    </w:p>
    <w:p w14:paraId="700BAE4B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CD0A0A" w14:textId="5DCB148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lastRenderedPageBreak/>
        <w:t xml:space="preserve">21. </w:t>
      </w:r>
      <w:r w:rsidR="002C1B73" w:rsidRPr="00DA2C4F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</w:t>
      </w:r>
      <w:proofErr w:type="spellStart"/>
      <w:r w:rsidR="002C1B73"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V forma,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V forma turi:</w:t>
      </w:r>
    </w:p>
    <w:p w14:paraId="71070609" w14:textId="2970D5E5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11,5±0,2, 16,3±0,2, 20,0±0,2, 21,2±0,2 ir 24,7±0,2 laipsnių;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357F7065" w14:textId="6A72443C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11,5±0,2, 16,3±0,2, 19,1±0,2, 20,0±0,2, 20,2±0,2, 21,2±0,2, 24,0±0,2, 24,7±0,2, 25,6±0,2 ir 26,7±0,2 laipsni</w:t>
      </w:r>
      <w:r w:rsidR="002C1B73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7507A689" w14:textId="25F27F3E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c)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5,7±0,2, 8,3±0,2, 11,5±0,2, 16,3±0,2, 17,2±0,2, 19,1±0,2, 20,0±0,2, 20,2±0,2, 20,7±0,2, 21,2±0,2, 23,3±0,2, 24,0±0,2, 24,7±0,2, 25,6±0,2, 26,7±0,2, 28,1±0,2, 29,2±0,2, 29,7±0,2, 29,9±0,2 ir </w:t>
      </w:r>
      <w:r w:rsidRPr="00DA2C4F">
        <w:rPr>
          <w:rFonts w:ascii="Helvetica" w:hAnsi="Helvetica" w:cs="Arial"/>
          <w:color w:val="0B2A43"/>
          <w:sz w:val="20"/>
          <w:shd w:val="clear" w:color="auto" w:fill="FFFFFF"/>
          <w:lang w:val="lt-LT"/>
        </w:rPr>
        <w:t>31,1±0,2</w:t>
      </w:r>
      <w:r w:rsidR="002C1B73" w:rsidRPr="00DA2C4F">
        <w:rPr>
          <w:rFonts w:ascii="Helvetica" w:hAnsi="Helvetica" w:cs="Arial"/>
          <w:color w:val="0B2A43"/>
          <w:sz w:val="20"/>
          <w:shd w:val="clear" w:color="auto" w:fill="FFFFFF"/>
          <w:lang w:val="lt-LT"/>
        </w:rPr>
        <w:t xml:space="preserve"> laipsnių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418CB96D" w14:textId="0040E29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d)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5,7±0,2, 8,3±0,2, 11,5±0,2, 13,8±0,2, 15,5±0,2, 15,8±0,2, 16,3±0,2, 16,6±0,2, 17,2±0,2, 17,8±0,2, 18,5±0,2, 18,9±0,2, 19,1±0,2, 19,8±0,2, 20,0±0,2, 20,2±0,2, 20,7±0,2, 21,2±0,2, 21,6±0,2, 23,0±0,2, 23,1±0,2, 23,3±0,2, 24,0±0,2, 24,2±0,2, 24,3±0,2, 24,6±0,2, 24,7±0,2, 25,2±0,2, 25,6±0,2, 26,7±0,2, 27,1±0,2, 27,3±0,2, 27,5±0,2, 27,9±0,2, 28,1±0,2, 28,4±0,2, 28,9±0,2, 29,2±0,2, 29,7±0,2, 29,8±0,2, 29,9±0,2, 30,4±0,2, 30,6±0,2, 31,1±0,2, 31,3±0,2, 31,5±0,2, 32,0±0,2, 32,9±0,2, 33,0±0,2, 33,2±0,2, 33,5±0,2, 34,4±0,2, 34,6±0,2, 34,9±0,2, 35,3±0,2, 35,7±0,2, 36,0±0,2, 36,2±0,2, 36,5±0,2, 36,6±0,2, 37,0±0,2, 37,1±0,2, 37,5±0,2, 37,8±0,2, 37,9±0,2, 38,3±0,2, 38,4±0,2, 38,7±0,2, 38,8±0,2, 39,3±0,2, 39,4±0,2, 39,6±0,2 ir 39,9±0,2 laipsni</w:t>
      </w:r>
      <w:r w:rsidR="002C1B73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460F83A9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4C67FE" w14:textId="557A08BF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22. </w:t>
      </w:r>
      <w:bookmarkStart w:id="7" w:name="_Hlk168159540"/>
      <w:r w:rsidR="002C1B73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bookmarkEnd w:id="7"/>
      <w:r w:rsidR="002C1B73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C1B73"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2C1B73" w:rsidRPr="00DA2C4F">
        <w:rPr>
          <w:rFonts w:ascii="Helvetica" w:hAnsi="Helvetica" w:cs="Arial"/>
          <w:sz w:val="20"/>
          <w:lang w:val="lt-LT"/>
        </w:rPr>
        <w:t xml:space="preserve"> VI</w:t>
      </w:r>
      <w:r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2C1B73" w:rsidRPr="00DA2C4F">
        <w:rPr>
          <w:rFonts w:ascii="Helvetica" w:hAnsi="Helvetica" w:cs="Arial"/>
          <w:sz w:val="20"/>
          <w:lang w:val="lt-LT"/>
        </w:rPr>
        <w:t xml:space="preserve"> VI</w:t>
      </w:r>
      <w:r w:rsidRPr="00DA2C4F">
        <w:rPr>
          <w:rFonts w:ascii="Helvetica" w:hAnsi="Helvetica" w:cs="Arial"/>
          <w:sz w:val="20"/>
          <w:lang w:val="lt-LT"/>
        </w:rPr>
        <w:t xml:space="preserve"> turi:</w:t>
      </w:r>
    </w:p>
    <w:p w14:paraId="0B3E46CE" w14:textId="30FA4068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10,6±0,2, 12,1±0,2, 15,0±0,2, 16,1±0,2 ir 17,8±0,2 laipsnių;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6F2F03E8" w14:textId="07B48F75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5,4±0,2, 5,9±0,2, 8,1±0,2, 9,6±0,2, </w:t>
      </w:r>
      <w:r w:rsidR="008B4D2C" w:rsidRPr="00DA2C4F">
        <w:rPr>
          <w:rFonts w:ascii="Helvetica" w:hAnsi="Helvetica" w:cs="Arial"/>
          <w:sz w:val="20"/>
          <w:lang w:val="lt-LT"/>
        </w:rPr>
        <w:t>10,6±0,2, 12,1±0,2, 14,0±0,2, 15,0±0,2, 16,1±0,2</w:t>
      </w:r>
      <w:r w:rsidRPr="00DA2C4F">
        <w:rPr>
          <w:rFonts w:ascii="Helvetica" w:hAnsi="Helvetica" w:cs="Arial"/>
          <w:sz w:val="20"/>
          <w:lang w:val="lt-LT"/>
        </w:rPr>
        <w:t xml:space="preserve"> ir 17,8±0,2 laipsni</w:t>
      </w:r>
      <w:r w:rsidR="002C1B73" w:rsidRPr="00DA2C4F">
        <w:rPr>
          <w:rFonts w:ascii="Helvetica" w:hAnsi="Helvetica" w:cs="Arial"/>
          <w:sz w:val="20"/>
          <w:lang w:val="lt-LT"/>
        </w:rPr>
        <w:t>ų</w:t>
      </w:r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79B5C886" w14:textId="679DBDEF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c) XRPD </w:t>
      </w:r>
      <w:r w:rsidR="002C1B7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8B4D2C" w:rsidRPr="00DA2C4F">
        <w:rPr>
          <w:rFonts w:ascii="Helvetica" w:hAnsi="Helvetica" w:cs="Arial"/>
          <w:sz w:val="20"/>
          <w:lang w:val="lt-LT"/>
        </w:rPr>
        <w:t>3,0±0,2, 5,0±0,2, 5,4±0,2, 5,9±0,2, 7,2±0,2, 8,1±0,2, 8,9±0,2, 9,6±0,2, 9,9±0,2, 10,6±0,2, 12,1±0,2, 13,3±0,2, 14,0±0,2, 14,4±0,2, 14,7±0,2, 15,0±0,2,15,4±0,2, 16,1±0,2, 16,5±0,2, 17,8±0,2, 18,9±0,2, 19,0±0,2, 19,2±0,2, 19,6±0,2, 20,0±0,2, 20,3±0,2, 20,7±0,2, 21,1±0,2, 21,9±0,2, 22,6±0,2, 22,9±0,2, 23,6±0,2, 23,8±0,2, 24,4±0,2, 24,8±0,2, 25,5±0,2, 26,4±0,2, 26,7±0,2, 27,3±0,2, 27,6±0,2, 28,2±0,2, 28,5±0,2, 29,0±0,2, 29,6±0,2, 29,9±0,2, 30,4±0,2, 30,9±0,2, 31,6±0,2, 32,2±0,2, 32,6±0,2, 33,1±0,2, 33,3±0,2, 34,5±0,2, 35,0±0,2, 35,5±0,2</w:t>
      </w:r>
      <w:r w:rsidRPr="00DA2C4F">
        <w:rPr>
          <w:rFonts w:ascii="Helvetica" w:hAnsi="Helvetica" w:cs="Arial"/>
          <w:sz w:val="20"/>
          <w:lang w:val="lt-LT"/>
        </w:rPr>
        <w:t xml:space="preserve"> ir 38,5±0,2 laipsnių.</w:t>
      </w:r>
    </w:p>
    <w:p w14:paraId="41767E1B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8BD560" w14:textId="328C380C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23.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22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formos</w:t>
      </w:r>
      <w:r w:rsidR="002C1B73" w:rsidRPr="00DA2C4F">
        <w:rPr>
          <w:rFonts w:ascii="Helvetica" w:hAnsi="Helvetica" w:cs="Arial"/>
          <w:sz w:val="20"/>
          <w:lang w:val="lt-LT"/>
        </w:rPr>
        <w:t xml:space="preserve"> VI</w:t>
      </w:r>
      <w:r w:rsidRPr="00DA2C4F">
        <w:rPr>
          <w:rFonts w:ascii="Helvetica" w:hAnsi="Helvetica" w:cs="Arial"/>
          <w:sz w:val="20"/>
          <w:lang w:val="lt-LT"/>
        </w:rPr>
        <w:t xml:space="preserve"> masės sumažėjimas </w:t>
      </w:r>
      <w:r w:rsidR="002C1B73" w:rsidRPr="00DA2C4F">
        <w:rPr>
          <w:rFonts w:ascii="Helvetica" w:hAnsi="Helvetica" w:cs="Arial"/>
          <w:sz w:val="20"/>
          <w:lang w:val="lt-LT"/>
        </w:rPr>
        <w:t>sudaro</w:t>
      </w:r>
      <w:r w:rsidRPr="00DA2C4F">
        <w:rPr>
          <w:rFonts w:ascii="Helvetica" w:hAnsi="Helvetica" w:cs="Arial"/>
          <w:sz w:val="20"/>
          <w:lang w:val="lt-LT"/>
        </w:rPr>
        <w:t xml:space="preserve"> 2 % ± 0,5 % tarp 25</w:t>
      </w:r>
      <w:r w:rsidR="00B37493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°C ir 200</w:t>
      </w:r>
      <w:r w:rsidR="00B37493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°C, kaip nustatyta TGA.</w:t>
      </w:r>
    </w:p>
    <w:p w14:paraId="7BDA267C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41AD76" w14:textId="5D4CF41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24.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22 arba 23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</w:t>
      </w:r>
      <w:r w:rsidRPr="00DA2C4F">
        <w:rPr>
          <w:rFonts w:ascii="Helvetica" w:hAnsi="Helvetica" w:cs="Arial"/>
          <w:sz w:val="20"/>
          <w:lang w:val="lt-LT"/>
        </w:rPr>
        <w:t xml:space="preserve"> 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</w:t>
      </w:r>
      <w:r w:rsidR="00B37493" w:rsidRPr="00DA2C4F">
        <w:rPr>
          <w:rFonts w:ascii="Helvetica" w:hAnsi="Helvetica" w:cs="Arial"/>
          <w:sz w:val="20"/>
          <w:lang w:val="lt-LT"/>
        </w:rPr>
        <w:t>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200±2 °C temperatūroje, kaip nustatyta DSC.</w:t>
      </w:r>
    </w:p>
    <w:p w14:paraId="7682684C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208476" w14:textId="16570A03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25.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22-24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</w:t>
      </w:r>
      <w:r w:rsidRPr="00DA2C4F">
        <w:rPr>
          <w:rFonts w:ascii="Helvetica" w:hAnsi="Helvetica" w:cs="Arial"/>
          <w:sz w:val="20"/>
          <w:lang w:val="lt-LT"/>
        </w:rPr>
        <w:t xml:space="preserve"> 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200±2 °C temperatūroje, </w:t>
      </w:r>
      <w:proofErr w:type="spellStart"/>
      <w:r w:rsidRPr="00DA2C4F">
        <w:rPr>
          <w:rFonts w:ascii="Helvetica" w:hAnsi="Helvetica" w:cs="Arial"/>
          <w:sz w:val="20"/>
          <w:lang w:val="lt-LT"/>
        </w:rPr>
        <w:t>egzotermos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115±2 °C temperatūroje arba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41±2 °C temperatūroje, arba bet </w:t>
      </w:r>
      <w:r w:rsidR="00B37493" w:rsidRPr="00DA2C4F">
        <w:rPr>
          <w:rFonts w:ascii="Helvetica" w:hAnsi="Helvetica" w:cs="Arial"/>
          <w:sz w:val="20"/>
          <w:lang w:val="lt-LT"/>
        </w:rPr>
        <w:t>kokį</w:t>
      </w:r>
      <w:r w:rsidRPr="00DA2C4F">
        <w:rPr>
          <w:rFonts w:ascii="Helvetica" w:hAnsi="Helvetica" w:cs="Arial"/>
          <w:sz w:val="20"/>
          <w:lang w:val="lt-LT"/>
        </w:rPr>
        <w:t xml:space="preserve"> jų derin</w:t>
      </w:r>
      <w:r w:rsidR="00B37493" w:rsidRPr="00DA2C4F">
        <w:rPr>
          <w:rFonts w:ascii="Helvetica" w:hAnsi="Helvetica" w:cs="Arial"/>
          <w:sz w:val="20"/>
          <w:lang w:val="lt-LT"/>
        </w:rPr>
        <w:t>į</w:t>
      </w:r>
      <w:r w:rsidRPr="00DA2C4F">
        <w:rPr>
          <w:rFonts w:ascii="Helvetica" w:hAnsi="Helvetica" w:cs="Arial"/>
          <w:sz w:val="20"/>
          <w:lang w:val="lt-LT"/>
        </w:rPr>
        <w:t>, kaip nustatyta DSC.</w:t>
      </w:r>
    </w:p>
    <w:p w14:paraId="663B4532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F27085" w14:textId="54C8FF6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26.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13-16 punktų ga</w:t>
      </w:r>
      <w:r w:rsidR="00B37493" w:rsidRPr="00DA2C4F">
        <w:rPr>
          <w:rFonts w:ascii="Helvetica" w:hAnsi="Helvetica" w:cs="Arial"/>
          <w:sz w:val="20"/>
          <w:lang w:val="lt-LT"/>
        </w:rPr>
        <w:t>mybos</w:t>
      </w:r>
      <w:r w:rsidRPr="00DA2C4F">
        <w:rPr>
          <w:rFonts w:ascii="Helvetica" w:hAnsi="Helvetica" w:cs="Arial"/>
          <w:sz w:val="20"/>
          <w:lang w:val="lt-LT"/>
        </w:rPr>
        <w:t xml:space="preserve"> būdas, apimantis:</w:t>
      </w:r>
    </w:p>
    <w:p w14:paraId="72D37EAC" w14:textId="70FCDE3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lastRenderedPageBreak/>
        <w:t xml:space="preserve">(1) </w:t>
      </w:r>
      <w:bookmarkStart w:id="8" w:name="_Hlk168159868"/>
      <w:r w:rsidR="00B37493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bookmarkEnd w:id="8"/>
      <w:r w:rsidRPr="00DA2C4F">
        <w:rPr>
          <w:rFonts w:ascii="Helvetica" w:hAnsi="Helvetica" w:cs="Arial"/>
          <w:sz w:val="20"/>
          <w:lang w:val="lt-LT"/>
        </w:rPr>
        <w:t xml:space="preserve"> ir tirpikli</w:t>
      </w:r>
      <w:r w:rsidR="00B37493" w:rsidRPr="00DA2C4F">
        <w:rPr>
          <w:rFonts w:ascii="Helvetica" w:hAnsi="Helvetica" w:cs="Arial"/>
          <w:sz w:val="20"/>
          <w:lang w:val="lt-LT"/>
        </w:rPr>
        <w:t>o mišinio suformavimą</w:t>
      </w:r>
      <w:r w:rsidRPr="00DA2C4F">
        <w:rPr>
          <w:rFonts w:ascii="Helvetica" w:hAnsi="Helvetica" w:cs="Arial"/>
          <w:sz w:val="20"/>
          <w:lang w:val="lt-LT"/>
        </w:rPr>
        <w:t>; ir</w:t>
      </w:r>
    </w:p>
    <w:p w14:paraId="5217F5E4" w14:textId="3AE9FE4A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(2)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 xml:space="preserve">pakopos </w:t>
      </w:r>
      <w:r w:rsidR="008B4D2C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 xml:space="preserve">mišinio </w:t>
      </w:r>
      <w:r w:rsidR="00B37493" w:rsidRPr="00DA2C4F">
        <w:rPr>
          <w:rFonts w:ascii="Helvetica" w:hAnsi="Helvetica" w:cs="Arial"/>
          <w:sz w:val="20"/>
          <w:lang w:val="lt-LT"/>
        </w:rPr>
        <w:t>atšaldymą</w:t>
      </w:r>
      <w:r w:rsidRPr="00DA2C4F">
        <w:rPr>
          <w:rFonts w:ascii="Helvetica" w:hAnsi="Helvetica" w:cs="Arial"/>
          <w:sz w:val="20"/>
          <w:lang w:val="lt-LT"/>
        </w:rPr>
        <w:t xml:space="preserve"> arba tirpiklio pašalinim</w:t>
      </w:r>
      <w:r w:rsidR="00B37493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 xml:space="preserve"> iš pakopos </w:t>
      </w:r>
      <w:r w:rsidR="00B37493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>mišinio; pasirinktinai kur:</w:t>
      </w:r>
    </w:p>
    <w:p w14:paraId="7C411A58" w14:textId="6EFF490C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tirpiklis apima </w:t>
      </w:r>
      <w:proofErr w:type="spellStart"/>
      <w:r w:rsidRPr="00DA2C4F">
        <w:rPr>
          <w:rFonts w:ascii="Helvetica" w:hAnsi="Helvetica" w:cs="Arial"/>
          <w:sz w:val="20"/>
          <w:lang w:val="lt-LT"/>
        </w:rPr>
        <w:t>dichlormetaną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(DCM);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689C9F19" w14:textId="448B3AC5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</w:t>
      </w:r>
      <w:r w:rsidR="00B37493" w:rsidRPr="00DA2C4F">
        <w:rPr>
          <w:rFonts w:ascii="Helvetica" w:hAnsi="Helvetica" w:cs="Arial"/>
          <w:sz w:val="20"/>
          <w:lang w:val="lt-LT"/>
        </w:rPr>
        <w:t xml:space="preserve">pakopa </w:t>
      </w:r>
      <w:r w:rsidRPr="00DA2C4F">
        <w:rPr>
          <w:rFonts w:ascii="Helvetica" w:hAnsi="Helvetica" w:cs="Arial"/>
          <w:sz w:val="20"/>
          <w:lang w:val="lt-LT"/>
        </w:rPr>
        <w:t>(2) apima tirpiklio pašalinimą.</w:t>
      </w:r>
    </w:p>
    <w:p w14:paraId="766B5DCD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86C1ED" w14:textId="344E5450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27.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17-19 punktų ga</w:t>
      </w:r>
      <w:r w:rsidR="00B37493" w:rsidRPr="00DA2C4F">
        <w:rPr>
          <w:rFonts w:ascii="Helvetica" w:hAnsi="Helvetica" w:cs="Arial"/>
          <w:sz w:val="20"/>
          <w:lang w:val="lt-LT"/>
        </w:rPr>
        <w:t>mybos</w:t>
      </w:r>
      <w:r w:rsidRPr="00DA2C4F">
        <w:rPr>
          <w:rFonts w:ascii="Helvetica" w:hAnsi="Helvetica" w:cs="Arial"/>
          <w:sz w:val="20"/>
          <w:lang w:val="lt-LT"/>
        </w:rPr>
        <w:t xml:space="preserve"> būdas, apimantis:</w:t>
      </w:r>
    </w:p>
    <w:p w14:paraId="7FCA8AE5" w14:textId="110524EF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a) formos</w:t>
      </w:r>
      <w:r w:rsidR="00B37493" w:rsidRPr="00DA2C4F">
        <w:rPr>
          <w:rFonts w:ascii="Helvetica" w:hAnsi="Helvetica" w:cs="Arial"/>
          <w:sz w:val="20"/>
          <w:lang w:val="lt-LT"/>
        </w:rPr>
        <w:t xml:space="preserve"> I</w:t>
      </w:r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B37493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13-16 punktų malimą vandenyje; arba</w:t>
      </w:r>
    </w:p>
    <w:p w14:paraId="183F5F51" w14:textId="7777777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b)</w:t>
      </w:r>
    </w:p>
    <w:p w14:paraId="52385E19" w14:textId="42E16C1B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(1) formos</w:t>
      </w:r>
      <w:r w:rsidR="00B37493" w:rsidRPr="00DA2C4F">
        <w:rPr>
          <w:rFonts w:ascii="Helvetica" w:hAnsi="Helvetica" w:cs="Arial"/>
          <w:sz w:val="20"/>
          <w:lang w:val="lt-LT"/>
        </w:rPr>
        <w:t xml:space="preserve"> I</w:t>
      </w:r>
      <w:r w:rsidRPr="00DA2C4F">
        <w:rPr>
          <w:rFonts w:ascii="Helvetica" w:hAnsi="Helvetica" w:cs="Arial"/>
          <w:sz w:val="20"/>
          <w:lang w:val="lt-LT"/>
        </w:rPr>
        <w:t xml:space="preserve"> pagal 13-16 punktus ir etanolio mišinio su</w:t>
      </w:r>
      <w:r w:rsidR="00B37493" w:rsidRPr="00DA2C4F">
        <w:rPr>
          <w:rFonts w:ascii="Helvetica" w:hAnsi="Helvetica" w:cs="Arial"/>
          <w:sz w:val="20"/>
          <w:lang w:val="lt-LT"/>
        </w:rPr>
        <w:t>formavimą</w:t>
      </w:r>
      <w:r w:rsidRPr="00DA2C4F">
        <w:rPr>
          <w:rFonts w:ascii="Helvetica" w:hAnsi="Helvetica" w:cs="Arial"/>
          <w:sz w:val="20"/>
          <w:lang w:val="lt-LT"/>
        </w:rPr>
        <w:t>; ir</w:t>
      </w:r>
    </w:p>
    <w:p w14:paraId="577EBD59" w14:textId="5E2D8C5C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(2) pakopos </w:t>
      </w:r>
      <w:r w:rsidR="00B37493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>mišinio atšaldym</w:t>
      </w:r>
      <w:r w:rsidR="00B37493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>; pasirinktinai kur:</w:t>
      </w:r>
    </w:p>
    <w:p w14:paraId="3432D820" w14:textId="3BC37878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i) </w:t>
      </w:r>
      <w:r w:rsidR="00B37493" w:rsidRPr="00DA2C4F">
        <w:rPr>
          <w:rFonts w:ascii="Helvetica" w:hAnsi="Helvetica" w:cs="Arial"/>
          <w:sz w:val="20"/>
          <w:lang w:val="lt-LT"/>
        </w:rPr>
        <w:t xml:space="preserve">pakopa </w:t>
      </w:r>
      <w:r w:rsidRPr="00DA2C4F">
        <w:rPr>
          <w:rFonts w:ascii="Helvetica" w:hAnsi="Helvetica" w:cs="Arial"/>
          <w:sz w:val="20"/>
          <w:lang w:val="lt-LT"/>
        </w:rPr>
        <w:t>(1) apima mišinio kaitinimą iki 60 °C</w:t>
      </w:r>
      <w:r w:rsidR="00B37493" w:rsidRPr="00DA2C4F">
        <w:rPr>
          <w:rFonts w:ascii="Helvetica" w:hAnsi="Helvetica" w:cs="Arial"/>
          <w:sz w:val="20"/>
          <w:lang w:val="lt-LT"/>
        </w:rPr>
        <w:t>,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1D9A0078" w14:textId="5E4DAA16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ii) pakopa</w:t>
      </w:r>
      <w:r w:rsidR="00B37493" w:rsidRPr="00DA2C4F">
        <w:rPr>
          <w:rFonts w:ascii="Helvetica" w:hAnsi="Helvetica" w:cs="Arial"/>
          <w:sz w:val="20"/>
          <w:lang w:val="lt-LT"/>
        </w:rPr>
        <w:t xml:space="preserve"> (2)</w:t>
      </w:r>
      <w:r w:rsidRPr="00DA2C4F">
        <w:rPr>
          <w:rFonts w:ascii="Helvetica" w:hAnsi="Helvetica" w:cs="Arial"/>
          <w:sz w:val="20"/>
          <w:lang w:val="lt-LT"/>
        </w:rPr>
        <w:t xml:space="preserve"> apima pakopos</w:t>
      </w:r>
      <w:r w:rsidR="00B37493" w:rsidRPr="00DA2C4F">
        <w:rPr>
          <w:rFonts w:ascii="Helvetica" w:hAnsi="Helvetica" w:cs="Arial"/>
          <w:sz w:val="20"/>
          <w:lang w:val="lt-LT"/>
        </w:rPr>
        <w:t xml:space="preserve"> (1)</w:t>
      </w:r>
      <w:r w:rsidRPr="00DA2C4F">
        <w:rPr>
          <w:rFonts w:ascii="Helvetica" w:hAnsi="Helvetica" w:cs="Arial"/>
          <w:sz w:val="20"/>
          <w:lang w:val="lt-LT"/>
        </w:rPr>
        <w:t xml:space="preserve"> mišinio atšaldymą iki -5 °C, -10 °C, -15 °C arba -20 °C.</w:t>
      </w:r>
    </w:p>
    <w:p w14:paraId="6896A88D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3BAA1F" w14:textId="76E4354E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28.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="00B37493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ga</w:t>
      </w:r>
      <w:r w:rsidR="00B37493" w:rsidRPr="00DA2C4F">
        <w:rPr>
          <w:rFonts w:ascii="Helvetica" w:hAnsi="Helvetica" w:cs="Arial"/>
          <w:sz w:val="20"/>
          <w:lang w:val="lt-LT"/>
        </w:rPr>
        <w:t>mybos</w:t>
      </w:r>
      <w:r w:rsidRPr="00DA2C4F">
        <w:rPr>
          <w:rFonts w:ascii="Helvetica" w:hAnsi="Helvetica" w:cs="Arial"/>
          <w:sz w:val="20"/>
          <w:lang w:val="lt-LT"/>
        </w:rPr>
        <w:t xml:space="preserve"> būdas;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B37493" w:rsidRPr="00DA2C4F">
        <w:rPr>
          <w:rFonts w:ascii="Helvetica" w:hAnsi="Helvetica" w:cs="Arial"/>
          <w:sz w:val="20"/>
          <w:lang w:val="lt-LT"/>
        </w:rPr>
        <w:t xml:space="preserve"> IV</w:t>
      </w:r>
      <w:r w:rsidRPr="00DA2C4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B37493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turi XRPD </w:t>
      </w:r>
      <w:r w:rsidR="00B37493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11</w:t>
      </w:r>
      <w:r w:rsidR="00B37493" w:rsidRPr="00DA2C4F">
        <w:rPr>
          <w:rFonts w:ascii="Helvetica" w:hAnsi="Helvetica" w:cs="Arial"/>
          <w:sz w:val="20"/>
          <w:lang w:val="lt-LT"/>
        </w:rPr>
        <w:t>,</w:t>
      </w:r>
      <w:r w:rsidRPr="00DA2C4F">
        <w:rPr>
          <w:rFonts w:ascii="Helvetica" w:hAnsi="Helvetica" w:cs="Arial"/>
          <w:sz w:val="20"/>
          <w:lang w:val="lt-LT"/>
        </w:rPr>
        <w:t xml:space="preserve">1±0,2, 12,8±0,2, 13,5±0,2, 22,8±0,2 ir 24,4±0,2 laipsnių, kur </w:t>
      </w:r>
      <w:r w:rsidR="00B37493" w:rsidRPr="00DA2C4F">
        <w:rPr>
          <w:rFonts w:ascii="Helvetica" w:hAnsi="Helvetica" w:cs="Arial"/>
          <w:sz w:val="20"/>
          <w:lang w:val="lt-LT"/>
        </w:rPr>
        <w:t>bū</w:t>
      </w:r>
      <w:r w:rsidRPr="00DA2C4F">
        <w:rPr>
          <w:rFonts w:ascii="Helvetica" w:hAnsi="Helvetica" w:cs="Arial"/>
          <w:sz w:val="20"/>
          <w:lang w:val="lt-LT"/>
        </w:rPr>
        <w:t>das apima:</w:t>
      </w:r>
    </w:p>
    <w:p w14:paraId="3DFA5B40" w14:textId="2B96A104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(1) </w:t>
      </w:r>
      <w:r w:rsidR="00B37493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r w:rsidRPr="00DA2C4F">
        <w:rPr>
          <w:rFonts w:ascii="Helvetica" w:hAnsi="Helvetica" w:cs="Arial"/>
          <w:sz w:val="20"/>
          <w:lang w:val="lt-LT"/>
        </w:rPr>
        <w:t xml:space="preserve"> ir tirpiklio</w:t>
      </w:r>
      <w:r w:rsidR="00876D62" w:rsidRPr="00DA2C4F">
        <w:rPr>
          <w:rFonts w:ascii="Helvetica" w:hAnsi="Helvetica" w:cs="Arial"/>
          <w:sz w:val="20"/>
          <w:lang w:val="lt-LT"/>
        </w:rPr>
        <w:t xml:space="preserve"> mišinio suformavimą</w:t>
      </w:r>
      <w:r w:rsidRPr="00DA2C4F">
        <w:rPr>
          <w:rFonts w:ascii="Helvetica" w:hAnsi="Helvetica" w:cs="Arial"/>
          <w:sz w:val="20"/>
          <w:lang w:val="lt-LT"/>
        </w:rPr>
        <w:t xml:space="preserve">, kur tirpiklis apima </w:t>
      </w:r>
      <w:proofErr w:type="spellStart"/>
      <w:r w:rsidRPr="00DA2C4F">
        <w:rPr>
          <w:rFonts w:ascii="Helvetica" w:hAnsi="Helvetica" w:cs="Arial"/>
          <w:sz w:val="20"/>
          <w:lang w:val="lt-LT"/>
        </w:rPr>
        <w:t>acetonitrilą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(ACN) arba ACN ir vandens mišinį; ir</w:t>
      </w:r>
    </w:p>
    <w:p w14:paraId="488B86FB" w14:textId="1FC36949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(2) pakopos </w:t>
      </w:r>
      <w:r w:rsidR="00876D62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>mišinio atšaldym</w:t>
      </w:r>
      <w:r w:rsidR="00876D62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>; pasirinktinai kur:</w:t>
      </w:r>
    </w:p>
    <w:p w14:paraId="2BC63822" w14:textId="0BA32DA3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pakopa </w:t>
      </w:r>
      <w:r w:rsidR="00876D62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 xml:space="preserve">apima </w:t>
      </w:r>
      <w:bookmarkStart w:id="9" w:name="_Hlk168160353"/>
      <w:r w:rsidR="00876D62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bookmarkEnd w:id="9"/>
      <w:r w:rsidRPr="00DA2C4F">
        <w:rPr>
          <w:rFonts w:ascii="Helvetica" w:hAnsi="Helvetica" w:cs="Arial"/>
          <w:sz w:val="20"/>
          <w:lang w:val="lt-LT"/>
        </w:rPr>
        <w:t xml:space="preserve"> ir tirpiklio</w:t>
      </w:r>
      <w:r w:rsidR="00876D62" w:rsidRPr="00DA2C4F">
        <w:rPr>
          <w:rFonts w:ascii="Helvetica" w:hAnsi="Helvetica" w:cs="Arial"/>
          <w:sz w:val="20"/>
          <w:lang w:val="lt-LT"/>
        </w:rPr>
        <w:t xml:space="preserve"> mišinio kaitinimą</w:t>
      </w:r>
      <w:r w:rsidRPr="00DA2C4F">
        <w:rPr>
          <w:rFonts w:ascii="Helvetica" w:hAnsi="Helvetica" w:cs="Arial"/>
          <w:sz w:val="20"/>
          <w:lang w:val="lt-LT"/>
        </w:rPr>
        <w:t xml:space="preserve"> iki 80 °C;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6E6427DF" w14:textId="276AA2DF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</w:t>
      </w:r>
      <w:r w:rsidR="00876D62" w:rsidRPr="00DA2C4F">
        <w:rPr>
          <w:rFonts w:ascii="Helvetica" w:hAnsi="Helvetica" w:cs="Arial"/>
          <w:sz w:val="20"/>
          <w:lang w:val="lt-LT"/>
        </w:rPr>
        <w:t xml:space="preserve">pakopa </w:t>
      </w:r>
      <w:r w:rsidRPr="00DA2C4F">
        <w:rPr>
          <w:rFonts w:ascii="Helvetica" w:hAnsi="Helvetica" w:cs="Arial"/>
          <w:sz w:val="20"/>
          <w:lang w:val="lt-LT"/>
        </w:rPr>
        <w:t xml:space="preserve">(2) apima </w:t>
      </w:r>
      <w:r w:rsidR="00876D62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r w:rsidRPr="00DA2C4F">
        <w:rPr>
          <w:rFonts w:ascii="Helvetica" w:hAnsi="Helvetica" w:cs="Arial"/>
          <w:sz w:val="20"/>
          <w:lang w:val="lt-LT"/>
        </w:rPr>
        <w:t xml:space="preserve"> ir tirpikl</w:t>
      </w:r>
      <w:r w:rsidR="00876D62" w:rsidRPr="00DA2C4F">
        <w:rPr>
          <w:rFonts w:ascii="Helvetica" w:hAnsi="Helvetica" w:cs="Arial"/>
          <w:sz w:val="20"/>
          <w:lang w:val="lt-LT"/>
        </w:rPr>
        <w:t>io atvėsinimą</w:t>
      </w:r>
      <w:r w:rsidRPr="00DA2C4F">
        <w:rPr>
          <w:rFonts w:ascii="Helvetica" w:hAnsi="Helvetica" w:cs="Arial"/>
          <w:sz w:val="20"/>
          <w:lang w:val="lt-LT"/>
        </w:rPr>
        <w:t xml:space="preserve"> iki 20 °C.</w:t>
      </w:r>
    </w:p>
    <w:p w14:paraId="2C26A149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F479B0" w14:textId="121F2F20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29.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 xml:space="preserve">Būdas pagal 28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876D62" w:rsidRPr="00DA2C4F">
        <w:rPr>
          <w:rFonts w:ascii="Helvetica" w:hAnsi="Helvetica" w:cs="Arial"/>
          <w:sz w:val="20"/>
          <w:lang w:val="lt-LT"/>
        </w:rPr>
        <w:t xml:space="preserve"> IV</w:t>
      </w:r>
      <w:r w:rsidRPr="00DA2C4F">
        <w:rPr>
          <w:rFonts w:ascii="Helvetica" w:hAnsi="Helvetica" w:cs="Arial"/>
          <w:sz w:val="20"/>
          <w:lang w:val="lt-LT"/>
        </w:rPr>
        <w:t xml:space="preserve"> turi XRPD </w:t>
      </w:r>
      <w:r w:rsidR="00876D62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8B4D2C" w:rsidRPr="00DA2C4F">
        <w:rPr>
          <w:rFonts w:ascii="Helvetica" w:hAnsi="Helvetica" w:cs="Arial"/>
          <w:sz w:val="20"/>
          <w:lang w:val="lt-LT"/>
        </w:rPr>
        <w:t>3,7±0,2, 11,1±0,2, 12,8±0,2, 13,5±0,2, 21,9±0,2, 22,8±0,2, 23,1±0,2, 23,5±0,2, 24,4±0,2</w:t>
      </w:r>
      <w:r w:rsidRPr="00DA2C4F">
        <w:rPr>
          <w:rFonts w:ascii="Helvetica" w:hAnsi="Helvetica" w:cs="Arial"/>
          <w:sz w:val="20"/>
          <w:lang w:val="lt-LT"/>
        </w:rPr>
        <w:t xml:space="preserve"> ir 24,8±0,2 laipsnių</w:t>
      </w:r>
      <w:r w:rsidR="008B4D2C" w:rsidRPr="00DA2C4F">
        <w:rPr>
          <w:rFonts w:ascii="Helvetica" w:hAnsi="Helvetica" w:cs="Arial"/>
          <w:sz w:val="20"/>
          <w:lang w:val="lt-LT"/>
        </w:rPr>
        <w:t>.</w:t>
      </w:r>
    </w:p>
    <w:p w14:paraId="323B29CB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3B504A" w14:textId="43315BE8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30.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 xml:space="preserve">Būdas pagal 28 arba 29 punktą,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</w:t>
      </w:r>
      <w:r w:rsidR="00876D62" w:rsidRPr="00DA2C4F">
        <w:rPr>
          <w:rFonts w:ascii="Helvetica" w:hAnsi="Helvetica" w:cs="Arial"/>
          <w:sz w:val="20"/>
          <w:lang w:val="lt-LT"/>
        </w:rPr>
        <w:t xml:space="preserve"> IV</w:t>
      </w:r>
      <w:r w:rsidRPr="00DA2C4F">
        <w:rPr>
          <w:rFonts w:ascii="Helvetica" w:hAnsi="Helvetica" w:cs="Arial"/>
          <w:sz w:val="20"/>
          <w:lang w:val="lt-LT"/>
        </w:rPr>
        <w:t xml:space="preserve"> turi XRPD </w:t>
      </w:r>
      <w:r w:rsidR="00876D62" w:rsidRPr="00DA2C4F">
        <w:rPr>
          <w:rFonts w:ascii="Helvetica" w:hAnsi="Helvetica" w:cs="Arial"/>
          <w:sz w:val="20"/>
          <w:lang w:val="lt-LT"/>
        </w:rPr>
        <w:t>schemą, apimančią smailes ties 2-teta kampais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8B4D2C" w:rsidRPr="00DA2C4F">
        <w:rPr>
          <w:rFonts w:ascii="Helvetica" w:hAnsi="Helvetica" w:cs="Arial"/>
          <w:sz w:val="20"/>
          <w:lang w:val="lt-LT"/>
        </w:rPr>
        <w:t>3,7±0,2, 7,7±0,2, 11,1±0,2, 12,4±0,2, 12,8±0,2, 13,5±0,2, 14,3±0,2, 15,5±0,2, 16,6±0,2, 17,9±0,2, 18,5±0,2, 18,6±0,2, 19,1±0,2, 19,9±0,2, 20,9±0,2, 21,5±0,2, 21,6±0,2, 21,9±0,2, 22,3±0,2, 22,4±0,2, 22,8±0,2, 23,1±0,2, 23,5±0,2, 23,9±0,2, 24,4±0,2, 24,8±0,2, 25,0±0,2, 25,3±0,2, 25,8±0,2, 26,2±0,2, 27,1±0,2, 27,4±0,2, 28,0±0,2, 28,6±0,2, 29,0±0,2, 30,0±0,2, 30,5±0,2, 30,8±0,2, 31,0±0,2, 31,4±0,2, 33,8±0,2, 35,0±0,2, 35,7±0,2, 36,1±0,2, 36,7±0,2, 37,9±0,2, 38,1±0,2, 39,8±0,2</w:t>
      </w:r>
      <w:r w:rsidRPr="00DA2C4F">
        <w:rPr>
          <w:rFonts w:ascii="Helvetica" w:hAnsi="Helvetica" w:cs="Arial"/>
          <w:sz w:val="20"/>
          <w:lang w:val="lt-LT"/>
        </w:rPr>
        <w:t xml:space="preserve"> laipsnių.</w:t>
      </w:r>
    </w:p>
    <w:p w14:paraId="18E2E29B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C2D4DE" w14:textId="7CA2353C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31.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Būdas pagal bet kurį</w:t>
      </w:r>
      <w:r w:rsidR="00876D62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28-30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forma </w:t>
      </w:r>
      <w:r w:rsidR="00876D62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turi </w:t>
      </w:r>
      <w:proofErr w:type="spellStart"/>
      <w:r w:rsidRPr="00DA2C4F">
        <w:rPr>
          <w:rFonts w:ascii="Helvetica" w:hAnsi="Helvetica" w:cs="Arial"/>
          <w:sz w:val="20"/>
          <w:lang w:val="lt-LT"/>
        </w:rPr>
        <w:t>endoterm</w:t>
      </w:r>
      <w:r w:rsidR="00876D62" w:rsidRPr="00DA2C4F">
        <w:rPr>
          <w:rFonts w:ascii="Helvetica" w:hAnsi="Helvetica" w:cs="Arial"/>
          <w:sz w:val="20"/>
          <w:lang w:val="lt-LT"/>
        </w:rPr>
        <w:t>os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pradžią 200±2 °C temperatūroje, kaip nustatyta DSC.</w:t>
      </w:r>
    </w:p>
    <w:p w14:paraId="6528E68C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DBAA0F" w14:textId="6D5C460D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32.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Būdas pagal bet kurį</w:t>
      </w:r>
      <w:r w:rsidR="00876D62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28-31 punktų, kur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formos </w:t>
      </w:r>
      <w:r w:rsidR="00876D62" w:rsidRPr="00DA2C4F">
        <w:rPr>
          <w:rFonts w:ascii="Helvetica" w:hAnsi="Helvetica" w:cs="Arial"/>
          <w:sz w:val="20"/>
          <w:lang w:val="lt-LT"/>
        </w:rPr>
        <w:t xml:space="preserve">IV </w:t>
      </w:r>
      <w:r w:rsidRPr="00DA2C4F">
        <w:rPr>
          <w:rFonts w:ascii="Helvetica" w:hAnsi="Helvetica" w:cs="Arial"/>
          <w:sz w:val="20"/>
          <w:lang w:val="lt-LT"/>
        </w:rPr>
        <w:t xml:space="preserve">svorio sumažėjimas </w:t>
      </w:r>
      <w:r w:rsidR="00876D62" w:rsidRPr="00DA2C4F">
        <w:rPr>
          <w:rFonts w:ascii="Helvetica" w:hAnsi="Helvetica" w:cs="Arial"/>
          <w:sz w:val="20"/>
          <w:lang w:val="lt-LT"/>
        </w:rPr>
        <w:t>sudaro</w:t>
      </w:r>
      <w:r w:rsidRPr="00DA2C4F">
        <w:rPr>
          <w:rFonts w:ascii="Helvetica" w:hAnsi="Helvetica" w:cs="Arial"/>
          <w:sz w:val="20"/>
          <w:lang w:val="lt-LT"/>
        </w:rPr>
        <w:t xml:space="preserve"> 0,003 % nuo pradžios iki 200 °C, kaip parodyta TGA grafike.</w:t>
      </w:r>
    </w:p>
    <w:p w14:paraId="3B01A7AB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C58F2B" w14:textId="099D836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33.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21 punktą ga</w:t>
      </w:r>
      <w:r w:rsidR="00876D62" w:rsidRPr="00DA2C4F">
        <w:rPr>
          <w:rFonts w:ascii="Helvetica" w:hAnsi="Helvetica" w:cs="Arial"/>
          <w:sz w:val="20"/>
          <w:lang w:val="lt-LT"/>
        </w:rPr>
        <w:t>mybos</w:t>
      </w:r>
      <w:r w:rsidRPr="00DA2C4F">
        <w:rPr>
          <w:rFonts w:ascii="Helvetica" w:hAnsi="Helvetica" w:cs="Arial"/>
          <w:sz w:val="20"/>
          <w:lang w:val="lt-LT"/>
        </w:rPr>
        <w:t xml:space="preserve"> būdas, apimantis:</w:t>
      </w:r>
    </w:p>
    <w:p w14:paraId="1D121CF8" w14:textId="2336C03D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lastRenderedPageBreak/>
        <w:t xml:space="preserve">(1) </w:t>
      </w:r>
      <w:r w:rsidR="00876D62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r w:rsidRPr="00DA2C4F">
        <w:rPr>
          <w:rFonts w:ascii="Helvetica" w:hAnsi="Helvetica" w:cs="Arial"/>
          <w:sz w:val="20"/>
          <w:lang w:val="lt-LT"/>
        </w:rPr>
        <w:t xml:space="preserve"> ir tirpiklio</w:t>
      </w:r>
      <w:r w:rsidR="00876D62" w:rsidRPr="00DA2C4F">
        <w:rPr>
          <w:rFonts w:ascii="Helvetica" w:hAnsi="Helvetica" w:cs="Arial"/>
          <w:sz w:val="20"/>
          <w:lang w:val="lt-LT"/>
        </w:rPr>
        <w:t xml:space="preserve"> mišinio suformavimą</w:t>
      </w:r>
      <w:r w:rsidRPr="00DA2C4F">
        <w:rPr>
          <w:rFonts w:ascii="Helvetica" w:hAnsi="Helvetica" w:cs="Arial"/>
          <w:sz w:val="20"/>
          <w:lang w:val="lt-LT"/>
        </w:rPr>
        <w:t>, kur tirpiklis apima acetatą; ir</w:t>
      </w:r>
    </w:p>
    <w:p w14:paraId="5AEE2059" w14:textId="156A5555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(2) pakopos </w:t>
      </w:r>
      <w:r w:rsidR="00876D62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>mišinio atšaldym</w:t>
      </w:r>
      <w:r w:rsidR="00876D62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>; pasirinktinai:</w:t>
      </w:r>
    </w:p>
    <w:p w14:paraId="7C5BD064" w14:textId="2B6C1198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kur tirpiklis apima etilo acetatą;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69569944" w14:textId="5C8BB9C3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b) kur pakopa</w:t>
      </w:r>
      <w:r w:rsidR="00876D62" w:rsidRPr="00DA2C4F">
        <w:rPr>
          <w:rFonts w:ascii="Helvetica" w:hAnsi="Helvetica" w:cs="Arial"/>
          <w:sz w:val="20"/>
          <w:lang w:val="lt-LT"/>
        </w:rPr>
        <w:t xml:space="preserve"> (2)</w:t>
      </w:r>
      <w:r w:rsidRPr="00DA2C4F">
        <w:rPr>
          <w:rFonts w:ascii="Helvetica" w:hAnsi="Helvetica" w:cs="Arial"/>
          <w:sz w:val="20"/>
          <w:lang w:val="lt-LT"/>
        </w:rPr>
        <w:t xml:space="preserve"> apima pakopos</w:t>
      </w:r>
      <w:r w:rsidR="00876D62" w:rsidRPr="00DA2C4F">
        <w:rPr>
          <w:rFonts w:ascii="Helvetica" w:hAnsi="Helvetica" w:cs="Arial"/>
          <w:sz w:val="20"/>
          <w:lang w:val="lt-LT"/>
        </w:rPr>
        <w:t xml:space="preserve"> (1)</w:t>
      </w:r>
      <w:r w:rsidRPr="00DA2C4F">
        <w:rPr>
          <w:rFonts w:ascii="Helvetica" w:hAnsi="Helvetica" w:cs="Arial"/>
          <w:sz w:val="20"/>
          <w:lang w:val="lt-LT"/>
        </w:rPr>
        <w:t xml:space="preserve"> mišinio atšaldymą iki 5 °C;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3A42B92B" w14:textId="6F8AD78E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c) </w:t>
      </w:r>
      <w:r w:rsidR="00876D62" w:rsidRPr="00DA2C4F">
        <w:rPr>
          <w:rFonts w:ascii="Helvetica" w:hAnsi="Helvetica" w:cs="Arial"/>
          <w:sz w:val="20"/>
          <w:lang w:val="lt-LT"/>
        </w:rPr>
        <w:t>papildomai</w:t>
      </w:r>
      <w:r w:rsidRPr="00DA2C4F">
        <w:rPr>
          <w:rFonts w:ascii="Helvetica" w:hAnsi="Helvetica" w:cs="Arial"/>
          <w:sz w:val="20"/>
          <w:lang w:val="lt-LT"/>
        </w:rPr>
        <w:t xml:space="preserve"> apimantis</w:t>
      </w:r>
      <w:r w:rsidR="00876D62" w:rsidRPr="00DA2C4F">
        <w:rPr>
          <w:rFonts w:ascii="Helvetica" w:hAnsi="Helvetica" w:cs="Arial"/>
          <w:sz w:val="20"/>
          <w:lang w:val="lt-LT"/>
        </w:rPr>
        <w:t xml:space="preserve"> egzistuojančio</w:t>
      </w:r>
      <w:r w:rsidRPr="00DA2C4F">
        <w:rPr>
          <w:rFonts w:ascii="Helvetica" w:hAnsi="Helvetica" w:cs="Arial"/>
          <w:sz w:val="20"/>
          <w:lang w:val="lt-LT"/>
        </w:rPr>
        <w:t xml:space="preserve"> ilgų adat</w:t>
      </w:r>
      <w:r w:rsidR="00876D62" w:rsidRPr="00DA2C4F">
        <w:rPr>
          <w:rFonts w:ascii="Helvetica" w:hAnsi="Helvetica" w:cs="Arial"/>
          <w:sz w:val="20"/>
          <w:lang w:val="lt-LT"/>
        </w:rPr>
        <w:t>ėli</w:t>
      </w:r>
      <w:r w:rsidRPr="00DA2C4F">
        <w:rPr>
          <w:rFonts w:ascii="Helvetica" w:hAnsi="Helvetica" w:cs="Arial"/>
          <w:sz w:val="20"/>
          <w:lang w:val="lt-LT"/>
        </w:rPr>
        <w:t xml:space="preserve">ų formos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atskyrimą.</w:t>
      </w:r>
    </w:p>
    <w:p w14:paraId="7880339A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A316A9" w14:textId="0BF4D5B3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34.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 </w:t>
      </w:r>
      <w:r w:rsidR="00876D62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>iš 22-25 punktų ga</w:t>
      </w:r>
      <w:r w:rsidR="00876D62" w:rsidRPr="00DA2C4F">
        <w:rPr>
          <w:rFonts w:ascii="Helvetica" w:hAnsi="Helvetica" w:cs="Arial"/>
          <w:sz w:val="20"/>
          <w:lang w:val="lt-LT"/>
        </w:rPr>
        <w:t>mybos</w:t>
      </w:r>
      <w:r w:rsidRPr="00DA2C4F">
        <w:rPr>
          <w:rFonts w:ascii="Helvetica" w:hAnsi="Helvetica" w:cs="Arial"/>
          <w:sz w:val="20"/>
          <w:lang w:val="lt-LT"/>
        </w:rPr>
        <w:t xml:space="preserve"> būdas, apimantis:</w:t>
      </w:r>
    </w:p>
    <w:p w14:paraId="18A93461" w14:textId="7478C2E7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(1) </w:t>
      </w:r>
      <w:r w:rsidR="00876D62" w:rsidRPr="00DA2C4F">
        <w:rPr>
          <w:rFonts w:ascii="Helvetica" w:hAnsi="Helvetica" w:cs="Arial"/>
          <w:sz w:val="20"/>
          <w:lang w:val="lt-LT"/>
        </w:rPr>
        <w:t>(R)-N-(5-(5-etil-1,2,4-oksadiazol-3-il)-2,3-dihidro-1H-inden-1-il)-1-metil-1H-pirazol-4-karboksamido</w:t>
      </w:r>
      <w:r w:rsidRPr="00DA2C4F">
        <w:rPr>
          <w:rFonts w:ascii="Helvetica" w:hAnsi="Helvetica" w:cs="Arial"/>
          <w:sz w:val="20"/>
          <w:lang w:val="lt-LT"/>
        </w:rPr>
        <w:t xml:space="preserve"> ir tirpikli</w:t>
      </w:r>
      <w:r w:rsidR="00876D62" w:rsidRPr="00DA2C4F">
        <w:rPr>
          <w:rFonts w:ascii="Helvetica" w:hAnsi="Helvetica" w:cs="Arial"/>
          <w:sz w:val="20"/>
          <w:lang w:val="lt-LT"/>
        </w:rPr>
        <w:t>o mišinio suformavimą</w:t>
      </w:r>
      <w:r w:rsidRPr="00DA2C4F">
        <w:rPr>
          <w:rFonts w:ascii="Helvetica" w:hAnsi="Helvetica" w:cs="Arial"/>
          <w:sz w:val="20"/>
          <w:lang w:val="lt-LT"/>
        </w:rPr>
        <w:t xml:space="preserve">, kur tirpiklis apima </w:t>
      </w:r>
      <w:proofErr w:type="spellStart"/>
      <w:r w:rsidRPr="00DA2C4F">
        <w:rPr>
          <w:rFonts w:ascii="Helvetica" w:hAnsi="Helvetica" w:cs="Arial"/>
          <w:sz w:val="20"/>
          <w:lang w:val="lt-LT"/>
        </w:rPr>
        <w:t>nitrilą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ir vandenį; ir</w:t>
      </w:r>
    </w:p>
    <w:p w14:paraId="2E4B1EC4" w14:textId="1AEE2B1F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(2) pakopos </w:t>
      </w:r>
      <w:r w:rsidR="00876D62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>mišinio maišymą; pasirinktinai kur:</w:t>
      </w:r>
    </w:p>
    <w:p w14:paraId="12E82185" w14:textId="4142C34B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a) tirpiklis apima </w:t>
      </w:r>
      <w:proofErr w:type="spellStart"/>
      <w:r w:rsidRPr="00DA2C4F">
        <w:rPr>
          <w:rFonts w:ascii="Helvetica" w:hAnsi="Helvetica" w:cs="Arial"/>
          <w:sz w:val="20"/>
          <w:lang w:val="lt-LT"/>
        </w:rPr>
        <w:t>acetonitrilą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;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</w:p>
    <w:p w14:paraId="6E5A9666" w14:textId="3788A57F" w:rsidR="00584FB0" w:rsidRPr="00DA2C4F" w:rsidRDefault="00584FB0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 xml:space="preserve">b) pakopa </w:t>
      </w:r>
      <w:r w:rsidR="00B13B5B" w:rsidRPr="00DA2C4F">
        <w:rPr>
          <w:rFonts w:ascii="Helvetica" w:hAnsi="Helvetica" w:cs="Arial"/>
          <w:sz w:val="20"/>
          <w:lang w:val="lt-LT"/>
        </w:rPr>
        <w:t xml:space="preserve">(2) </w:t>
      </w:r>
      <w:r w:rsidRPr="00DA2C4F">
        <w:rPr>
          <w:rFonts w:ascii="Helvetica" w:hAnsi="Helvetica" w:cs="Arial"/>
          <w:sz w:val="20"/>
          <w:lang w:val="lt-LT"/>
        </w:rPr>
        <w:t xml:space="preserve">apima pakopos </w:t>
      </w:r>
      <w:r w:rsidR="00B13B5B" w:rsidRPr="00DA2C4F">
        <w:rPr>
          <w:rFonts w:ascii="Helvetica" w:hAnsi="Helvetica" w:cs="Arial"/>
          <w:sz w:val="20"/>
          <w:lang w:val="lt-LT"/>
        </w:rPr>
        <w:t xml:space="preserve">(1) </w:t>
      </w:r>
      <w:r w:rsidRPr="00DA2C4F">
        <w:rPr>
          <w:rFonts w:ascii="Helvetica" w:hAnsi="Helvetica" w:cs="Arial"/>
          <w:sz w:val="20"/>
          <w:lang w:val="lt-LT"/>
        </w:rPr>
        <w:t xml:space="preserve">mišinio atšaldymą </w:t>
      </w:r>
      <w:r w:rsidR="00B13B5B" w:rsidRPr="00DA2C4F">
        <w:rPr>
          <w:rFonts w:ascii="Helvetica" w:hAnsi="Helvetica" w:cs="Arial"/>
          <w:sz w:val="20"/>
          <w:lang w:val="lt-LT"/>
        </w:rPr>
        <w:t>iki temperatūros tarp</w:t>
      </w:r>
      <w:r w:rsidRPr="00DA2C4F">
        <w:rPr>
          <w:rFonts w:ascii="Helvetica" w:hAnsi="Helvetica" w:cs="Arial"/>
          <w:sz w:val="20"/>
          <w:lang w:val="lt-LT"/>
        </w:rPr>
        <w:t xml:space="preserve"> 0</w:t>
      </w:r>
      <w:r w:rsidR="00B13B5B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°C ir 10</w:t>
      </w:r>
      <w:r w:rsidR="00B13B5B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>°C.</w:t>
      </w:r>
    </w:p>
    <w:p w14:paraId="4D8ADE0D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F49699" w14:textId="08D83B9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35.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r w:rsidRPr="00DA2C4F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polimorfą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 </w:t>
      </w:r>
      <w:r w:rsidR="00B13B5B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13-25 punktų ir farmaciniu požiūriu priimtiną </w:t>
      </w:r>
      <w:r w:rsidR="00B13B5B" w:rsidRPr="00DA2C4F">
        <w:rPr>
          <w:rFonts w:ascii="Helvetica" w:hAnsi="Helvetica" w:cs="Arial"/>
          <w:sz w:val="20"/>
          <w:lang w:val="lt-LT"/>
        </w:rPr>
        <w:t>pagalbinę medžiagą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22C30E7A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561783" w14:textId="172F7F96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36.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 </w:t>
      </w:r>
      <w:r w:rsidR="00B13B5B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13-25 punktų arba farmacinė kompozicija pagal bet kurį </w:t>
      </w:r>
      <w:r w:rsidR="00B13B5B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1-12 arba 35 punktų, skirti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</w:t>
      </w:r>
      <w:r w:rsidR="00B13B5B" w:rsidRPr="00DA2C4F">
        <w:rPr>
          <w:rFonts w:ascii="Helvetica" w:hAnsi="Helvetica" w:cs="Arial"/>
          <w:sz w:val="20"/>
          <w:lang w:val="lt-LT"/>
        </w:rPr>
        <w:t xml:space="preserve"> taikant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 xml:space="preserve">subjektui, kuriam to reikia, </w:t>
      </w:r>
      <w:r w:rsidRPr="00DA2C4F">
        <w:rPr>
          <w:rFonts w:ascii="Helvetica" w:hAnsi="Helvetica" w:cs="Arial"/>
          <w:sz w:val="20"/>
          <w:lang w:val="lt-LT"/>
        </w:rPr>
        <w:t>širdies ligos gydymo būd</w:t>
      </w:r>
      <w:r w:rsidR="00B13B5B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 xml:space="preserve">, apimantį minėto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farmacinė</w:t>
      </w:r>
      <w:r w:rsidR="00B13B5B" w:rsidRPr="00DA2C4F">
        <w:rPr>
          <w:rFonts w:ascii="Helvetica" w:hAnsi="Helvetica" w:cs="Arial"/>
          <w:sz w:val="20"/>
          <w:lang w:val="lt-LT"/>
        </w:rPr>
        <w:t>s</w:t>
      </w:r>
      <w:r w:rsidRPr="00DA2C4F">
        <w:rPr>
          <w:rFonts w:ascii="Helvetica" w:hAnsi="Helvetica" w:cs="Arial"/>
          <w:sz w:val="20"/>
          <w:lang w:val="lt-LT"/>
        </w:rPr>
        <w:t xml:space="preserve"> kompozicij</w:t>
      </w:r>
      <w:r w:rsidR="00B13B5B" w:rsidRPr="00DA2C4F">
        <w:rPr>
          <w:rFonts w:ascii="Helvetica" w:hAnsi="Helvetica" w:cs="Arial"/>
          <w:sz w:val="20"/>
          <w:lang w:val="lt-LT"/>
        </w:rPr>
        <w:t>os įvedimą subjektui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66C9A119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954A66" w14:textId="6B2ACA02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37.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kompozicija, skirt</w:t>
      </w:r>
      <w:r w:rsidR="00B13B5B" w:rsidRPr="00DA2C4F">
        <w:rPr>
          <w:rFonts w:ascii="Helvetica" w:hAnsi="Helvetica" w:cs="Arial"/>
          <w:sz w:val="20"/>
          <w:lang w:val="lt-LT"/>
        </w:rPr>
        <w:t>i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 xml:space="preserve">naudoti pagal 36 punktą, kur širdies liga yra </w:t>
      </w:r>
      <w:proofErr w:type="spellStart"/>
      <w:r w:rsidRPr="00DA2C4F">
        <w:rPr>
          <w:rFonts w:ascii="Helvetica" w:hAnsi="Helvetica" w:cs="Arial"/>
          <w:sz w:val="20"/>
          <w:lang w:val="lt-LT"/>
        </w:rPr>
        <w:t>hipertrofinė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kardiomiopatija (HCM).</w:t>
      </w:r>
    </w:p>
    <w:p w14:paraId="4E23C84A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0A99C1" w14:textId="5C30EB1E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38.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kompozicija, skirt</w:t>
      </w:r>
      <w:r w:rsidR="00B13B5B" w:rsidRPr="00DA2C4F">
        <w:rPr>
          <w:rFonts w:ascii="Helvetica" w:hAnsi="Helvetica" w:cs="Arial"/>
          <w:sz w:val="20"/>
          <w:lang w:val="lt-LT"/>
        </w:rPr>
        <w:t>i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 pagal 37 punktą, kur HCM yra obstrukcin</w:t>
      </w:r>
      <w:r w:rsidR="00B13B5B" w:rsidRPr="00DA2C4F">
        <w:rPr>
          <w:rFonts w:ascii="Helvetica" w:hAnsi="Helvetica" w:cs="Arial"/>
          <w:sz w:val="20"/>
          <w:lang w:val="lt-LT"/>
        </w:rPr>
        <w:t>ė</w:t>
      </w:r>
      <w:r w:rsidRPr="00DA2C4F">
        <w:rPr>
          <w:rFonts w:ascii="Helvetica" w:hAnsi="Helvetica" w:cs="Arial"/>
          <w:sz w:val="20"/>
          <w:lang w:val="lt-LT"/>
        </w:rPr>
        <w:t xml:space="preserve"> arba neobstrukcin</w:t>
      </w:r>
      <w:r w:rsidR="00B13B5B" w:rsidRPr="00DA2C4F">
        <w:rPr>
          <w:rFonts w:ascii="Helvetica" w:hAnsi="Helvetica" w:cs="Arial"/>
          <w:sz w:val="20"/>
          <w:lang w:val="lt-LT"/>
        </w:rPr>
        <w:t>ė,</w:t>
      </w:r>
      <w:r w:rsidRPr="00DA2C4F">
        <w:rPr>
          <w:rFonts w:ascii="Helvetica" w:hAnsi="Helvetica" w:cs="Arial"/>
          <w:sz w:val="20"/>
          <w:lang w:val="lt-LT"/>
        </w:rPr>
        <w:t xml:space="preserve"> arba yra susij</w:t>
      </w:r>
      <w:r w:rsidR="00B13B5B" w:rsidRPr="00DA2C4F">
        <w:rPr>
          <w:rFonts w:ascii="Helvetica" w:hAnsi="Helvetica" w:cs="Arial"/>
          <w:sz w:val="20"/>
          <w:lang w:val="lt-LT"/>
        </w:rPr>
        <w:t>usi</w:t>
      </w:r>
      <w:r w:rsidRPr="00DA2C4F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DA2C4F">
        <w:rPr>
          <w:rFonts w:ascii="Helvetica" w:hAnsi="Helvetica" w:cs="Arial"/>
          <w:sz w:val="20"/>
          <w:lang w:val="lt-LT"/>
        </w:rPr>
        <w:t>sarkomerine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45F5F" w:rsidRPr="00DA2C4F">
        <w:rPr>
          <w:rFonts w:ascii="Helvetica" w:hAnsi="Helvetica" w:cs="Arial"/>
          <w:sz w:val="20"/>
          <w:lang w:val="lt-LT"/>
        </w:rPr>
        <w:t>ir (arba)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nesarkomerine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mutacija.</w:t>
      </w:r>
    </w:p>
    <w:p w14:paraId="7DD143AE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588591" w14:textId="4F79B307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39.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kompozicija, skirt</w:t>
      </w:r>
      <w:r w:rsidR="00B13B5B" w:rsidRPr="00DA2C4F">
        <w:rPr>
          <w:rFonts w:ascii="Helvetica" w:hAnsi="Helvetica" w:cs="Arial"/>
          <w:sz w:val="20"/>
          <w:lang w:val="lt-LT"/>
        </w:rPr>
        <w:t>i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 pagal 36 punktą, kur širdies liga yra širdies nepakankamumas su išsaugota išstūmimo frakcija (</w:t>
      </w:r>
      <w:proofErr w:type="spellStart"/>
      <w:r w:rsidRPr="00DA2C4F">
        <w:rPr>
          <w:rFonts w:ascii="Helvetica" w:hAnsi="Helvetica" w:cs="Arial"/>
          <w:sz w:val="20"/>
          <w:lang w:val="lt-LT"/>
        </w:rPr>
        <w:t>HFpEF</w:t>
      </w:r>
      <w:proofErr w:type="spellEnd"/>
      <w:r w:rsidRPr="00DA2C4F">
        <w:rPr>
          <w:rFonts w:ascii="Helvetica" w:hAnsi="Helvetica" w:cs="Arial"/>
          <w:sz w:val="20"/>
          <w:lang w:val="lt-LT"/>
        </w:rPr>
        <w:t>).</w:t>
      </w:r>
    </w:p>
    <w:p w14:paraId="764FA141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878819" w14:textId="04FE8250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40.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kompozicija, skirt</w:t>
      </w:r>
      <w:r w:rsidR="00B13B5B" w:rsidRPr="00DA2C4F">
        <w:rPr>
          <w:rFonts w:ascii="Helvetica" w:hAnsi="Helvetica" w:cs="Arial"/>
          <w:sz w:val="20"/>
          <w:lang w:val="lt-LT"/>
        </w:rPr>
        <w:t>i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 pagal 36 punktą, kur širdies liga yra pa</w:t>
      </w:r>
      <w:r w:rsidR="00B13B5B" w:rsidRPr="00DA2C4F">
        <w:rPr>
          <w:rFonts w:ascii="Helvetica" w:hAnsi="Helvetica" w:cs="Arial"/>
          <w:sz w:val="20"/>
          <w:lang w:val="lt-LT"/>
        </w:rPr>
        <w:t>si</w:t>
      </w:r>
      <w:r w:rsidRPr="00DA2C4F">
        <w:rPr>
          <w:rFonts w:ascii="Helvetica" w:hAnsi="Helvetica" w:cs="Arial"/>
          <w:sz w:val="20"/>
          <w:lang w:val="lt-LT"/>
        </w:rPr>
        <w:t xml:space="preserve">rinkta iš grupės, susidedančios iš </w:t>
      </w:r>
      <w:proofErr w:type="spellStart"/>
      <w:r w:rsidRPr="00DA2C4F">
        <w:rPr>
          <w:rFonts w:ascii="Helvetica" w:hAnsi="Helvetica" w:cs="Arial"/>
          <w:sz w:val="20"/>
          <w:lang w:val="lt-LT"/>
        </w:rPr>
        <w:t>diastolinės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disfunkcijos, pirminės arba antrinės ribojančios kardiomiopatijos, miokardo infarkto ir krūtinės anginos, kairiojo skilvelio nutekėjimo trakto obstrukcijos, </w:t>
      </w:r>
      <w:proofErr w:type="spellStart"/>
      <w:r w:rsidRPr="00DA2C4F">
        <w:rPr>
          <w:rFonts w:ascii="Helvetica" w:hAnsi="Helvetica" w:cs="Arial"/>
          <w:sz w:val="20"/>
          <w:lang w:val="lt-LT"/>
        </w:rPr>
        <w:t>hipertenzinės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širdies ligos, įgimtos širdies ligos, širdies išemij</w:t>
      </w:r>
      <w:r w:rsidR="00B13B5B" w:rsidRPr="00DA2C4F">
        <w:rPr>
          <w:rFonts w:ascii="Helvetica" w:hAnsi="Helvetica" w:cs="Arial"/>
          <w:sz w:val="20"/>
          <w:lang w:val="lt-LT"/>
        </w:rPr>
        <w:t>os</w:t>
      </w:r>
      <w:r w:rsidRPr="00DA2C4F">
        <w:rPr>
          <w:rFonts w:ascii="Helvetica" w:hAnsi="Helvetica" w:cs="Arial"/>
          <w:sz w:val="20"/>
          <w:lang w:val="lt-LT"/>
        </w:rPr>
        <w:t>, koronarinė</w:t>
      </w:r>
      <w:r w:rsidR="00B13B5B" w:rsidRPr="00DA2C4F">
        <w:rPr>
          <w:rFonts w:ascii="Helvetica" w:hAnsi="Helvetica" w:cs="Arial"/>
          <w:sz w:val="20"/>
          <w:lang w:val="lt-LT"/>
        </w:rPr>
        <w:t>s</w:t>
      </w:r>
      <w:r w:rsidRPr="00DA2C4F">
        <w:rPr>
          <w:rFonts w:ascii="Helvetica" w:hAnsi="Helvetica" w:cs="Arial"/>
          <w:sz w:val="20"/>
          <w:lang w:val="lt-LT"/>
        </w:rPr>
        <w:t xml:space="preserve"> širdies lig</w:t>
      </w:r>
      <w:r w:rsidR="00B13B5B" w:rsidRPr="00DA2C4F">
        <w:rPr>
          <w:rFonts w:ascii="Helvetica" w:hAnsi="Helvetica" w:cs="Arial"/>
          <w:sz w:val="20"/>
          <w:lang w:val="lt-LT"/>
        </w:rPr>
        <w:t>os</w:t>
      </w:r>
      <w:r w:rsidRPr="00DA2C4F">
        <w:rPr>
          <w:rFonts w:ascii="Helvetica" w:hAnsi="Helvetica" w:cs="Arial"/>
          <w:sz w:val="20"/>
          <w:lang w:val="lt-LT"/>
        </w:rPr>
        <w:t>, diabetinė</w:t>
      </w:r>
      <w:r w:rsidR="00B13B5B" w:rsidRPr="00DA2C4F">
        <w:rPr>
          <w:rFonts w:ascii="Helvetica" w:hAnsi="Helvetica" w:cs="Arial"/>
          <w:sz w:val="20"/>
          <w:lang w:val="lt-LT"/>
        </w:rPr>
        <w:t>s</w:t>
      </w:r>
      <w:r w:rsidRPr="00DA2C4F">
        <w:rPr>
          <w:rFonts w:ascii="Helvetica" w:hAnsi="Helvetica" w:cs="Arial"/>
          <w:sz w:val="20"/>
          <w:lang w:val="lt-LT"/>
        </w:rPr>
        <w:t xml:space="preserve"> širdies lig</w:t>
      </w:r>
      <w:r w:rsidR="00B13B5B" w:rsidRPr="00DA2C4F">
        <w:rPr>
          <w:rFonts w:ascii="Helvetica" w:hAnsi="Helvetica" w:cs="Arial"/>
          <w:sz w:val="20"/>
          <w:lang w:val="lt-LT"/>
        </w:rPr>
        <w:t>os</w:t>
      </w:r>
      <w:r w:rsidRPr="00DA2C4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A2C4F">
        <w:rPr>
          <w:rFonts w:ascii="Helvetica" w:hAnsi="Helvetica" w:cs="Arial"/>
          <w:sz w:val="20"/>
          <w:lang w:val="lt-LT"/>
        </w:rPr>
        <w:t>stazini</w:t>
      </w:r>
      <w:r w:rsidR="00B13B5B" w:rsidRPr="00DA2C4F">
        <w:rPr>
          <w:rFonts w:ascii="Helvetica" w:hAnsi="Helvetica" w:cs="Arial"/>
          <w:sz w:val="20"/>
          <w:lang w:val="lt-LT"/>
        </w:rPr>
        <w:t>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širdies nepakankamum</w:t>
      </w:r>
      <w:r w:rsidR="00B13B5B" w:rsidRPr="00DA2C4F">
        <w:rPr>
          <w:rFonts w:ascii="Helvetica" w:hAnsi="Helvetica" w:cs="Arial"/>
          <w:sz w:val="20"/>
          <w:lang w:val="lt-LT"/>
        </w:rPr>
        <w:t>o</w:t>
      </w:r>
      <w:r w:rsidRPr="00DA2C4F">
        <w:rPr>
          <w:rFonts w:ascii="Helvetica" w:hAnsi="Helvetica" w:cs="Arial"/>
          <w:sz w:val="20"/>
          <w:lang w:val="lt-LT"/>
        </w:rPr>
        <w:t>, dešin</w:t>
      </w:r>
      <w:r w:rsidR="00B13B5B" w:rsidRPr="00DA2C4F">
        <w:rPr>
          <w:rFonts w:ascii="Helvetica" w:hAnsi="Helvetica" w:cs="Arial"/>
          <w:sz w:val="20"/>
          <w:lang w:val="lt-LT"/>
        </w:rPr>
        <w:t>iojo</w:t>
      </w:r>
      <w:r w:rsidRPr="00DA2C4F">
        <w:rPr>
          <w:rFonts w:ascii="Helvetica" w:hAnsi="Helvetica" w:cs="Arial"/>
          <w:sz w:val="20"/>
          <w:lang w:val="lt-LT"/>
        </w:rPr>
        <w:t xml:space="preserve"> širdies</w:t>
      </w:r>
      <w:r w:rsidR="00B13B5B" w:rsidRPr="00DA2C4F">
        <w:rPr>
          <w:rFonts w:ascii="Helvetica" w:hAnsi="Helvetica" w:cs="Arial"/>
          <w:sz w:val="20"/>
          <w:lang w:val="lt-LT"/>
        </w:rPr>
        <w:t xml:space="preserve"> skilvelio</w:t>
      </w:r>
      <w:r w:rsidRPr="00DA2C4F">
        <w:rPr>
          <w:rFonts w:ascii="Helvetica" w:hAnsi="Helvetica" w:cs="Arial"/>
          <w:sz w:val="20"/>
          <w:lang w:val="lt-LT"/>
        </w:rPr>
        <w:t xml:space="preserve"> nepakankamum</w:t>
      </w:r>
      <w:r w:rsidR="00B13B5B" w:rsidRPr="00DA2C4F">
        <w:rPr>
          <w:rFonts w:ascii="Helvetica" w:hAnsi="Helvetica" w:cs="Arial"/>
          <w:sz w:val="20"/>
          <w:lang w:val="lt-LT"/>
        </w:rPr>
        <w:t>o</w:t>
      </w:r>
      <w:r w:rsidRPr="00DA2C4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A2C4F">
        <w:rPr>
          <w:rFonts w:ascii="Helvetica" w:hAnsi="Helvetica" w:cs="Arial"/>
          <w:sz w:val="20"/>
          <w:lang w:val="lt-LT"/>
        </w:rPr>
        <w:t>kardiorenalini</w:t>
      </w:r>
      <w:r w:rsidR="00B13B5B" w:rsidRPr="00DA2C4F">
        <w:rPr>
          <w:rFonts w:ascii="Helvetica" w:hAnsi="Helvetica" w:cs="Arial"/>
          <w:sz w:val="20"/>
          <w:lang w:val="lt-LT"/>
        </w:rPr>
        <w:t>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sindrom</w:t>
      </w:r>
      <w:r w:rsidR="00B13B5B" w:rsidRPr="00DA2C4F">
        <w:rPr>
          <w:rFonts w:ascii="Helvetica" w:hAnsi="Helvetica" w:cs="Arial"/>
          <w:sz w:val="20"/>
          <w:lang w:val="lt-LT"/>
        </w:rPr>
        <w:t>o</w:t>
      </w:r>
      <w:r w:rsidRPr="00DA2C4F">
        <w:rPr>
          <w:rFonts w:ascii="Helvetica" w:hAnsi="Helvetica" w:cs="Arial"/>
          <w:sz w:val="20"/>
          <w:lang w:val="lt-LT"/>
        </w:rPr>
        <w:t xml:space="preserve"> ir infiltracinė</w:t>
      </w:r>
      <w:r w:rsidR="00B13B5B" w:rsidRPr="00DA2C4F">
        <w:rPr>
          <w:rFonts w:ascii="Helvetica" w:hAnsi="Helvetica" w:cs="Arial"/>
          <w:sz w:val="20"/>
          <w:lang w:val="lt-LT"/>
        </w:rPr>
        <w:t>s</w:t>
      </w:r>
      <w:r w:rsidRPr="00DA2C4F">
        <w:rPr>
          <w:rFonts w:ascii="Helvetica" w:hAnsi="Helvetica" w:cs="Arial"/>
          <w:sz w:val="20"/>
          <w:lang w:val="lt-LT"/>
        </w:rPr>
        <w:t xml:space="preserve"> kardiomiopatij</w:t>
      </w:r>
      <w:r w:rsidR="00B13B5B" w:rsidRPr="00DA2C4F">
        <w:rPr>
          <w:rFonts w:ascii="Helvetica" w:hAnsi="Helvetica" w:cs="Arial"/>
          <w:sz w:val="20"/>
          <w:lang w:val="lt-LT"/>
        </w:rPr>
        <w:t>os</w:t>
      </w:r>
      <w:r w:rsidRPr="00DA2C4F">
        <w:rPr>
          <w:rFonts w:ascii="Helvetica" w:hAnsi="Helvetica" w:cs="Arial"/>
          <w:sz w:val="20"/>
          <w:lang w:val="lt-LT"/>
        </w:rPr>
        <w:t>.</w:t>
      </w:r>
    </w:p>
    <w:p w14:paraId="3FCDD4E1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303A04" w14:textId="69822324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41.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kompozicija, skirt</w:t>
      </w:r>
      <w:r w:rsidR="00B13B5B" w:rsidRPr="00DA2C4F">
        <w:rPr>
          <w:rFonts w:ascii="Helvetica" w:hAnsi="Helvetica" w:cs="Arial"/>
          <w:sz w:val="20"/>
          <w:lang w:val="lt-LT"/>
        </w:rPr>
        <w:t>i</w:t>
      </w:r>
      <w:r w:rsidRPr="00DA2C4F">
        <w:rPr>
          <w:rFonts w:ascii="Helvetica" w:hAnsi="Helvetica" w:cs="Arial"/>
          <w:sz w:val="20"/>
          <w:lang w:val="lt-LT"/>
        </w:rPr>
        <w:t xml:space="preserve"> </w:t>
      </w:r>
      <w:r w:rsidR="00B13B5B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 pagal 36 punktą, kur širdies liga yra arba yra susijusi su viena arba daugiau būklių, pa</w:t>
      </w:r>
      <w:r w:rsidR="00B13B5B" w:rsidRPr="00DA2C4F">
        <w:rPr>
          <w:rFonts w:ascii="Helvetica" w:hAnsi="Helvetica" w:cs="Arial"/>
          <w:sz w:val="20"/>
          <w:lang w:val="lt-LT"/>
        </w:rPr>
        <w:t>si</w:t>
      </w:r>
      <w:r w:rsidRPr="00DA2C4F">
        <w:rPr>
          <w:rFonts w:ascii="Helvetica" w:hAnsi="Helvetica" w:cs="Arial"/>
          <w:sz w:val="20"/>
          <w:lang w:val="lt-LT"/>
        </w:rPr>
        <w:t xml:space="preserve">rinktų iš grupės, susidedančios iš širdies senėjimo, </w:t>
      </w:r>
      <w:proofErr w:type="spellStart"/>
      <w:r w:rsidRPr="00DA2C4F">
        <w:rPr>
          <w:rFonts w:ascii="Helvetica" w:hAnsi="Helvetica" w:cs="Arial"/>
          <w:sz w:val="20"/>
          <w:lang w:val="lt-LT"/>
        </w:rPr>
        <w:t>diastolinės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disfunkcijos dėl senėjimo, kairiojo skilvelio hipertrofijos ir koncentrinio kairiojo skilvelio </w:t>
      </w:r>
      <w:proofErr w:type="spellStart"/>
      <w:r w:rsidRPr="00DA2C4F">
        <w:rPr>
          <w:rFonts w:ascii="Helvetica" w:hAnsi="Helvetica" w:cs="Arial"/>
          <w:sz w:val="20"/>
          <w:lang w:val="lt-LT"/>
        </w:rPr>
        <w:t>remodeliavimo</w:t>
      </w:r>
      <w:proofErr w:type="spellEnd"/>
      <w:r w:rsidRPr="00DA2C4F">
        <w:rPr>
          <w:rFonts w:ascii="Helvetica" w:hAnsi="Helvetica" w:cs="Arial"/>
          <w:sz w:val="20"/>
          <w:lang w:val="lt-LT"/>
        </w:rPr>
        <w:t>.</w:t>
      </w:r>
    </w:p>
    <w:p w14:paraId="34D273F1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590DEF" w14:textId="227BA6C3" w:rsidR="00584FB0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42.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A41BF8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13-25 punktų arba farmacinė kompozicija pagal bet kurį </w:t>
      </w:r>
      <w:r w:rsidR="00A41BF8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1-12 arba 35 punktų, skirti </w:t>
      </w:r>
      <w:r w:rsidR="00A41BF8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 xml:space="preserve">naudoti </w:t>
      </w:r>
      <w:r w:rsidR="00A41BF8" w:rsidRPr="00DA2C4F">
        <w:rPr>
          <w:rFonts w:ascii="Helvetica" w:hAnsi="Helvetica" w:cs="Arial"/>
          <w:sz w:val="20"/>
          <w:lang w:val="lt-LT"/>
        </w:rPr>
        <w:t xml:space="preserve">skirti panaudoti taikant subjektui, kuriam to reikia, gydymo būdą </w:t>
      </w:r>
      <w:r w:rsidRPr="00DA2C4F">
        <w:rPr>
          <w:rFonts w:ascii="Helvetica" w:hAnsi="Helvetica" w:cs="Arial"/>
          <w:sz w:val="20"/>
          <w:lang w:val="lt-LT"/>
        </w:rPr>
        <w:t>ligos arba būklės, kuri yra susijusi su maž</w:t>
      </w:r>
      <w:r w:rsidR="00A41BF8" w:rsidRPr="00DA2C4F">
        <w:rPr>
          <w:rFonts w:ascii="Helvetica" w:hAnsi="Helvetica" w:cs="Arial"/>
          <w:sz w:val="20"/>
          <w:lang w:val="lt-LT"/>
        </w:rPr>
        <w:t>ąja</w:t>
      </w:r>
      <w:r w:rsidRPr="00DA2C4F">
        <w:rPr>
          <w:rFonts w:ascii="Helvetica" w:hAnsi="Helvetica" w:cs="Arial"/>
          <w:sz w:val="20"/>
          <w:lang w:val="lt-LT"/>
        </w:rPr>
        <w:t xml:space="preserve"> kairiojo skilvelio ertme ir ertmės </w:t>
      </w:r>
      <w:proofErr w:type="spellStart"/>
      <w:r w:rsidRPr="00DA2C4F">
        <w:rPr>
          <w:rFonts w:ascii="Helvetica" w:hAnsi="Helvetica" w:cs="Arial"/>
          <w:sz w:val="20"/>
          <w:lang w:val="lt-LT"/>
        </w:rPr>
        <w:t>obliteracija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A2C4F">
        <w:rPr>
          <w:rFonts w:ascii="Helvetica" w:hAnsi="Helvetica" w:cs="Arial"/>
          <w:sz w:val="20"/>
          <w:lang w:val="lt-LT"/>
        </w:rPr>
        <w:t>hiperdinamin</w:t>
      </w:r>
      <w:r w:rsidR="00A41BF8" w:rsidRPr="00DA2C4F">
        <w:rPr>
          <w:rFonts w:ascii="Helvetica" w:hAnsi="Helvetica" w:cs="Arial"/>
          <w:sz w:val="20"/>
          <w:lang w:val="lt-LT"/>
        </w:rPr>
        <w:t>iu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kairiojo </w:t>
      </w:r>
      <w:r w:rsidRPr="00DA2C4F">
        <w:rPr>
          <w:rFonts w:ascii="Helvetica" w:hAnsi="Helvetica" w:cs="Arial"/>
          <w:sz w:val="20"/>
          <w:lang w:val="lt-LT"/>
        </w:rPr>
        <w:lastRenderedPageBreak/>
        <w:t>skilvelio ertm</w:t>
      </w:r>
      <w:r w:rsidR="00A41BF8" w:rsidRPr="00DA2C4F">
        <w:rPr>
          <w:rFonts w:ascii="Helvetica" w:hAnsi="Helvetica" w:cs="Arial"/>
          <w:sz w:val="20"/>
          <w:lang w:val="lt-LT"/>
        </w:rPr>
        <w:t>ės susitraukimu</w:t>
      </w:r>
      <w:r w:rsidRPr="00DA2C4F">
        <w:rPr>
          <w:rFonts w:ascii="Helvetica" w:hAnsi="Helvetica" w:cs="Arial"/>
          <w:sz w:val="20"/>
          <w:lang w:val="lt-LT"/>
        </w:rPr>
        <w:t>, miokardo išemij</w:t>
      </w:r>
      <w:r w:rsidR="00A41BF8" w:rsidRPr="00DA2C4F">
        <w:rPr>
          <w:rFonts w:ascii="Helvetica" w:hAnsi="Helvetica" w:cs="Arial"/>
          <w:sz w:val="20"/>
          <w:lang w:val="lt-LT"/>
        </w:rPr>
        <w:t>a</w:t>
      </w:r>
      <w:r w:rsidRPr="00DA2C4F">
        <w:rPr>
          <w:rFonts w:ascii="Helvetica" w:hAnsi="Helvetica" w:cs="Arial"/>
          <w:sz w:val="20"/>
          <w:lang w:val="lt-LT"/>
        </w:rPr>
        <w:t xml:space="preserve"> arba širdies fibroz</w:t>
      </w:r>
      <w:r w:rsidR="00A41BF8" w:rsidRPr="00DA2C4F">
        <w:rPr>
          <w:rFonts w:ascii="Helvetica" w:hAnsi="Helvetica" w:cs="Arial"/>
          <w:sz w:val="20"/>
          <w:lang w:val="lt-LT"/>
        </w:rPr>
        <w:t xml:space="preserve">e, </w:t>
      </w:r>
      <w:r w:rsidRPr="00DA2C4F">
        <w:rPr>
          <w:rFonts w:ascii="Helvetica" w:hAnsi="Helvetica" w:cs="Arial"/>
          <w:sz w:val="20"/>
          <w:lang w:val="lt-LT"/>
        </w:rPr>
        <w:t xml:space="preserve">apimantį minėto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farmacinės kompozicijos </w:t>
      </w:r>
      <w:r w:rsidR="00A41BF8" w:rsidRPr="00DA2C4F">
        <w:rPr>
          <w:rFonts w:ascii="Helvetica" w:hAnsi="Helvetica" w:cs="Arial"/>
          <w:sz w:val="20"/>
          <w:lang w:val="lt-LT"/>
        </w:rPr>
        <w:t>įvedimą</w:t>
      </w:r>
      <w:r w:rsidRPr="00DA2C4F">
        <w:rPr>
          <w:rFonts w:ascii="Helvetica" w:hAnsi="Helvetica" w:cs="Arial"/>
          <w:sz w:val="20"/>
          <w:lang w:val="lt-LT"/>
        </w:rPr>
        <w:t xml:space="preserve"> subjektui.</w:t>
      </w:r>
    </w:p>
    <w:p w14:paraId="03ACCF50" w14:textId="77777777" w:rsidR="008B4D2C" w:rsidRPr="00DA2C4F" w:rsidRDefault="008B4D2C" w:rsidP="00DA2C4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A3ED6" w14:textId="0001D12C" w:rsidR="001C1CC3" w:rsidRPr="00DA2C4F" w:rsidRDefault="00584FB0" w:rsidP="00DA2C4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A2C4F">
        <w:rPr>
          <w:rFonts w:ascii="Helvetica" w:hAnsi="Helvetica" w:cs="Arial"/>
          <w:sz w:val="20"/>
          <w:lang w:val="lt-LT"/>
        </w:rPr>
        <w:t>43.</w:t>
      </w:r>
      <w:r w:rsidR="008B4D2C" w:rsidRPr="00DA2C4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pagal bet kurį</w:t>
      </w:r>
      <w:r w:rsidR="00A41BF8" w:rsidRPr="00DA2C4F">
        <w:rPr>
          <w:rFonts w:ascii="Helvetica" w:hAnsi="Helvetica" w:cs="Arial"/>
          <w:sz w:val="20"/>
          <w:lang w:val="lt-LT"/>
        </w:rPr>
        <w:t xml:space="preserve"> vieną</w:t>
      </w:r>
      <w:r w:rsidRPr="00DA2C4F">
        <w:rPr>
          <w:rFonts w:ascii="Helvetica" w:hAnsi="Helvetica" w:cs="Arial"/>
          <w:sz w:val="20"/>
          <w:lang w:val="lt-LT"/>
        </w:rPr>
        <w:t xml:space="preserve"> iš 13-25 punktų arba farmacinė kompozicija pagal bet kurį </w:t>
      </w:r>
      <w:r w:rsidR="00A41BF8" w:rsidRPr="00DA2C4F">
        <w:rPr>
          <w:rFonts w:ascii="Helvetica" w:hAnsi="Helvetica" w:cs="Arial"/>
          <w:sz w:val="20"/>
          <w:lang w:val="lt-LT"/>
        </w:rPr>
        <w:t xml:space="preserve">vieną </w:t>
      </w:r>
      <w:r w:rsidRPr="00DA2C4F">
        <w:rPr>
          <w:rFonts w:ascii="Helvetica" w:hAnsi="Helvetica" w:cs="Arial"/>
          <w:sz w:val="20"/>
          <w:lang w:val="lt-LT"/>
        </w:rPr>
        <w:t xml:space="preserve">iš 1-12 arba 35 punktų, skirti </w:t>
      </w:r>
      <w:r w:rsidR="00A41BF8" w:rsidRPr="00DA2C4F">
        <w:rPr>
          <w:rFonts w:ascii="Helvetica" w:hAnsi="Helvetica" w:cs="Arial"/>
          <w:sz w:val="20"/>
          <w:lang w:val="lt-LT"/>
        </w:rPr>
        <w:t>pa</w:t>
      </w:r>
      <w:r w:rsidRPr="00DA2C4F">
        <w:rPr>
          <w:rFonts w:ascii="Helvetica" w:hAnsi="Helvetica" w:cs="Arial"/>
          <w:sz w:val="20"/>
          <w:lang w:val="lt-LT"/>
        </w:rPr>
        <w:t>naudoti</w:t>
      </w:r>
      <w:r w:rsidR="00A41BF8" w:rsidRPr="00DA2C4F">
        <w:rPr>
          <w:rFonts w:ascii="Helvetica" w:hAnsi="Helvetica" w:cs="Arial"/>
          <w:sz w:val="20"/>
          <w:lang w:val="lt-LT"/>
        </w:rPr>
        <w:t xml:space="preserve"> taikant</w:t>
      </w:r>
      <w:r w:rsidRPr="00DA2C4F">
        <w:rPr>
          <w:rFonts w:ascii="Helvetica" w:hAnsi="Helvetica" w:cs="Arial"/>
          <w:sz w:val="20"/>
          <w:lang w:val="lt-LT"/>
        </w:rPr>
        <w:t xml:space="preserve"> širdies </w:t>
      </w:r>
      <w:proofErr w:type="spellStart"/>
      <w:r w:rsidRPr="00DA2C4F">
        <w:rPr>
          <w:rFonts w:ascii="Helvetica" w:hAnsi="Helvetica" w:cs="Arial"/>
          <w:sz w:val="20"/>
          <w:lang w:val="lt-LT"/>
        </w:rPr>
        <w:t>sarkomero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slopinimo būd</w:t>
      </w:r>
      <w:r w:rsidR="00A41BF8" w:rsidRPr="00DA2C4F">
        <w:rPr>
          <w:rFonts w:ascii="Helvetica" w:hAnsi="Helvetica" w:cs="Arial"/>
          <w:sz w:val="20"/>
          <w:lang w:val="lt-LT"/>
        </w:rPr>
        <w:t>ą</w:t>
      </w:r>
      <w:r w:rsidRPr="00DA2C4F">
        <w:rPr>
          <w:rFonts w:ascii="Helvetica" w:hAnsi="Helvetica" w:cs="Arial"/>
          <w:sz w:val="20"/>
          <w:lang w:val="lt-LT"/>
        </w:rPr>
        <w:t>, apiman</w:t>
      </w:r>
      <w:r w:rsidR="00A41BF8" w:rsidRPr="00DA2C4F">
        <w:rPr>
          <w:rFonts w:ascii="Helvetica" w:hAnsi="Helvetica" w:cs="Arial"/>
          <w:sz w:val="20"/>
          <w:lang w:val="lt-LT"/>
        </w:rPr>
        <w:t>tį</w:t>
      </w:r>
      <w:r w:rsidRPr="00DA2C4F">
        <w:rPr>
          <w:rFonts w:ascii="Helvetica" w:hAnsi="Helvetica" w:cs="Arial"/>
          <w:sz w:val="20"/>
          <w:lang w:val="lt-LT"/>
        </w:rPr>
        <w:t xml:space="preserve"> širdies </w:t>
      </w:r>
      <w:proofErr w:type="spellStart"/>
      <w:r w:rsidRPr="00DA2C4F">
        <w:rPr>
          <w:rFonts w:ascii="Helvetica" w:hAnsi="Helvetica" w:cs="Arial"/>
          <w:sz w:val="20"/>
          <w:lang w:val="lt-LT"/>
        </w:rPr>
        <w:t>sarkomero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kontaktavimą su minėtu </w:t>
      </w:r>
      <w:proofErr w:type="spellStart"/>
      <w:r w:rsidRPr="00DA2C4F">
        <w:rPr>
          <w:rFonts w:ascii="Helvetica" w:hAnsi="Helvetica" w:cs="Arial"/>
          <w:sz w:val="20"/>
          <w:lang w:val="lt-LT"/>
        </w:rPr>
        <w:t>polimorfu</w:t>
      </w:r>
      <w:proofErr w:type="spellEnd"/>
      <w:r w:rsidRPr="00DA2C4F">
        <w:rPr>
          <w:rFonts w:ascii="Helvetica" w:hAnsi="Helvetica" w:cs="Arial"/>
          <w:sz w:val="20"/>
          <w:lang w:val="lt-LT"/>
        </w:rPr>
        <w:t xml:space="preserve"> arba farmacine kompozicija.</w:t>
      </w:r>
    </w:p>
    <w:sectPr w:rsidR="001C1CC3" w:rsidRPr="00DA2C4F" w:rsidSect="00DA2C4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2CBE7" w14:textId="77777777" w:rsidR="0051606D" w:rsidRDefault="0051606D" w:rsidP="007B0A41">
      <w:pPr>
        <w:spacing w:after="0" w:line="240" w:lineRule="auto"/>
      </w:pPr>
      <w:r>
        <w:separator/>
      </w:r>
    </w:p>
  </w:endnote>
  <w:endnote w:type="continuationSeparator" w:id="0">
    <w:p w14:paraId="092540EA" w14:textId="77777777" w:rsidR="0051606D" w:rsidRDefault="0051606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662C" w14:textId="77777777" w:rsidR="0051606D" w:rsidRDefault="0051606D" w:rsidP="007B0A41">
      <w:pPr>
        <w:spacing w:after="0" w:line="240" w:lineRule="auto"/>
      </w:pPr>
      <w:r>
        <w:separator/>
      </w:r>
    </w:p>
  </w:footnote>
  <w:footnote w:type="continuationSeparator" w:id="0">
    <w:p w14:paraId="4803E898" w14:textId="77777777" w:rsidR="0051606D" w:rsidRDefault="0051606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B6BCD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E5078"/>
    <w:rsid w:val="001F266E"/>
    <w:rsid w:val="0020369B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C1B73"/>
    <w:rsid w:val="002E0F37"/>
    <w:rsid w:val="00316FB7"/>
    <w:rsid w:val="00334817"/>
    <w:rsid w:val="00350A09"/>
    <w:rsid w:val="003636D8"/>
    <w:rsid w:val="003700E9"/>
    <w:rsid w:val="00370A78"/>
    <w:rsid w:val="00372A7E"/>
    <w:rsid w:val="00393755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1606D"/>
    <w:rsid w:val="0053198F"/>
    <w:rsid w:val="005324BA"/>
    <w:rsid w:val="00560B7D"/>
    <w:rsid w:val="00564911"/>
    <w:rsid w:val="00584FB0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76D62"/>
    <w:rsid w:val="00886FF4"/>
    <w:rsid w:val="008A64FD"/>
    <w:rsid w:val="008A7B6E"/>
    <w:rsid w:val="008B41AC"/>
    <w:rsid w:val="008B4D2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274D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1BF8"/>
    <w:rsid w:val="00A4282B"/>
    <w:rsid w:val="00A51B6C"/>
    <w:rsid w:val="00A534B9"/>
    <w:rsid w:val="00AA3A1F"/>
    <w:rsid w:val="00AD4691"/>
    <w:rsid w:val="00AE4C3F"/>
    <w:rsid w:val="00AE51EA"/>
    <w:rsid w:val="00AE7DF3"/>
    <w:rsid w:val="00B13B5B"/>
    <w:rsid w:val="00B200E3"/>
    <w:rsid w:val="00B226B6"/>
    <w:rsid w:val="00B264AD"/>
    <w:rsid w:val="00B37493"/>
    <w:rsid w:val="00B45F5F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32D7F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9245B"/>
    <w:rsid w:val="00DA2C4F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13237</Characters>
  <Application>Microsoft Office Word</Application>
  <DocSecurity>0</DocSecurity>
  <Lines>232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2024-05-10T16:39:00Z</dcterms:created>
  <dcterms:modified xsi:type="dcterms:W3CDTF">2024-06-06T13:59:00Z</dcterms:modified>
</cp:coreProperties>
</file>