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4F9A" w14:textId="4B012307" w:rsidR="000B4E04" w:rsidRPr="00317BC2" w:rsidRDefault="00B70727" w:rsidP="00317B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17BC2">
        <w:rPr>
          <w:rFonts w:ascii="Helvetica" w:hAnsi="Helvetica" w:cs="Arial"/>
          <w:sz w:val="20"/>
          <w:lang w:val="lt-LT"/>
        </w:rPr>
        <w:t xml:space="preserve">1. </w:t>
      </w:r>
      <w:r w:rsidR="000B4E04" w:rsidRPr="00317BC2">
        <w:rPr>
          <w:rFonts w:ascii="Helvetica" w:hAnsi="Helvetica" w:cs="Arial"/>
          <w:sz w:val="20"/>
          <w:lang w:val="lt-LT"/>
        </w:rPr>
        <w:t xml:space="preserve">Farmacinė kompozicija, apimanti </w:t>
      </w:r>
      <w:proofErr w:type="spellStart"/>
      <w:r w:rsidR="000B4E04" w:rsidRPr="00317BC2">
        <w:rPr>
          <w:rFonts w:ascii="Helvetica" w:hAnsi="Helvetica" w:cs="Arial"/>
          <w:sz w:val="20"/>
          <w:lang w:val="lt-LT"/>
        </w:rPr>
        <w:t>nevirioninę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 dalelę, kuri </w:t>
      </w:r>
      <w:r w:rsidR="00DF7FAC" w:rsidRPr="00317BC2">
        <w:rPr>
          <w:rFonts w:ascii="Helvetica" w:hAnsi="Helvetica" w:cs="Arial"/>
          <w:sz w:val="20"/>
          <w:lang w:val="lt-LT"/>
        </w:rPr>
        <w:t>neapima</w:t>
      </w:r>
      <w:r w:rsidR="000B4E04" w:rsidRPr="00317BC2">
        <w:rPr>
          <w:rFonts w:ascii="Helvetica" w:hAnsi="Helvetica" w:cs="Arial"/>
          <w:sz w:val="20"/>
          <w:lang w:val="lt-LT"/>
        </w:rPr>
        <w:t xml:space="preserve"> baltymo </w:t>
      </w:r>
      <w:proofErr w:type="spellStart"/>
      <w:r w:rsidR="000B4E04" w:rsidRPr="00317BC2">
        <w:rPr>
          <w:rFonts w:ascii="Helvetica" w:hAnsi="Helvetica" w:cs="Arial"/>
          <w:sz w:val="20"/>
          <w:lang w:val="lt-LT"/>
        </w:rPr>
        <w:t>kapsidės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, skirta RNR tiekimui </w:t>
      </w:r>
      <w:proofErr w:type="spellStart"/>
      <w:r w:rsidR="000B4E04" w:rsidRPr="00317BC2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="000B4E04" w:rsidRPr="00317BC2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="000B4E04" w:rsidRPr="00317BC2">
        <w:rPr>
          <w:rFonts w:ascii="Helvetica" w:hAnsi="Helvetica" w:cs="Arial"/>
          <w:i/>
          <w:iCs/>
          <w:sz w:val="20"/>
          <w:lang w:val="lt-LT"/>
        </w:rPr>
        <w:t>vivo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 </w:t>
      </w:r>
      <w:r w:rsidR="00DF7FAC" w:rsidRPr="00317BC2">
        <w:rPr>
          <w:rFonts w:ascii="Helvetica" w:hAnsi="Helvetica" w:cs="Arial"/>
          <w:sz w:val="20"/>
          <w:lang w:val="lt-LT"/>
        </w:rPr>
        <w:t xml:space="preserve">sąlygomis </w:t>
      </w:r>
      <w:r w:rsidR="000B4E04" w:rsidRPr="00317BC2">
        <w:rPr>
          <w:rFonts w:ascii="Helvetica" w:hAnsi="Helvetica" w:cs="Arial"/>
          <w:sz w:val="20"/>
          <w:lang w:val="lt-LT"/>
        </w:rPr>
        <w:t xml:space="preserve">į stuburinio gyvūno ląstelę; kur </w:t>
      </w:r>
    </w:p>
    <w:p w14:paraId="6FA88A45" w14:textId="59ADEBC0" w:rsidR="000B4E04" w:rsidRPr="00317BC2" w:rsidRDefault="00E21D3D" w:rsidP="00317B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17BC2">
        <w:rPr>
          <w:rFonts w:ascii="Helvetica" w:hAnsi="Helvetica" w:cs="Arial"/>
          <w:sz w:val="20"/>
          <w:lang w:val="lt-LT"/>
        </w:rPr>
        <w:t>(</w:t>
      </w:r>
      <w:r w:rsidR="000B4E04" w:rsidRPr="00317BC2">
        <w:rPr>
          <w:rFonts w:ascii="Helvetica" w:hAnsi="Helvetica" w:cs="Arial"/>
          <w:sz w:val="20"/>
          <w:lang w:val="lt-LT"/>
        </w:rPr>
        <w:t xml:space="preserve">a) dalelė </w:t>
      </w:r>
      <w:r w:rsidR="00DF7FAC" w:rsidRPr="00317BC2">
        <w:rPr>
          <w:rFonts w:ascii="Helvetica" w:hAnsi="Helvetica" w:cs="Arial"/>
          <w:sz w:val="20"/>
          <w:lang w:val="lt-LT"/>
        </w:rPr>
        <w:t xml:space="preserve">yra </w:t>
      </w:r>
      <w:r w:rsidR="000B4E04" w:rsidRPr="00317BC2">
        <w:rPr>
          <w:rFonts w:ascii="Helvetica" w:hAnsi="Helvetica" w:cs="Arial"/>
          <w:sz w:val="20"/>
          <w:lang w:val="lt-LT"/>
        </w:rPr>
        <w:t>su</w:t>
      </w:r>
      <w:r w:rsidR="000152C9" w:rsidRPr="00317BC2">
        <w:rPr>
          <w:rFonts w:ascii="Helvetica" w:hAnsi="Helvetica" w:cs="Arial"/>
          <w:sz w:val="20"/>
          <w:lang w:val="lt-LT"/>
        </w:rPr>
        <w:t>formuo</w:t>
      </w:r>
      <w:r w:rsidR="000B4E04" w:rsidRPr="00317BC2">
        <w:rPr>
          <w:rFonts w:ascii="Helvetica" w:hAnsi="Helvetica" w:cs="Arial"/>
          <w:sz w:val="20"/>
          <w:lang w:val="lt-LT"/>
        </w:rPr>
        <w:t xml:space="preserve">ta iš </w:t>
      </w:r>
      <w:r w:rsidR="00DF7FAC" w:rsidRPr="00317BC2">
        <w:rPr>
          <w:rFonts w:ascii="Helvetica" w:hAnsi="Helvetica" w:cs="Arial"/>
          <w:sz w:val="20"/>
          <w:lang w:val="lt-LT"/>
        </w:rPr>
        <w:t xml:space="preserve">tiekimo medžiagos, sudarytos iš </w:t>
      </w:r>
      <w:proofErr w:type="spellStart"/>
      <w:r w:rsidR="000B4E04" w:rsidRPr="00317BC2">
        <w:rPr>
          <w:rFonts w:ascii="Helvetica" w:hAnsi="Helvetica" w:cs="Arial"/>
          <w:sz w:val="20"/>
          <w:lang w:val="lt-LT"/>
        </w:rPr>
        <w:t>amfifilinių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 lipidų, </w:t>
      </w:r>
      <w:r w:rsidR="00DF7FAC" w:rsidRPr="00317BC2">
        <w:rPr>
          <w:rFonts w:ascii="Helvetica" w:hAnsi="Helvetica" w:cs="Arial"/>
          <w:sz w:val="20"/>
          <w:lang w:val="lt-LT"/>
        </w:rPr>
        <w:t xml:space="preserve">kurie gali </w:t>
      </w:r>
      <w:r w:rsidR="000B4E04" w:rsidRPr="00317BC2">
        <w:rPr>
          <w:rFonts w:ascii="Helvetica" w:hAnsi="Helvetica" w:cs="Arial"/>
          <w:sz w:val="20"/>
          <w:lang w:val="lt-LT"/>
        </w:rPr>
        <w:t>su</w:t>
      </w:r>
      <w:r w:rsidR="00DF7FAC" w:rsidRPr="00317BC2">
        <w:rPr>
          <w:rFonts w:ascii="Helvetica" w:hAnsi="Helvetica" w:cs="Arial"/>
          <w:sz w:val="20"/>
          <w:lang w:val="lt-LT"/>
        </w:rPr>
        <w:t>formuoti</w:t>
      </w:r>
      <w:r w:rsidR="000B4E04" w:rsidRPr="00317BC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B4E04" w:rsidRPr="00317BC2">
        <w:rPr>
          <w:rFonts w:ascii="Helvetica" w:hAnsi="Helvetica" w:cs="Arial"/>
          <w:sz w:val="20"/>
          <w:lang w:val="lt-LT"/>
        </w:rPr>
        <w:t>liposomas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, </w:t>
      </w:r>
      <w:r w:rsidR="00DF7FAC" w:rsidRPr="00317BC2">
        <w:rPr>
          <w:rFonts w:ascii="Helvetica" w:hAnsi="Helvetica" w:cs="Arial"/>
          <w:sz w:val="20"/>
          <w:lang w:val="lt-LT"/>
        </w:rPr>
        <w:t>ir</w:t>
      </w:r>
      <w:r w:rsidR="000B4E04" w:rsidRPr="00317BC2">
        <w:rPr>
          <w:rFonts w:ascii="Helvetica" w:hAnsi="Helvetica" w:cs="Arial"/>
          <w:sz w:val="20"/>
          <w:lang w:val="lt-LT"/>
        </w:rPr>
        <w:t xml:space="preserve"> dalelė yra </w:t>
      </w:r>
      <w:proofErr w:type="spellStart"/>
      <w:r w:rsidR="000B4E04" w:rsidRPr="00317BC2">
        <w:rPr>
          <w:rFonts w:ascii="Helvetica" w:hAnsi="Helvetica" w:cs="Arial"/>
          <w:sz w:val="20"/>
          <w:lang w:val="lt-LT"/>
        </w:rPr>
        <w:t>liposoma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, </w:t>
      </w:r>
      <w:r w:rsidR="007E7A95" w:rsidRPr="00317BC2">
        <w:rPr>
          <w:rFonts w:ascii="Helvetica" w:hAnsi="Helvetica" w:cs="Arial"/>
          <w:sz w:val="20"/>
          <w:lang w:val="lt-LT"/>
        </w:rPr>
        <w:t>apimanti</w:t>
      </w:r>
      <w:r w:rsidR="000B4E04" w:rsidRPr="00317BC2">
        <w:rPr>
          <w:rFonts w:ascii="Helvetica" w:hAnsi="Helvetica" w:cs="Arial"/>
          <w:sz w:val="20"/>
          <w:lang w:val="lt-LT"/>
        </w:rPr>
        <w:t xml:space="preserve"> lipid</w:t>
      </w:r>
      <w:r w:rsidR="007E7A95" w:rsidRPr="00317BC2">
        <w:rPr>
          <w:rFonts w:ascii="Helvetica" w:hAnsi="Helvetica" w:cs="Arial"/>
          <w:sz w:val="20"/>
          <w:lang w:val="lt-LT"/>
        </w:rPr>
        <w:t>ą</w:t>
      </w:r>
      <w:r w:rsidR="000B4E04" w:rsidRPr="00317BC2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="000B4E04" w:rsidRPr="00317BC2">
        <w:rPr>
          <w:rFonts w:ascii="Helvetica" w:hAnsi="Helvetica" w:cs="Arial"/>
          <w:sz w:val="20"/>
          <w:lang w:val="lt-LT"/>
        </w:rPr>
        <w:t>katijonine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 galvutės grupe</w:t>
      </w:r>
      <w:r w:rsidR="000152C9" w:rsidRPr="00317BC2">
        <w:rPr>
          <w:rFonts w:ascii="Helvetica" w:hAnsi="Helvetica" w:cs="Arial"/>
          <w:sz w:val="20"/>
          <w:lang w:val="lt-LT"/>
        </w:rPr>
        <w:t>,</w:t>
      </w:r>
      <w:r w:rsidR="000B4E04" w:rsidRPr="00317BC2">
        <w:rPr>
          <w:rFonts w:ascii="Helvetica" w:hAnsi="Helvetica" w:cs="Arial"/>
          <w:sz w:val="20"/>
          <w:lang w:val="lt-LT"/>
        </w:rPr>
        <w:t xml:space="preserve"> ir </w:t>
      </w:r>
      <w:r w:rsidR="007E7A95" w:rsidRPr="00317BC2">
        <w:rPr>
          <w:rFonts w:ascii="Helvetica" w:hAnsi="Helvetica" w:cs="Arial"/>
          <w:sz w:val="20"/>
          <w:lang w:val="lt-LT"/>
        </w:rPr>
        <w:t xml:space="preserve">turi </w:t>
      </w:r>
      <w:proofErr w:type="spellStart"/>
      <w:r w:rsidR="007E7A95" w:rsidRPr="00317BC2">
        <w:rPr>
          <w:rFonts w:ascii="Helvetica" w:hAnsi="Helvetica" w:cs="Arial"/>
          <w:sz w:val="20"/>
          <w:lang w:val="lt-LT"/>
        </w:rPr>
        <w:t>įkapsuliuotą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 savaime besi</w:t>
      </w:r>
      <w:r w:rsidR="007E7A95" w:rsidRPr="00317BC2">
        <w:rPr>
          <w:rFonts w:ascii="Helvetica" w:hAnsi="Helvetica" w:cs="Arial"/>
          <w:sz w:val="20"/>
          <w:lang w:val="lt-LT"/>
        </w:rPr>
        <w:t>replikuoj</w:t>
      </w:r>
      <w:r w:rsidR="000B4E04" w:rsidRPr="00317BC2">
        <w:rPr>
          <w:rFonts w:ascii="Helvetica" w:hAnsi="Helvetica" w:cs="Arial"/>
          <w:sz w:val="20"/>
          <w:lang w:val="lt-LT"/>
        </w:rPr>
        <w:t xml:space="preserve">ančią RNR molekulę, </w:t>
      </w:r>
      <w:r w:rsidR="007E7A95" w:rsidRPr="00317BC2">
        <w:rPr>
          <w:rFonts w:ascii="Helvetica" w:hAnsi="Helvetica" w:cs="Arial"/>
          <w:sz w:val="20"/>
          <w:lang w:val="lt-LT"/>
        </w:rPr>
        <w:t xml:space="preserve">kuri </w:t>
      </w:r>
      <w:r w:rsidR="000B4E04" w:rsidRPr="00317BC2">
        <w:rPr>
          <w:rFonts w:ascii="Helvetica" w:hAnsi="Helvetica" w:cs="Arial"/>
          <w:sz w:val="20"/>
          <w:lang w:val="lt-LT"/>
        </w:rPr>
        <w:t xml:space="preserve">koduoja </w:t>
      </w:r>
      <w:proofErr w:type="spellStart"/>
      <w:r w:rsidR="000B4E04" w:rsidRPr="00317BC2">
        <w:rPr>
          <w:rFonts w:ascii="Helvetica" w:hAnsi="Helvetica" w:cs="Arial"/>
          <w:sz w:val="20"/>
          <w:lang w:val="lt-LT"/>
        </w:rPr>
        <w:t>imunogeną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, </w:t>
      </w:r>
      <w:r w:rsidR="007E7A95" w:rsidRPr="00317BC2">
        <w:rPr>
          <w:rFonts w:ascii="Helvetica" w:hAnsi="Helvetica" w:cs="Arial"/>
          <w:sz w:val="20"/>
          <w:lang w:val="lt-LT"/>
        </w:rPr>
        <w:t>kur</w:t>
      </w:r>
      <w:r w:rsidR="000B4E04" w:rsidRPr="00317BC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B4E04" w:rsidRPr="00317BC2">
        <w:rPr>
          <w:rFonts w:ascii="Helvetica" w:hAnsi="Helvetica" w:cs="Arial"/>
          <w:sz w:val="20"/>
          <w:lang w:val="lt-LT"/>
        </w:rPr>
        <w:t>imunogenas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 gali su</w:t>
      </w:r>
      <w:r w:rsidR="007E7A95" w:rsidRPr="00317BC2">
        <w:rPr>
          <w:rFonts w:ascii="Helvetica" w:hAnsi="Helvetica" w:cs="Arial"/>
          <w:sz w:val="20"/>
          <w:lang w:val="lt-LT"/>
        </w:rPr>
        <w:t>žadinti</w:t>
      </w:r>
      <w:r w:rsidR="000B4E04" w:rsidRPr="00317BC2">
        <w:rPr>
          <w:rFonts w:ascii="Helvetica" w:hAnsi="Helvetica" w:cs="Arial"/>
          <w:sz w:val="20"/>
          <w:lang w:val="lt-LT"/>
        </w:rPr>
        <w:t xml:space="preserve"> imuninį atsaką </w:t>
      </w:r>
      <w:proofErr w:type="spellStart"/>
      <w:r w:rsidR="000B4E04" w:rsidRPr="00317BC2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="000B4E04" w:rsidRPr="00317BC2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="000B4E04" w:rsidRPr="00317BC2">
        <w:rPr>
          <w:rFonts w:ascii="Helvetica" w:hAnsi="Helvetica" w:cs="Arial"/>
          <w:i/>
          <w:iCs/>
          <w:sz w:val="20"/>
          <w:lang w:val="lt-LT"/>
        </w:rPr>
        <w:t>vivo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 </w:t>
      </w:r>
      <w:r w:rsidR="007E7A95" w:rsidRPr="00317BC2">
        <w:rPr>
          <w:rFonts w:ascii="Helvetica" w:hAnsi="Helvetica" w:cs="Arial"/>
          <w:sz w:val="20"/>
          <w:lang w:val="lt-LT"/>
        </w:rPr>
        <w:t xml:space="preserve">sąlygomis </w:t>
      </w:r>
      <w:r w:rsidR="000B4E04" w:rsidRPr="00317BC2">
        <w:rPr>
          <w:rFonts w:ascii="Helvetica" w:hAnsi="Helvetica" w:cs="Arial"/>
          <w:sz w:val="20"/>
          <w:lang w:val="lt-LT"/>
        </w:rPr>
        <w:t>prieš virusą, bakteriją, grybelį, parazitą, alergeną arba naviko antigeną; ir kur</w:t>
      </w:r>
      <w:r w:rsidRPr="00317BC2">
        <w:rPr>
          <w:rFonts w:ascii="Helvetica" w:hAnsi="Helvetica" w:cs="Arial"/>
          <w:sz w:val="20"/>
          <w:lang w:val="lt-LT"/>
        </w:rPr>
        <w:t xml:space="preserve"> </w:t>
      </w:r>
    </w:p>
    <w:p w14:paraId="2FCD796B" w14:textId="1974269E" w:rsidR="000B4E04" w:rsidRPr="00317BC2" w:rsidRDefault="000B4E04" w:rsidP="00317B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17BC2">
        <w:rPr>
          <w:rFonts w:ascii="Helvetica" w:hAnsi="Helvetica" w:cs="Arial"/>
          <w:sz w:val="20"/>
          <w:lang w:val="lt-LT"/>
        </w:rPr>
        <w:t>(</w:t>
      </w:r>
      <w:proofErr w:type="spellStart"/>
      <w:r w:rsidRPr="00317BC2">
        <w:rPr>
          <w:rFonts w:ascii="Helvetica" w:hAnsi="Helvetica" w:cs="Arial"/>
          <w:sz w:val="20"/>
          <w:lang w:val="lt-LT"/>
        </w:rPr>
        <w:t>bi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) RNR </w:t>
      </w:r>
      <w:r w:rsidR="007E7A95" w:rsidRPr="00317BC2">
        <w:rPr>
          <w:rFonts w:ascii="Helvetica" w:hAnsi="Helvetica" w:cs="Arial"/>
          <w:sz w:val="20"/>
          <w:lang w:val="lt-LT"/>
        </w:rPr>
        <w:t>sudėtyje nėra</w:t>
      </w:r>
      <w:r w:rsidRPr="00317BC2">
        <w:rPr>
          <w:rFonts w:ascii="Helvetica" w:hAnsi="Helvetica" w:cs="Arial"/>
          <w:sz w:val="20"/>
          <w:lang w:val="lt-LT"/>
        </w:rPr>
        <w:t xml:space="preserve"> modifikuotų nukleotidų, išskyrus bet kokią 5' </w:t>
      </w:r>
      <w:r w:rsidR="007E7A95" w:rsidRPr="00317BC2">
        <w:rPr>
          <w:rFonts w:ascii="Helvetica" w:hAnsi="Helvetica" w:cs="Arial"/>
          <w:sz w:val="20"/>
          <w:lang w:val="lt-LT"/>
        </w:rPr>
        <w:t>kepurės</w:t>
      </w:r>
      <w:r w:rsidRPr="00317BC2">
        <w:rPr>
          <w:rFonts w:ascii="Helvetica" w:hAnsi="Helvetica" w:cs="Arial"/>
          <w:sz w:val="20"/>
          <w:lang w:val="lt-LT"/>
        </w:rPr>
        <w:t xml:space="preserve"> struktūrą, arba (</w:t>
      </w:r>
      <w:proofErr w:type="spellStart"/>
      <w:r w:rsidRPr="00317BC2">
        <w:rPr>
          <w:rFonts w:ascii="Helvetica" w:hAnsi="Helvetica" w:cs="Arial"/>
          <w:sz w:val="20"/>
          <w:lang w:val="lt-LT"/>
        </w:rPr>
        <w:t>bii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) RNR </w:t>
      </w:r>
      <w:r w:rsidR="007E7A95" w:rsidRPr="00317BC2">
        <w:rPr>
          <w:rFonts w:ascii="Helvetica" w:hAnsi="Helvetica" w:cs="Arial"/>
          <w:sz w:val="20"/>
          <w:lang w:val="lt-LT"/>
        </w:rPr>
        <w:t>sudėtyje yra</w:t>
      </w:r>
      <w:r w:rsidRPr="00317BC2">
        <w:rPr>
          <w:rFonts w:ascii="Helvetica" w:hAnsi="Helvetica" w:cs="Arial"/>
          <w:sz w:val="20"/>
          <w:lang w:val="lt-LT"/>
        </w:rPr>
        <w:t xml:space="preserve"> 5' </w:t>
      </w:r>
      <w:r w:rsidR="007E7A95" w:rsidRPr="00317BC2">
        <w:rPr>
          <w:rFonts w:ascii="Helvetica" w:hAnsi="Helvetica" w:cs="Arial"/>
          <w:sz w:val="20"/>
          <w:lang w:val="lt-LT"/>
        </w:rPr>
        <w:t>kepurė</w:t>
      </w:r>
      <w:r w:rsidRPr="00317BC2">
        <w:rPr>
          <w:rFonts w:ascii="Helvetica" w:hAnsi="Helvetica" w:cs="Arial"/>
          <w:sz w:val="20"/>
          <w:lang w:val="lt-LT"/>
        </w:rPr>
        <w:t xml:space="preserve">, </w:t>
      </w:r>
      <w:r w:rsidR="000152C9" w:rsidRPr="00317BC2">
        <w:rPr>
          <w:rFonts w:ascii="Helvetica" w:hAnsi="Helvetica" w:cs="Arial"/>
          <w:sz w:val="20"/>
          <w:lang w:val="lt-LT"/>
        </w:rPr>
        <w:t>apimanti</w:t>
      </w:r>
      <w:r w:rsidRPr="00317BC2">
        <w:rPr>
          <w:rFonts w:ascii="Helvetica" w:hAnsi="Helvetica" w:cs="Arial"/>
          <w:sz w:val="20"/>
          <w:lang w:val="lt-LT"/>
        </w:rPr>
        <w:t xml:space="preserve"> 7-metilguanozin</w:t>
      </w:r>
      <w:r w:rsidR="000152C9" w:rsidRPr="00317BC2">
        <w:rPr>
          <w:rFonts w:ascii="Helvetica" w:hAnsi="Helvetica" w:cs="Arial"/>
          <w:sz w:val="20"/>
          <w:lang w:val="lt-LT"/>
        </w:rPr>
        <w:t>ą</w:t>
      </w:r>
      <w:r w:rsidRPr="00317BC2">
        <w:rPr>
          <w:rFonts w:ascii="Helvetica" w:hAnsi="Helvetica" w:cs="Arial"/>
          <w:sz w:val="20"/>
          <w:lang w:val="lt-LT"/>
        </w:rPr>
        <w:t xml:space="preserve">, </w:t>
      </w:r>
      <w:r w:rsidR="007E7A95" w:rsidRPr="00317BC2">
        <w:rPr>
          <w:rFonts w:ascii="Helvetica" w:hAnsi="Helvetica" w:cs="Arial"/>
          <w:sz w:val="20"/>
          <w:lang w:val="lt-LT"/>
        </w:rPr>
        <w:t>ir</w:t>
      </w:r>
      <w:r w:rsidRPr="00317BC2">
        <w:rPr>
          <w:rFonts w:ascii="Helvetica" w:hAnsi="Helvetica" w:cs="Arial"/>
          <w:sz w:val="20"/>
          <w:lang w:val="lt-LT"/>
        </w:rPr>
        <w:t xml:space="preserve"> pirmieji 1, 2 arba 3 5' </w:t>
      </w:r>
      <w:proofErr w:type="spellStart"/>
      <w:r w:rsidRPr="00317BC2">
        <w:rPr>
          <w:rFonts w:ascii="Helvetica" w:hAnsi="Helvetica" w:cs="Arial"/>
          <w:sz w:val="20"/>
          <w:lang w:val="lt-LT"/>
        </w:rPr>
        <w:t>ribonukleotidai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317BC2">
        <w:rPr>
          <w:rFonts w:ascii="Helvetica" w:hAnsi="Helvetica" w:cs="Arial"/>
          <w:sz w:val="20"/>
          <w:lang w:val="lt-LT"/>
        </w:rPr>
        <w:t>metilinti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17BC2">
        <w:rPr>
          <w:rFonts w:ascii="Helvetica" w:hAnsi="Helvetica" w:cs="Arial"/>
          <w:sz w:val="20"/>
          <w:lang w:val="lt-LT"/>
        </w:rPr>
        <w:t>ribozės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</w:t>
      </w:r>
      <w:r w:rsidR="007E7A95" w:rsidRPr="00317BC2">
        <w:rPr>
          <w:rFonts w:ascii="Helvetica" w:hAnsi="Helvetica" w:cs="Arial"/>
          <w:sz w:val="20"/>
          <w:lang w:val="lt-LT"/>
        </w:rPr>
        <w:t xml:space="preserve">2' </w:t>
      </w:r>
      <w:r w:rsidRPr="00317BC2">
        <w:rPr>
          <w:rFonts w:ascii="Helvetica" w:hAnsi="Helvetica" w:cs="Arial"/>
          <w:sz w:val="20"/>
          <w:lang w:val="lt-LT"/>
        </w:rPr>
        <w:t>padėt</w:t>
      </w:r>
      <w:r w:rsidR="007E7A95" w:rsidRPr="00317BC2">
        <w:rPr>
          <w:rFonts w:ascii="Helvetica" w:hAnsi="Helvetica" w:cs="Arial"/>
          <w:sz w:val="20"/>
          <w:lang w:val="lt-LT"/>
        </w:rPr>
        <w:t>yje</w:t>
      </w:r>
      <w:r w:rsidRPr="00317BC2">
        <w:rPr>
          <w:rFonts w:ascii="Helvetica" w:hAnsi="Helvetica" w:cs="Arial"/>
          <w:sz w:val="20"/>
          <w:lang w:val="lt-LT"/>
        </w:rPr>
        <w:t>.</w:t>
      </w:r>
    </w:p>
    <w:p w14:paraId="7BE2F2E4" w14:textId="77777777" w:rsidR="000B4E04" w:rsidRPr="00317BC2" w:rsidRDefault="000B4E04" w:rsidP="00317B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0AC8C3E" w14:textId="11D34958" w:rsidR="000B4E04" w:rsidRPr="00317BC2" w:rsidRDefault="000B4E04" w:rsidP="00317B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17BC2">
        <w:rPr>
          <w:rFonts w:ascii="Helvetica" w:hAnsi="Helvetica" w:cs="Arial"/>
          <w:sz w:val="20"/>
          <w:lang w:val="lt-LT"/>
        </w:rPr>
        <w:t xml:space="preserve">2. Kompozicija pagal 1 punktą, kur </w:t>
      </w:r>
      <w:proofErr w:type="spellStart"/>
      <w:r w:rsidRPr="00317BC2">
        <w:rPr>
          <w:rFonts w:ascii="Helvetica" w:hAnsi="Helvetica" w:cs="Arial"/>
          <w:sz w:val="20"/>
          <w:lang w:val="lt-LT"/>
        </w:rPr>
        <w:t>liposomos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skersmuo yra 50-220 </w:t>
      </w:r>
      <w:proofErr w:type="spellStart"/>
      <w:r w:rsidRPr="00317BC2">
        <w:rPr>
          <w:rFonts w:ascii="Helvetica" w:hAnsi="Helvetica" w:cs="Arial"/>
          <w:sz w:val="20"/>
          <w:lang w:val="lt-LT"/>
        </w:rPr>
        <w:t>nm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</w:t>
      </w:r>
      <w:r w:rsidR="007E7A95" w:rsidRPr="00317BC2">
        <w:rPr>
          <w:rFonts w:ascii="Helvetica" w:hAnsi="Helvetica" w:cs="Arial"/>
          <w:sz w:val="20"/>
          <w:lang w:val="lt-LT"/>
        </w:rPr>
        <w:t>ribose</w:t>
      </w:r>
      <w:r w:rsidRPr="00317BC2">
        <w:rPr>
          <w:rFonts w:ascii="Helvetica" w:hAnsi="Helvetica" w:cs="Arial"/>
          <w:sz w:val="20"/>
          <w:lang w:val="lt-LT"/>
        </w:rPr>
        <w:t>.</w:t>
      </w:r>
    </w:p>
    <w:p w14:paraId="6F44BC13" w14:textId="77777777" w:rsidR="000B4E04" w:rsidRPr="00317BC2" w:rsidRDefault="000B4E04" w:rsidP="00317B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4DA72F2" w14:textId="12EE861D" w:rsidR="000B4E04" w:rsidRPr="00317BC2" w:rsidRDefault="000B4E04" w:rsidP="00317B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17BC2">
        <w:rPr>
          <w:rFonts w:ascii="Helvetica" w:hAnsi="Helvetica" w:cs="Arial"/>
          <w:sz w:val="20"/>
          <w:lang w:val="lt-LT"/>
        </w:rPr>
        <w:t xml:space="preserve">3. Kompozicija pagal bet kurį ankstesnį punktą, kur </w:t>
      </w:r>
      <w:proofErr w:type="spellStart"/>
      <w:r w:rsidRPr="00317BC2">
        <w:rPr>
          <w:rFonts w:ascii="Helvetica" w:hAnsi="Helvetica" w:cs="Arial"/>
          <w:sz w:val="20"/>
          <w:lang w:val="lt-LT"/>
        </w:rPr>
        <w:t>liposoma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apima lipidą su </w:t>
      </w:r>
      <w:proofErr w:type="spellStart"/>
      <w:r w:rsidRPr="00317BC2">
        <w:rPr>
          <w:rFonts w:ascii="Helvetica" w:hAnsi="Helvetica" w:cs="Arial"/>
          <w:sz w:val="20"/>
          <w:lang w:val="lt-LT"/>
        </w:rPr>
        <w:t>cviterionine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galvutės grupe.</w:t>
      </w:r>
    </w:p>
    <w:p w14:paraId="6C3848D9" w14:textId="77777777" w:rsidR="000B4E04" w:rsidRPr="00317BC2" w:rsidRDefault="000B4E04" w:rsidP="00317B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80B0DA" w14:textId="71B17DDF" w:rsidR="000B4E04" w:rsidRPr="00317BC2" w:rsidRDefault="000B4E04" w:rsidP="00317B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17BC2">
        <w:rPr>
          <w:rFonts w:ascii="Helvetica" w:hAnsi="Helvetica" w:cs="Arial"/>
          <w:sz w:val="20"/>
          <w:lang w:val="lt-LT"/>
        </w:rPr>
        <w:t xml:space="preserve">4. Kompozicija pagal bet kurį iš 1 arba 3 punktų, kur </w:t>
      </w:r>
      <w:proofErr w:type="spellStart"/>
      <w:r w:rsidRPr="00317BC2">
        <w:rPr>
          <w:rFonts w:ascii="Helvetica" w:hAnsi="Helvetica" w:cs="Arial"/>
          <w:sz w:val="20"/>
          <w:lang w:val="lt-LT"/>
        </w:rPr>
        <w:t>liposoma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apima </w:t>
      </w:r>
      <w:proofErr w:type="spellStart"/>
      <w:r w:rsidRPr="00317BC2">
        <w:rPr>
          <w:rFonts w:ascii="Helvetica" w:hAnsi="Helvetica" w:cs="Arial"/>
          <w:sz w:val="20"/>
          <w:lang w:val="lt-LT"/>
        </w:rPr>
        <w:t>PEGilintą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lipidą, pasirinktinai</w:t>
      </w:r>
      <w:r w:rsidR="007E7A95" w:rsidRPr="00317BC2">
        <w:rPr>
          <w:rFonts w:ascii="Helvetica" w:hAnsi="Helvetica" w:cs="Arial"/>
          <w:sz w:val="20"/>
          <w:lang w:val="lt-LT"/>
        </w:rPr>
        <w:t>,</w:t>
      </w:r>
      <w:r w:rsidRPr="00317BC2">
        <w:rPr>
          <w:rFonts w:ascii="Helvetica" w:hAnsi="Helvetica" w:cs="Arial"/>
          <w:sz w:val="20"/>
          <w:lang w:val="lt-LT"/>
        </w:rPr>
        <w:t xml:space="preserve"> kur PEG yra tarp 0,5-8 </w:t>
      </w:r>
      <w:proofErr w:type="spellStart"/>
      <w:r w:rsidRPr="00317BC2">
        <w:rPr>
          <w:rFonts w:ascii="Helvetica" w:hAnsi="Helvetica" w:cs="Arial"/>
          <w:sz w:val="20"/>
          <w:lang w:val="lt-LT"/>
        </w:rPr>
        <w:t>kDa</w:t>
      </w:r>
      <w:proofErr w:type="spellEnd"/>
      <w:r w:rsidRPr="00317BC2">
        <w:rPr>
          <w:rFonts w:ascii="Helvetica" w:hAnsi="Helvetica" w:cs="Arial"/>
          <w:sz w:val="20"/>
          <w:lang w:val="lt-LT"/>
        </w:rPr>
        <w:t>.</w:t>
      </w:r>
    </w:p>
    <w:p w14:paraId="2285D91D" w14:textId="77777777" w:rsidR="000B4E04" w:rsidRPr="00317BC2" w:rsidRDefault="000B4E04" w:rsidP="00317B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BC782FD" w14:textId="1AFD14EB" w:rsidR="000B4E04" w:rsidRPr="00317BC2" w:rsidRDefault="000B4E04" w:rsidP="00317B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17BC2">
        <w:rPr>
          <w:rFonts w:ascii="Helvetica" w:hAnsi="Helvetica" w:cs="Arial"/>
          <w:sz w:val="20"/>
          <w:lang w:val="lt-LT"/>
        </w:rPr>
        <w:t>5. Kompozicija pagal bet kurį iš ankstesnių punktų, kur vienas arba daugiau lipidų yra sumaišyti su cholesteroliu.</w:t>
      </w:r>
    </w:p>
    <w:p w14:paraId="0BFB15D2" w14:textId="77777777" w:rsidR="000B4E04" w:rsidRPr="00317BC2" w:rsidRDefault="000B4E04" w:rsidP="00317B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2371C0" w14:textId="42BC1A47" w:rsidR="000B4E04" w:rsidRPr="00317BC2" w:rsidRDefault="000B4E04" w:rsidP="00317B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17BC2">
        <w:rPr>
          <w:rFonts w:ascii="Helvetica" w:hAnsi="Helvetica" w:cs="Arial"/>
          <w:sz w:val="20"/>
          <w:lang w:val="lt-LT"/>
        </w:rPr>
        <w:t xml:space="preserve">6. Kompozicija pagal bet kurį ankstesnį punktą, kur savaime </w:t>
      </w:r>
      <w:r w:rsidR="007E7A95" w:rsidRPr="00317BC2">
        <w:rPr>
          <w:rFonts w:ascii="Helvetica" w:hAnsi="Helvetica" w:cs="Arial"/>
          <w:sz w:val="20"/>
          <w:lang w:val="lt-LT"/>
        </w:rPr>
        <w:t>besi</w:t>
      </w:r>
      <w:r w:rsidRPr="00317BC2">
        <w:rPr>
          <w:rFonts w:ascii="Helvetica" w:hAnsi="Helvetica" w:cs="Arial"/>
          <w:sz w:val="20"/>
          <w:lang w:val="lt-LT"/>
        </w:rPr>
        <w:t xml:space="preserve">replikuojanti RNR molekulė koduoja (i) nuo RNR priklausomą RNR polimerazę, kuri gali transkribuoti RNR </w:t>
      </w:r>
      <w:r w:rsidR="007E7A95" w:rsidRPr="00317BC2">
        <w:rPr>
          <w:rFonts w:ascii="Helvetica" w:hAnsi="Helvetica" w:cs="Arial"/>
          <w:sz w:val="20"/>
          <w:lang w:val="lt-LT"/>
        </w:rPr>
        <w:t>nuo</w:t>
      </w:r>
      <w:r w:rsidRPr="00317BC2">
        <w:rPr>
          <w:rFonts w:ascii="Helvetica" w:hAnsi="Helvetica" w:cs="Arial"/>
          <w:sz w:val="20"/>
          <w:lang w:val="lt-LT"/>
        </w:rPr>
        <w:t xml:space="preserve"> savaime </w:t>
      </w:r>
      <w:r w:rsidR="007E7A95" w:rsidRPr="00317BC2">
        <w:rPr>
          <w:rFonts w:ascii="Helvetica" w:hAnsi="Helvetica" w:cs="Arial"/>
          <w:sz w:val="20"/>
          <w:lang w:val="lt-LT"/>
        </w:rPr>
        <w:t>besireplikuojan</w:t>
      </w:r>
      <w:r w:rsidRPr="00317BC2">
        <w:rPr>
          <w:rFonts w:ascii="Helvetica" w:hAnsi="Helvetica" w:cs="Arial"/>
          <w:sz w:val="20"/>
          <w:lang w:val="lt-LT"/>
        </w:rPr>
        <w:t xml:space="preserve">čios RNR molekulės ir (ii) </w:t>
      </w:r>
      <w:proofErr w:type="spellStart"/>
      <w:r w:rsidRPr="00317BC2">
        <w:rPr>
          <w:rFonts w:ascii="Helvetica" w:hAnsi="Helvetica" w:cs="Arial"/>
          <w:sz w:val="20"/>
          <w:lang w:val="lt-LT"/>
        </w:rPr>
        <w:t>imunogeną</w:t>
      </w:r>
      <w:proofErr w:type="spellEnd"/>
      <w:r w:rsidRPr="00317BC2">
        <w:rPr>
          <w:rFonts w:ascii="Helvetica" w:hAnsi="Helvetica" w:cs="Arial"/>
          <w:sz w:val="20"/>
          <w:lang w:val="lt-LT"/>
        </w:rPr>
        <w:t>.</w:t>
      </w:r>
    </w:p>
    <w:p w14:paraId="25C29B7E" w14:textId="77777777" w:rsidR="000B4E04" w:rsidRPr="00317BC2" w:rsidRDefault="000B4E04" w:rsidP="00317B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52C9F9E" w14:textId="17FA382B" w:rsidR="000B4E04" w:rsidRPr="00317BC2" w:rsidRDefault="000B4E04" w:rsidP="00317B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17BC2">
        <w:rPr>
          <w:rFonts w:ascii="Helvetica" w:hAnsi="Helvetica" w:cs="Arial"/>
          <w:sz w:val="20"/>
          <w:lang w:val="lt-LT"/>
        </w:rPr>
        <w:t>7. Kompozicija pagal 6 punktą, kur RNR molekulė turi du atvirus skaitymo rėm</w:t>
      </w:r>
      <w:r w:rsidR="007E7A95" w:rsidRPr="00317BC2">
        <w:rPr>
          <w:rFonts w:ascii="Helvetica" w:hAnsi="Helvetica" w:cs="Arial"/>
          <w:sz w:val="20"/>
          <w:lang w:val="lt-LT"/>
        </w:rPr>
        <w:t>eli</w:t>
      </w:r>
      <w:r w:rsidRPr="00317BC2">
        <w:rPr>
          <w:rFonts w:ascii="Helvetica" w:hAnsi="Helvetica" w:cs="Arial"/>
          <w:sz w:val="20"/>
          <w:lang w:val="lt-LT"/>
        </w:rPr>
        <w:t xml:space="preserve">us, iš kurių pirmasis koduoja </w:t>
      </w:r>
      <w:proofErr w:type="spellStart"/>
      <w:r w:rsidRPr="00317BC2">
        <w:rPr>
          <w:rFonts w:ascii="Helvetica" w:hAnsi="Helvetica" w:cs="Arial"/>
          <w:sz w:val="20"/>
          <w:lang w:val="lt-LT"/>
        </w:rPr>
        <w:t>alfaviruso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17BC2">
        <w:rPr>
          <w:rFonts w:ascii="Helvetica" w:hAnsi="Helvetica" w:cs="Arial"/>
          <w:sz w:val="20"/>
          <w:lang w:val="lt-LT"/>
        </w:rPr>
        <w:t>replikazę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, </w:t>
      </w:r>
      <w:r w:rsidR="007E7A95" w:rsidRPr="00317BC2">
        <w:rPr>
          <w:rFonts w:ascii="Helvetica" w:hAnsi="Helvetica" w:cs="Arial"/>
          <w:sz w:val="20"/>
          <w:lang w:val="lt-LT"/>
        </w:rPr>
        <w:t>ir</w:t>
      </w:r>
      <w:r w:rsidRPr="00317BC2">
        <w:rPr>
          <w:rFonts w:ascii="Helvetica" w:hAnsi="Helvetica" w:cs="Arial"/>
          <w:sz w:val="20"/>
          <w:lang w:val="lt-LT"/>
        </w:rPr>
        <w:t xml:space="preserve"> </w:t>
      </w:r>
      <w:r w:rsidR="007E7A95" w:rsidRPr="00317BC2">
        <w:rPr>
          <w:rFonts w:ascii="Helvetica" w:hAnsi="Helvetica" w:cs="Arial"/>
          <w:sz w:val="20"/>
          <w:lang w:val="lt-LT"/>
        </w:rPr>
        <w:t xml:space="preserve">iš kurių </w:t>
      </w:r>
      <w:r w:rsidRPr="00317BC2">
        <w:rPr>
          <w:rFonts w:ascii="Helvetica" w:hAnsi="Helvetica" w:cs="Arial"/>
          <w:sz w:val="20"/>
          <w:lang w:val="lt-LT"/>
        </w:rPr>
        <w:t xml:space="preserve">antrasis </w:t>
      </w:r>
      <w:r w:rsidR="007E7A95" w:rsidRPr="00317BC2">
        <w:rPr>
          <w:rFonts w:ascii="Helvetica" w:hAnsi="Helvetica" w:cs="Arial"/>
          <w:sz w:val="20"/>
          <w:lang w:val="lt-LT"/>
        </w:rPr>
        <w:t>koduoja</w:t>
      </w:r>
      <w:r w:rsidRPr="00317BC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17BC2">
        <w:rPr>
          <w:rFonts w:ascii="Helvetica" w:hAnsi="Helvetica" w:cs="Arial"/>
          <w:sz w:val="20"/>
          <w:lang w:val="lt-LT"/>
        </w:rPr>
        <w:t>imunogeną</w:t>
      </w:r>
      <w:proofErr w:type="spellEnd"/>
      <w:r w:rsidRPr="00317BC2">
        <w:rPr>
          <w:rFonts w:ascii="Helvetica" w:hAnsi="Helvetica" w:cs="Arial"/>
          <w:sz w:val="20"/>
          <w:lang w:val="lt-LT"/>
        </w:rPr>
        <w:t>.</w:t>
      </w:r>
    </w:p>
    <w:p w14:paraId="6EC74F03" w14:textId="77777777" w:rsidR="000B4E04" w:rsidRPr="00317BC2" w:rsidRDefault="000B4E04" w:rsidP="00317B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DF5F706" w14:textId="3EA7E5C0" w:rsidR="000B4E04" w:rsidRPr="00317BC2" w:rsidRDefault="000B4E04" w:rsidP="00317B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17BC2">
        <w:rPr>
          <w:rFonts w:ascii="Helvetica" w:hAnsi="Helvetica" w:cs="Arial"/>
          <w:sz w:val="20"/>
          <w:lang w:val="lt-LT"/>
        </w:rPr>
        <w:t>8. Kompozicija pagal bet kurį ankstesnį punktą, kur RNR molekulė yra 5000-25000 nukleotidų ilgio.</w:t>
      </w:r>
    </w:p>
    <w:p w14:paraId="28EAF514" w14:textId="77777777" w:rsidR="000B4E04" w:rsidRPr="00317BC2" w:rsidRDefault="000B4E04" w:rsidP="00317B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7463FE" w14:textId="5A6FC714" w:rsidR="000B4E04" w:rsidRPr="00317BC2" w:rsidRDefault="000B4E04" w:rsidP="00317B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17BC2">
        <w:rPr>
          <w:rFonts w:ascii="Helvetica" w:hAnsi="Helvetica" w:cs="Arial"/>
          <w:sz w:val="20"/>
          <w:lang w:val="lt-LT"/>
        </w:rPr>
        <w:t xml:space="preserve">9. Kompozicija pagal bet kurį ankstesnį punktą, kur </w:t>
      </w:r>
      <w:proofErr w:type="spellStart"/>
      <w:r w:rsidRPr="00317BC2">
        <w:rPr>
          <w:rFonts w:ascii="Helvetica" w:hAnsi="Helvetica" w:cs="Arial"/>
          <w:sz w:val="20"/>
          <w:lang w:val="lt-LT"/>
        </w:rPr>
        <w:t>imunogenas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gali su</w:t>
      </w:r>
      <w:r w:rsidR="007E7A95" w:rsidRPr="00317BC2">
        <w:rPr>
          <w:rFonts w:ascii="Helvetica" w:hAnsi="Helvetica" w:cs="Arial"/>
          <w:sz w:val="20"/>
          <w:lang w:val="lt-LT"/>
        </w:rPr>
        <w:t>žadinti</w:t>
      </w:r>
      <w:r w:rsidRPr="00317BC2">
        <w:rPr>
          <w:rFonts w:ascii="Helvetica" w:hAnsi="Helvetica" w:cs="Arial"/>
          <w:sz w:val="20"/>
          <w:lang w:val="lt-LT"/>
        </w:rPr>
        <w:t xml:space="preserve"> imuninį atsaką </w:t>
      </w:r>
      <w:proofErr w:type="spellStart"/>
      <w:r w:rsidRPr="00317BC2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Pr="00317BC2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317BC2">
        <w:rPr>
          <w:rFonts w:ascii="Helvetica" w:hAnsi="Helvetica" w:cs="Arial"/>
          <w:i/>
          <w:iCs/>
          <w:sz w:val="20"/>
          <w:lang w:val="lt-LT"/>
        </w:rPr>
        <w:t>vivo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</w:t>
      </w:r>
      <w:r w:rsidR="007E7A95" w:rsidRPr="00317BC2">
        <w:rPr>
          <w:rFonts w:ascii="Helvetica" w:hAnsi="Helvetica" w:cs="Arial"/>
          <w:sz w:val="20"/>
          <w:lang w:val="lt-LT"/>
        </w:rPr>
        <w:t xml:space="preserve">sąlygomis </w:t>
      </w:r>
      <w:r w:rsidRPr="00317BC2">
        <w:rPr>
          <w:rFonts w:ascii="Helvetica" w:hAnsi="Helvetica" w:cs="Arial"/>
          <w:sz w:val="20"/>
          <w:lang w:val="lt-LT"/>
        </w:rPr>
        <w:t>prieš:</w:t>
      </w:r>
    </w:p>
    <w:p w14:paraId="772CF231" w14:textId="6EE82CD4" w:rsidR="000B4E04" w:rsidRPr="00317BC2" w:rsidRDefault="000152C9" w:rsidP="00317B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17BC2">
        <w:rPr>
          <w:rFonts w:ascii="Helvetica" w:hAnsi="Helvetica" w:cs="Arial"/>
          <w:sz w:val="20"/>
          <w:lang w:val="lt-LT"/>
        </w:rPr>
        <w:t>(</w:t>
      </w:r>
      <w:r w:rsidR="000B4E04" w:rsidRPr="00317BC2">
        <w:rPr>
          <w:rFonts w:ascii="Helvetica" w:hAnsi="Helvetica" w:cs="Arial"/>
          <w:sz w:val="20"/>
          <w:lang w:val="lt-LT"/>
        </w:rPr>
        <w:t>a) koronavirus</w:t>
      </w:r>
      <w:r w:rsidR="007E7A95" w:rsidRPr="00317BC2">
        <w:rPr>
          <w:rFonts w:ascii="Helvetica" w:hAnsi="Helvetica" w:cs="Arial"/>
          <w:sz w:val="20"/>
          <w:lang w:val="lt-LT"/>
        </w:rPr>
        <w:t>ą</w:t>
      </w:r>
      <w:r w:rsidR="000B4E04" w:rsidRPr="00317BC2">
        <w:rPr>
          <w:rFonts w:ascii="Helvetica" w:hAnsi="Helvetica" w:cs="Arial"/>
          <w:sz w:val="20"/>
          <w:lang w:val="lt-LT"/>
        </w:rPr>
        <w:t xml:space="preserve">, </w:t>
      </w:r>
      <w:r w:rsidR="009A2535" w:rsidRPr="00317BC2">
        <w:rPr>
          <w:rFonts w:ascii="Helvetica" w:hAnsi="Helvetica" w:cs="Arial"/>
          <w:sz w:val="20"/>
          <w:lang w:val="lt-LT"/>
        </w:rPr>
        <w:t>tokį kaip</w:t>
      </w:r>
      <w:r w:rsidR="000B4E04" w:rsidRPr="00317BC2">
        <w:rPr>
          <w:rFonts w:ascii="Helvetica" w:hAnsi="Helvetica" w:cs="Arial"/>
          <w:sz w:val="20"/>
          <w:lang w:val="lt-LT"/>
        </w:rPr>
        <w:t xml:space="preserve"> SARS koronavirusas, paukščių infekcini</w:t>
      </w:r>
      <w:r w:rsidR="009A2535" w:rsidRPr="00317BC2">
        <w:rPr>
          <w:rFonts w:ascii="Helvetica" w:hAnsi="Helvetica" w:cs="Arial"/>
          <w:sz w:val="20"/>
          <w:lang w:val="lt-LT"/>
        </w:rPr>
        <w:t>o</w:t>
      </w:r>
      <w:r w:rsidR="000B4E04" w:rsidRPr="00317BC2">
        <w:rPr>
          <w:rFonts w:ascii="Helvetica" w:hAnsi="Helvetica" w:cs="Arial"/>
          <w:sz w:val="20"/>
          <w:lang w:val="lt-LT"/>
        </w:rPr>
        <w:t xml:space="preserve"> bronchit</w:t>
      </w:r>
      <w:r w:rsidR="009A2535" w:rsidRPr="00317BC2">
        <w:rPr>
          <w:rFonts w:ascii="Helvetica" w:hAnsi="Helvetica" w:cs="Arial"/>
          <w:sz w:val="20"/>
          <w:lang w:val="lt-LT"/>
        </w:rPr>
        <w:t>o</w:t>
      </w:r>
      <w:r w:rsidR="000B4E04" w:rsidRPr="00317BC2">
        <w:rPr>
          <w:rFonts w:ascii="Helvetica" w:hAnsi="Helvetica" w:cs="Arial"/>
          <w:sz w:val="20"/>
          <w:lang w:val="lt-LT"/>
        </w:rPr>
        <w:t xml:space="preserve"> (IBV), pelių hepatito virusas (MHV) ir kiaulių užkrečiamojo </w:t>
      </w:r>
      <w:proofErr w:type="spellStart"/>
      <w:r w:rsidR="000B4E04" w:rsidRPr="00317BC2">
        <w:rPr>
          <w:rFonts w:ascii="Helvetica" w:hAnsi="Helvetica" w:cs="Arial"/>
          <w:sz w:val="20"/>
          <w:lang w:val="lt-LT"/>
        </w:rPr>
        <w:t>gastroenterito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 virusas (TGEV); </w:t>
      </w:r>
      <w:r w:rsidRPr="00317BC2">
        <w:rPr>
          <w:rFonts w:ascii="Helvetica" w:hAnsi="Helvetica" w:cs="Arial"/>
          <w:sz w:val="20"/>
          <w:lang w:val="lt-LT"/>
        </w:rPr>
        <w:t>(</w:t>
      </w:r>
      <w:r w:rsidR="000B4E04" w:rsidRPr="00317BC2">
        <w:rPr>
          <w:rFonts w:ascii="Helvetica" w:hAnsi="Helvetica" w:cs="Arial"/>
          <w:sz w:val="20"/>
          <w:lang w:val="lt-LT"/>
        </w:rPr>
        <w:t xml:space="preserve">b) </w:t>
      </w:r>
      <w:proofErr w:type="spellStart"/>
      <w:r w:rsidR="000B4E04" w:rsidRPr="00317BC2">
        <w:rPr>
          <w:rFonts w:ascii="Helvetica" w:hAnsi="Helvetica" w:cs="Arial"/>
          <w:sz w:val="20"/>
          <w:lang w:val="lt-LT"/>
        </w:rPr>
        <w:t>ortomiksovirus</w:t>
      </w:r>
      <w:r w:rsidR="009A2535" w:rsidRPr="00317BC2">
        <w:rPr>
          <w:rFonts w:ascii="Helvetica" w:hAnsi="Helvetica" w:cs="Arial"/>
          <w:sz w:val="20"/>
          <w:lang w:val="lt-LT"/>
        </w:rPr>
        <w:t>ą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>, tok</w:t>
      </w:r>
      <w:r w:rsidRPr="00317BC2">
        <w:rPr>
          <w:rFonts w:ascii="Helvetica" w:hAnsi="Helvetica" w:cs="Arial"/>
          <w:sz w:val="20"/>
          <w:lang w:val="lt-LT"/>
        </w:rPr>
        <w:t>į</w:t>
      </w:r>
      <w:r w:rsidR="000B4E04" w:rsidRPr="00317BC2">
        <w:rPr>
          <w:rFonts w:ascii="Helvetica" w:hAnsi="Helvetica" w:cs="Arial"/>
          <w:sz w:val="20"/>
          <w:lang w:val="lt-LT"/>
        </w:rPr>
        <w:t xml:space="preserve"> kaip A, B ir C gripo virusas; (c) kvėpavimo </w:t>
      </w:r>
      <w:proofErr w:type="spellStart"/>
      <w:r w:rsidR="000B4E04" w:rsidRPr="00317BC2">
        <w:rPr>
          <w:rFonts w:ascii="Helvetica" w:hAnsi="Helvetica" w:cs="Arial"/>
          <w:sz w:val="20"/>
          <w:lang w:val="lt-LT"/>
        </w:rPr>
        <w:t>sincitin</w:t>
      </w:r>
      <w:r w:rsidR="009A2535" w:rsidRPr="00317BC2">
        <w:rPr>
          <w:rFonts w:ascii="Helvetica" w:hAnsi="Helvetica" w:cs="Arial"/>
          <w:sz w:val="20"/>
          <w:lang w:val="lt-LT"/>
        </w:rPr>
        <w:t>į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 virus</w:t>
      </w:r>
      <w:r w:rsidR="009A2535" w:rsidRPr="00317BC2">
        <w:rPr>
          <w:rFonts w:ascii="Helvetica" w:hAnsi="Helvetica" w:cs="Arial"/>
          <w:sz w:val="20"/>
          <w:lang w:val="lt-LT"/>
        </w:rPr>
        <w:t>ą</w:t>
      </w:r>
      <w:r w:rsidR="000B4E04" w:rsidRPr="00317BC2">
        <w:rPr>
          <w:rFonts w:ascii="Helvetica" w:hAnsi="Helvetica" w:cs="Arial"/>
          <w:sz w:val="20"/>
          <w:lang w:val="lt-LT"/>
        </w:rPr>
        <w:t xml:space="preserve"> (RSV), tok</w:t>
      </w:r>
      <w:r w:rsidR="009A2535" w:rsidRPr="00317BC2">
        <w:rPr>
          <w:rFonts w:ascii="Helvetica" w:hAnsi="Helvetica" w:cs="Arial"/>
          <w:sz w:val="20"/>
          <w:lang w:val="lt-LT"/>
        </w:rPr>
        <w:t>į</w:t>
      </w:r>
      <w:r w:rsidR="000B4E04" w:rsidRPr="00317BC2">
        <w:rPr>
          <w:rFonts w:ascii="Helvetica" w:hAnsi="Helvetica" w:cs="Arial"/>
          <w:sz w:val="20"/>
          <w:lang w:val="lt-LT"/>
        </w:rPr>
        <w:t xml:space="preserve"> kaip RSV </w:t>
      </w:r>
      <w:proofErr w:type="spellStart"/>
      <w:r w:rsidR="000B4E04" w:rsidRPr="00317BC2">
        <w:rPr>
          <w:rFonts w:ascii="Helvetica" w:hAnsi="Helvetica" w:cs="Arial"/>
          <w:sz w:val="20"/>
          <w:lang w:val="lt-LT"/>
        </w:rPr>
        <w:t>glikoproteinas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 F; </w:t>
      </w:r>
      <w:r w:rsidRPr="00317BC2">
        <w:rPr>
          <w:rFonts w:ascii="Helvetica" w:hAnsi="Helvetica" w:cs="Arial"/>
          <w:sz w:val="20"/>
          <w:lang w:val="lt-LT"/>
        </w:rPr>
        <w:t>(</w:t>
      </w:r>
      <w:r w:rsidR="000B4E04" w:rsidRPr="00317BC2">
        <w:rPr>
          <w:rFonts w:ascii="Helvetica" w:hAnsi="Helvetica" w:cs="Arial"/>
          <w:sz w:val="20"/>
          <w:lang w:val="lt-LT"/>
        </w:rPr>
        <w:t xml:space="preserve">d) </w:t>
      </w:r>
      <w:proofErr w:type="spellStart"/>
      <w:r w:rsidR="000B4E04" w:rsidRPr="00317BC2">
        <w:rPr>
          <w:rFonts w:ascii="Helvetica" w:hAnsi="Helvetica" w:cs="Arial"/>
          <w:sz w:val="20"/>
          <w:lang w:val="lt-LT"/>
        </w:rPr>
        <w:t>herpes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 virus</w:t>
      </w:r>
      <w:r w:rsidR="009A2535" w:rsidRPr="00317BC2">
        <w:rPr>
          <w:rFonts w:ascii="Helvetica" w:hAnsi="Helvetica" w:cs="Arial"/>
          <w:sz w:val="20"/>
          <w:lang w:val="lt-LT"/>
        </w:rPr>
        <w:t>ą</w:t>
      </w:r>
      <w:r w:rsidR="000B4E04" w:rsidRPr="00317BC2">
        <w:rPr>
          <w:rFonts w:ascii="Helvetica" w:hAnsi="Helvetica" w:cs="Arial"/>
          <w:sz w:val="20"/>
          <w:lang w:val="lt-LT"/>
        </w:rPr>
        <w:t xml:space="preserve">, </w:t>
      </w:r>
      <w:r w:rsidR="009A2535" w:rsidRPr="00317BC2">
        <w:rPr>
          <w:rFonts w:ascii="Helvetica" w:hAnsi="Helvetica" w:cs="Arial"/>
          <w:sz w:val="20"/>
          <w:lang w:val="lt-LT"/>
        </w:rPr>
        <w:t>tokį kaip</w:t>
      </w:r>
      <w:r w:rsidR="000B4E04" w:rsidRPr="00317BC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B4E04" w:rsidRPr="00317BC2">
        <w:rPr>
          <w:rFonts w:ascii="Helvetica" w:hAnsi="Helvetica" w:cs="Arial"/>
          <w:i/>
          <w:iCs/>
          <w:sz w:val="20"/>
          <w:lang w:val="lt-LT"/>
        </w:rPr>
        <w:t>herpes</w:t>
      </w:r>
      <w:proofErr w:type="spellEnd"/>
      <w:r w:rsidR="000B4E04" w:rsidRPr="00317BC2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="000B4E04" w:rsidRPr="00317BC2">
        <w:rPr>
          <w:rFonts w:ascii="Helvetica" w:hAnsi="Helvetica" w:cs="Arial"/>
          <w:i/>
          <w:iCs/>
          <w:sz w:val="20"/>
          <w:lang w:val="lt-LT"/>
        </w:rPr>
        <w:t>simplex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 virusai (HSV), vėjaraupių virusas (VZV), </w:t>
      </w:r>
      <w:proofErr w:type="spellStart"/>
      <w:r w:rsidR="000B4E04" w:rsidRPr="00317BC2">
        <w:rPr>
          <w:rFonts w:ascii="Helvetica" w:hAnsi="Helvetica" w:cs="Arial"/>
          <w:sz w:val="20"/>
          <w:lang w:val="lt-LT"/>
        </w:rPr>
        <w:t>Ep</w:t>
      </w:r>
      <w:r w:rsidR="009A2535" w:rsidRPr="00317BC2">
        <w:rPr>
          <w:rFonts w:ascii="Helvetica" w:hAnsi="Helvetica" w:cs="Arial"/>
          <w:sz w:val="20"/>
          <w:lang w:val="lt-LT"/>
        </w:rPr>
        <w:t>š</w:t>
      </w:r>
      <w:r w:rsidR="000B4E04" w:rsidRPr="00317BC2">
        <w:rPr>
          <w:rFonts w:ascii="Helvetica" w:hAnsi="Helvetica" w:cs="Arial"/>
          <w:sz w:val="20"/>
          <w:lang w:val="lt-LT"/>
        </w:rPr>
        <w:t>tein</w:t>
      </w:r>
      <w:r w:rsidR="009A2535" w:rsidRPr="00317BC2">
        <w:rPr>
          <w:rFonts w:ascii="Helvetica" w:hAnsi="Helvetica" w:cs="Arial"/>
          <w:sz w:val="20"/>
          <w:lang w:val="lt-LT"/>
        </w:rPr>
        <w:t>o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>-Bar</w:t>
      </w:r>
      <w:r w:rsidR="009A2535" w:rsidRPr="00317BC2">
        <w:rPr>
          <w:rFonts w:ascii="Helvetica" w:hAnsi="Helvetica" w:cs="Arial"/>
          <w:sz w:val="20"/>
          <w:lang w:val="lt-LT"/>
        </w:rPr>
        <w:t>o</w:t>
      </w:r>
      <w:r w:rsidR="000B4E04" w:rsidRPr="00317BC2">
        <w:rPr>
          <w:rFonts w:ascii="Helvetica" w:hAnsi="Helvetica" w:cs="Arial"/>
          <w:sz w:val="20"/>
          <w:lang w:val="lt-LT"/>
        </w:rPr>
        <w:t xml:space="preserve"> virusas (EBV), </w:t>
      </w:r>
      <w:proofErr w:type="spellStart"/>
      <w:r w:rsidR="000B4E04" w:rsidRPr="00317BC2">
        <w:rPr>
          <w:rFonts w:ascii="Helvetica" w:hAnsi="Helvetica" w:cs="Arial"/>
          <w:sz w:val="20"/>
          <w:lang w:val="lt-LT"/>
        </w:rPr>
        <w:t>citomegalovirusas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 (CMV), žmogaus </w:t>
      </w:r>
      <w:proofErr w:type="spellStart"/>
      <w:r w:rsidR="000B4E04" w:rsidRPr="00317BC2">
        <w:rPr>
          <w:rFonts w:ascii="Helvetica" w:hAnsi="Helvetica" w:cs="Arial"/>
          <w:sz w:val="20"/>
          <w:lang w:val="lt-LT"/>
        </w:rPr>
        <w:t>herpes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 virusas 6 (HHV6), žmogaus </w:t>
      </w:r>
      <w:proofErr w:type="spellStart"/>
      <w:r w:rsidR="000B4E04" w:rsidRPr="00317BC2">
        <w:rPr>
          <w:rFonts w:ascii="Helvetica" w:hAnsi="Helvetica" w:cs="Arial"/>
          <w:sz w:val="20"/>
          <w:lang w:val="lt-LT"/>
        </w:rPr>
        <w:t>herpes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 virusas 7 (HHV7) ir žmogaus </w:t>
      </w:r>
      <w:proofErr w:type="spellStart"/>
      <w:r w:rsidR="000B4E04" w:rsidRPr="00317BC2">
        <w:rPr>
          <w:rFonts w:ascii="Helvetica" w:hAnsi="Helvetica" w:cs="Arial"/>
          <w:sz w:val="20"/>
          <w:lang w:val="lt-LT"/>
        </w:rPr>
        <w:t>herpes</w:t>
      </w:r>
      <w:proofErr w:type="spellEnd"/>
      <w:r w:rsidR="000B4E04" w:rsidRPr="00317BC2">
        <w:rPr>
          <w:rFonts w:ascii="Helvetica" w:hAnsi="Helvetica" w:cs="Arial"/>
          <w:sz w:val="20"/>
          <w:lang w:val="lt-LT"/>
        </w:rPr>
        <w:t xml:space="preserve"> virusas 8 (HHV8); arba (e) bakterij</w:t>
      </w:r>
      <w:r w:rsidR="009A2535" w:rsidRPr="00317BC2">
        <w:rPr>
          <w:rFonts w:ascii="Helvetica" w:hAnsi="Helvetica" w:cs="Arial"/>
          <w:sz w:val="20"/>
          <w:lang w:val="lt-LT"/>
        </w:rPr>
        <w:t>ą</w:t>
      </w:r>
      <w:r w:rsidR="000B4E04" w:rsidRPr="00317BC2">
        <w:rPr>
          <w:rFonts w:ascii="Helvetica" w:hAnsi="Helvetica" w:cs="Arial"/>
          <w:sz w:val="20"/>
          <w:lang w:val="lt-LT"/>
        </w:rPr>
        <w:t>.</w:t>
      </w:r>
    </w:p>
    <w:p w14:paraId="6E76E7D9" w14:textId="77777777" w:rsidR="000B4E04" w:rsidRPr="00317BC2" w:rsidRDefault="000B4E04" w:rsidP="00317B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D07724" w14:textId="18A704D3" w:rsidR="000B4E04" w:rsidRPr="00317BC2" w:rsidRDefault="000B4E04" w:rsidP="00317B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17BC2">
        <w:rPr>
          <w:rFonts w:ascii="Helvetica" w:hAnsi="Helvetica" w:cs="Arial"/>
          <w:sz w:val="20"/>
          <w:lang w:val="lt-LT"/>
        </w:rPr>
        <w:t xml:space="preserve">10. Kompozicija pagal bet kurį ankstesnį punktą, kur </w:t>
      </w:r>
      <w:proofErr w:type="spellStart"/>
      <w:r w:rsidRPr="00317BC2">
        <w:rPr>
          <w:rFonts w:ascii="Helvetica" w:hAnsi="Helvetica" w:cs="Arial"/>
          <w:sz w:val="20"/>
          <w:lang w:val="lt-LT"/>
        </w:rPr>
        <w:t>imunogenas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yra pavirši</w:t>
      </w:r>
      <w:r w:rsidR="009A2535" w:rsidRPr="00317BC2">
        <w:rPr>
          <w:rFonts w:ascii="Helvetica" w:hAnsi="Helvetica" w:cs="Arial"/>
          <w:sz w:val="20"/>
          <w:lang w:val="lt-LT"/>
        </w:rPr>
        <w:t>nis</w:t>
      </w:r>
      <w:r w:rsidRPr="00317BC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17BC2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317BC2">
        <w:rPr>
          <w:rFonts w:ascii="Helvetica" w:hAnsi="Helvetica" w:cs="Arial"/>
          <w:sz w:val="20"/>
          <w:lang w:val="lt-LT"/>
        </w:rPr>
        <w:t>, pasirinktinai pa</w:t>
      </w:r>
      <w:r w:rsidR="009A2535" w:rsidRPr="00317BC2">
        <w:rPr>
          <w:rFonts w:ascii="Helvetica" w:hAnsi="Helvetica" w:cs="Arial"/>
          <w:sz w:val="20"/>
          <w:lang w:val="lt-LT"/>
        </w:rPr>
        <w:t>si</w:t>
      </w:r>
      <w:r w:rsidRPr="00317BC2">
        <w:rPr>
          <w:rFonts w:ascii="Helvetica" w:hAnsi="Helvetica" w:cs="Arial"/>
          <w:sz w:val="20"/>
          <w:lang w:val="lt-LT"/>
        </w:rPr>
        <w:t xml:space="preserve">rinktas iš </w:t>
      </w:r>
      <w:r w:rsidR="009A2535" w:rsidRPr="00317BC2">
        <w:rPr>
          <w:rFonts w:ascii="Helvetica" w:hAnsi="Helvetica" w:cs="Arial"/>
          <w:sz w:val="20"/>
          <w:lang w:val="lt-LT"/>
        </w:rPr>
        <w:t>spyglio</w:t>
      </w:r>
      <w:r w:rsidRPr="00317BC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17BC2">
        <w:rPr>
          <w:rFonts w:ascii="Helvetica" w:hAnsi="Helvetica" w:cs="Arial"/>
          <w:sz w:val="20"/>
          <w:lang w:val="lt-LT"/>
        </w:rPr>
        <w:t>glikoproteino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317BC2">
        <w:rPr>
          <w:rFonts w:ascii="Helvetica" w:hAnsi="Helvetica" w:cs="Arial"/>
          <w:sz w:val="20"/>
          <w:lang w:val="lt-LT"/>
        </w:rPr>
        <w:t>hemagliutinino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, apvalkalo </w:t>
      </w:r>
      <w:proofErr w:type="spellStart"/>
      <w:r w:rsidRPr="00317BC2">
        <w:rPr>
          <w:rFonts w:ascii="Helvetica" w:hAnsi="Helvetica" w:cs="Arial"/>
          <w:sz w:val="20"/>
          <w:lang w:val="lt-LT"/>
        </w:rPr>
        <w:t>glikoproteino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317BC2">
        <w:rPr>
          <w:rFonts w:ascii="Helvetica" w:hAnsi="Helvetica" w:cs="Arial"/>
          <w:sz w:val="20"/>
          <w:lang w:val="lt-LT"/>
        </w:rPr>
        <w:t>adhezino</w:t>
      </w:r>
      <w:proofErr w:type="spellEnd"/>
      <w:r w:rsidRPr="00317BC2">
        <w:rPr>
          <w:rFonts w:ascii="Helvetica" w:hAnsi="Helvetica" w:cs="Arial"/>
          <w:sz w:val="20"/>
          <w:lang w:val="lt-LT"/>
        </w:rPr>
        <w:t>.</w:t>
      </w:r>
    </w:p>
    <w:p w14:paraId="4199B561" w14:textId="77777777" w:rsidR="000B4E04" w:rsidRPr="00317BC2" w:rsidRDefault="000B4E04" w:rsidP="00317B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1EA6609" w14:textId="7E555079" w:rsidR="000B4E04" w:rsidRPr="00317BC2" w:rsidRDefault="000B4E04" w:rsidP="00317B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17BC2">
        <w:rPr>
          <w:rFonts w:ascii="Helvetica" w:hAnsi="Helvetica" w:cs="Arial"/>
          <w:sz w:val="20"/>
          <w:lang w:val="lt-LT"/>
        </w:rPr>
        <w:t xml:space="preserve">11. Kompozicija pagal 10 punktą, kur </w:t>
      </w:r>
      <w:proofErr w:type="spellStart"/>
      <w:r w:rsidRPr="00317BC2">
        <w:rPr>
          <w:rFonts w:ascii="Helvetica" w:hAnsi="Helvetica" w:cs="Arial"/>
          <w:sz w:val="20"/>
          <w:lang w:val="lt-LT"/>
        </w:rPr>
        <w:t>imunogenas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yra </w:t>
      </w:r>
      <w:r w:rsidR="009A2535" w:rsidRPr="00317BC2">
        <w:rPr>
          <w:rFonts w:ascii="Helvetica" w:hAnsi="Helvetica" w:cs="Arial"/>
          <w:sz w:val="20"/>
          <w:lang w:val="lt-LT"/>
        </w:rPr>
        <w:t xml:space="preserve">spyglio </w:t>
      </w:r>
      <w:proofErr w:type="spellStart"/>
      <w:r w:rsidRPr="00317BC2">
        <w:rPr>
          <w:rFonts w:ascii="Helvetica" w:hAnsi="Helvetica" w:cs="Arial"/>
          <w:sz w:val="20"/>
          <w:lang w:val="lt-LT"/>
        </w:rPr>
        <w:t>glikoproteinas</w:t>
      </w:r>
      <w:proofErr w:type="spellEnd"/>
      <w:r w:rsidRPr="00317BC2">
        <w:rPr>
          <w:rFonts w:ascii="Helvetica" w:hAnsi="Helvetica" w:cs="Arial"/>
          <w:sz w:val="20"/>
          <w:lang w:val="lt-LT"/>
        </w:rPr>
        <w:t>.</w:t>
      </w:r>
    </w:p>
    <w:p w14:paraId="0760A2CB" w14:textId="77777777" w:rsidR="000B4E04" w:rsidRPr="00317BC2" w:rsidRDefault="000B4E04" w:rsidP="00317B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1920515" w14:textId="4B2F810B" w:rsidR="000B4E04" w:rsidRPr="00317BC2" w:rsidRDefault="000B4E04" w:rsidP="00317B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17BC2">
        <w:rPr>
          <w:rFonts w:ascii="Helvetica" w:hAnsi="Helvetica" w:cs="Arial"/>
          <w:sz w:val="20"/>
          <w:lang w:val="lt-LT"/>
        </w:rPr>
        <w:lastRenderedPageBreak/>
        <w:t xml:space="preserve">12. Kompozicija pagal bet kurį ankstesnį punktą, skirta panaudoti </w:t>
      </w:r>
      <w:proofErr w:type="spellStart"/>
      <w:r w:rsidRPr="00317BC2">
        <w:rPr>
          <w:rFonts w:ascii="Helvetica" w:hAnsi="Helvetica" w:cs="Arial"/>
          <w:sz w:val="20"/>
          <w:lang w:val="lt-LT"/>
        </w:rPr>
        <w:t>imunizuojant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subjektą arba </w:t>
      </w:r>
      <w:r w:rsidR="009A2535" w:rsidRPr="00317BC2">
        <w:rPr>
          <w:rFonts w:ascii="Helvetica" w:hAnsi="Helvetica" w:cs="Arial"/>
          <w:sz w:val="20"/>
          <w:lang w:val="lt-LT"/>
        </w:rPr>
        <w:t xml:space="preserve">skirta </w:t>
      </w:r>
      <w:r w:rsidRPr="00317BC2">
        <w:rPr>
          <w:rFonts w:ascii="Helvetica" w:hAnsi="Helvetica" w:cs="Arial"/>
          <w:sz w:val="20"/>
          <w:lang w:val="lt-LT"/>
        </w:rPr>
        <w:t>panaudoti stuburinio apsauginio imuninio atsako didinimo būd</w:t>
      </w:r>
      <w:r w:rsidR="009A2535" w:rsidRPr="00317BC2">
        <w:rPr>
          <w:rFonts w:ascii="Helvetica" w:hAnsi="Helvetica" w:cs="Arial"/>
          <w:sz w:val="20"/>
          <w:lang w:val="lt-LT"/>
        </w:rPr>
        <w:t>e</w:t>
      </w:r>
      <w:r w:rsidRPr="00317BC2">
        <w:rPr>
          <w:rFonts w:ascii="Helvetica" w:hAnsi="Helvetica" w:cs="Arial"/>
          <w:sz w:val="20"/>
          <w:lang w:val="lt-LT"/>
        </w:rPr>
        <w:t>.</w:t>
      </w:r>
    </w:p>
    <w:p w14:paraId="700D0FEA" w14:textId="77777777" w:rsidR="000B4E04" w:rsidRPr="00317BC2" w:rsidRDefault="000B4E04" w:rsidP="00317B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30C3E7" w14:textId="7204D631" w:rsidR="000B4E04" w:rsidRPr="00317BC2" w:rsidRDefault="000B4E04" w:rsidP="00317B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17BC2">
        <w:rPr>
          <w:rFonts w:ascii="Helvetica" w:hAnsi="Helvetica" w:cs="Arial"/>
          <w:sz w:val="20"/>
          <w:lang w:val="lt-LT"/>
        </w:rPr>
        <w:t xml:space="preserve">13. Kompozicija, skirta panaudoti pagal 12 punktą, skirta </w:t>
      </w:r>
      <w:r w:rsidR="009A2535" w:rsidRPr="00317BC2">
        <w:rPr>
          <w:rFonts w:ascii="Helvetica" w:hAnsi="Helvetica" w:cs="Arial"/>
          <w:sz w:val="20"/>
          <w:lang w:val="lt-LT"/>
        </w:rPr>
        <w:t>pa</w:t>
      </w:r>
      <w:r w:rsidRPr="00317BC2">
        <w:rPr>
          <w:rFonts w:ascii="Helvetica" w:hAnsi="Helvetica" w:cs="Arial"/>
          <w:sz w:val="20"/>
          <w:lang w:val="lt-LT"/>
        </w:rPr>
        <w:t>naudoti kaip profilaktinė vakcina, apsauganti nuo infekcijos.</w:t>
      </w:r>
    </w:p>
    <w:p w14:paraId="5E98CC8D" w14:textId="77777777" w:rsidR="000B4E04" w:rsidRPr="00317BC2" w:rsidRDefault="000B4E04" w:rsidP="00317B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751AA7" w14:textId="59E1871E" w:rsidR="00EB6F08" w:rsidRPr="00317BC2" w:rsidRDefault="000B4E04" w:rsidP="00317B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17BC2">
        <w:rPr>
          <w:rFonts w:ascii="Helvetica" w:hAnsi="Helvetica" w:cs="Arial"/>
          <w:sz w:val="20"/>
          <w:lang w:val="lt-LT"/>
        </w:rPr>
        <w:t>14. Farmacinės kompozicijos pagal bet kurį iš 1-11 punktų ga</w:t>
      </w:r>
      <w:r w:rsidR="009A2535" w:rsidRPr="00317BC2">
        <w:rPr>
          <w:rFonts w:ascii="Helvetica" w:hAnsi="Helvetica" w:cs="Arial"/>
          <w:sz w:val="20"/>
          <w:lang w:val="lt-LT"/>
        </w:rPr>
        <w:t>mybos</w:t>
      </w:r>
      <w:r w:rsidRPr="00317BC2">
        <w:rPr>
          <w:rFonts w:ascii="Helvetica" w:hAnsi="Helvetica" w:cs="Arial"/>
          <w:sz w:val="20"/>
          <w:lang w:val="lt-LT"/>
        </w:rPr>
        <w:t xml:space="preserve"> būdas, kuris apima </w:t>
      </w:r>
      <w:proofErr w:type="spellStart"/>
      <w:r w:rsidRPr="00317BC2">
        <w:rPr>
          <w:rFonts w:ascii="Helvetica" w:hAnsi="Helvetica" w:cs="Arial"/>
          <w:sz w:val="20"/>
          <w:lang w:val="lt-LT"/>
        </w:rPr>
        <w:t>liposomų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</w:t>
      </w:r>
      <w:r w:rsidR="009A2535" w:rsidRPr="00317BC2">
        <w:rPr>
          <w:rFonts w:ascii="Helvetica" w:hAnsi="Helvetica" w:cs="Arial"/>
          <w:sz w:val="20"/>
          <w:lang w:val="lt-LT"/>
        </w:rPr>
        <w:t>paruošimą</w:t>
      </w:r>
      <w:r w:rsidRPr="00317BC2">
        <w:rPr>
          <w:rFonts w:ascii="Helvetica" w:hAnsi="Helvetica" w:cs="Arial"/>
          <w:sz w:val="20"/>
          <w:lang w:val="lt-LT"/>
        </w:rPr>
        <w:t xml:space="preserve"> sumaišant (i) </w:t>
      </w:r>
      <w:proofErr w:type="spellStart"/>
      <w:r w:rsidRPr="00317BC2">
        <w:rPr>
          <w:rFonts w:ascii="Helvetica" w:hAnsi="Helvetica" w:cs="Arial"/>
          <w:sz w:val="20"/>
          <w:lang w:val="lt-LT"/>
        </w:rPr>
        <w:t>liposomas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formuojančių lipidų </w:t>
      </w:r>
      <w:proofErr w:type="spellStart"/>
      <w:r w:rsidRPr="00317BC2">
        <w:rPr>
          <w:rFonts w:ascii="Helvetica" w:hAnsi="Helvetica" w:cs="Arial"/>
          <w:sz w:val="20"/>
          <w:lang w:val="lt-LT"/>
        </w:rPr>
        <w:t>etanolinį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 tirpalą, (ii) vandeninį RNR tirpalą ir (iii) buferį, po to atliekamas </w:t>
      </w:r>
      <w:proofErr w:type="spellStart"/>
      <w:r w:rsidR="009A2535" w:rsidRPr="00317BC2">
        <w:rPr>
          <w:rFonts w:ascii="Helvetica" w:hAnsi="Helvetica" w:cs="Arial"/>
          <w:sz w:val="20"/>
          <w:lang w:val="lt-LT"/>
        </w:rPr>
        <w:t>pusiausvirinimas</w:t>
      </w:r>
      <w:proofErr w:type="spellEnd"/>
      <w:r w:rsidRPr="00317BC2">
        <w:rPr>
          <w:rFonts w:ascii="Helvetica" w:hAnsi="Helvetica" w:cs="Arial"/>
          <w:sz w:val="20"/>
          <w:lang w:val="lt-LT"/>
        </w:rPr>
        <w:t xml:space="preserve">, praskiedimas ir gryninimas; ir </w:t>
      </w:r>
      <w:r w:rsidR="009A2535" w:rsidRPr="00317BC2">
        <w:rPr>
          <w:rFonts w:ascii="Helvetica" w:hAnsi="Helvetica" w:cs="Arial"/>
          <w:sz w:val="20"/>
          <w:lang w:val="lt-LT"/>
        </w:rPr>
        <w:t>komponavimas</w:t>
      </w:r>
      <w:r w:rsidRPr="00317BC2">
        <w:rPr>
          <w:rFonts w:ascii="Helvetica" w:hAnsi="Helvetica" w:cs="Arial"/>
          <w:sz w:val="20"/>
          <w:lang w:val="lt-LT"/>
        </w:rPr>
        <w:t xml:space="preserve"> į farmacinę kompoziciją su farmaciniu požiūriu priimtinu nešikliu.</w:t>
      </w:r>
    </w:p>
    <w:sectPr w:rsidR="00EB6F08" w:rsidRPr="00317BC2" w:rsidSect="00317BC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2206" w14:textId="77777777" w:rsidR="00425743" w:rsidRDefault="00425743" w:rsidP="007B0A41">
      <w:pPr>
        <w:spacing w:after="0" w:line="240" w:lineRule="auto"/>
      </w:pPr>
      <w:r>
        <w:separator/>
      </w:r>
    </w:p>
  </w:endnote>
  <w:endnote w:type="continuationSeparator" w:id="0">
    <w:p w14:paraId="4F4ED41A" w14:textId="77777777" w:rsidR="00425743" w:rsidRDefault="00425743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E4BF" w14:textId="77777777" w:rsidR="00425743" w:rsidRDefault="00425743" w:rsidP="007B0A41">
      <w:pPr>
        <w:spacing w:after="0" w:line="240" w:lineRule="auto"/>
      </w:pPr>
      <w:r>
        <w:separator/>
      </w:r>
    </w:p>
  </w:footnote>
  <w:footnote w:type="continuationSeparator" w:id="0">
    <w:p w14:paraId="742A0497" w14:textId="77777777" w:rsidR="00425743" w:rsidRDefault="00425743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52C9"/>
    <w:rsid w:val="00065F0D"/>
    <w:rsid w:val="00070D8A"/>
    <w:rsid w:val="00092D0B"/>
    <w:rsid w:val="000B4E04"/>
    <w:rsid w:val="000D0403"/>
    <w:rsid w:val="000F1D6A"/>
    <w:rsid w:val="00120AC9"/>
    <w:rsid w:val="0012562E"/>
    <w:rsid w:val="001308ED"/>
    <w:rsid w:val="00155C27"/>
    <w:rsid w:val="001668DF"/>
    <w:rsid w:val="00192F10"/>
    <w:rsid w:val="001A3E8E"/>
    <w:rsid w:val="001A45A4"/>
    <w:rsid w:val="001C33D1"/>
    <w:rsid w:val="001F266E"/>
    <w:rsid w:val="00223910"/>
    <w:rsid w:val="00234E11"/>
    <w:rsid w:val="00260D4E"/>
    <w:rsid w:val="00262076"/>
    <w:rsid w:val="002837FC"/>
    <w:rsid w:val="002B66D9"/>
    <w:rsid w:val="002E0F37"/>
    <w:rsid w:val="00316FB7"/>
    <w:rsid w:val="00317BC2"/>
    <w:rsid w:val="003700E9"/>
    <w:rsid w:val="00370A78"/>
    <w:rsid w:val="00372A7E"/>
    <w:rsid w:val="003A0D71"/>
    <w:rsid w:val="003D4001"/>
    <w:rsid w:val="003E51FF"/>
    <w:rsid w:val="00412B35"/>
    <w:rsid w:val="00416928"/>
    <w:rsid w:val="00425743"/>
    <w:rsid w:val="00431822"/>
    <w:rsid w:val="004A11D8"/>
    <w:rsid w:val="004C1469"/>
    <w:rsid w:val="00500B25"/>
    <w:rsid w:val="0053198F"/>
    <w:rsid w:val="005324BA"/>
    <w:rsid w:val="00560B7D"/>
    <w:rsid w:val="00564911"/>
    <w:rsid w:val="0059478E"/>
    <w:rsid w:val="005D37DF"/>
    <w:rsid w:val="005D3B9A"/>
    <w:rsid w:val="005E238A"/>
    <w:rsid w:val="00600FCD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7E7A95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97BB0"/>
    <w:rsid w:val="009A2535"/>
    <w:rsid w:val="009B2E35"/>
    <w:rsid w:val="009B6C12"/>
    <w:rsid w:val="00A02F0C"/>
    <w:rsid w:val="00A22BBD"/>
    <w:rsid w:val="00A4282B"/>
    <w:rsid w:val="00A51B6C"/>
    <w:rsid w:val="00A534B9"/>
    <w:rsid w:val="00AA3A1F"/>
    <w:rsid w:val="00AD4691"/>
    <w:rsid w:val="00AE4C3F"/>
    <w:rsid w:val="00AE51EA"/>
    <w:rsid w:val="00B226B6"/>
    <w:rsid w:val="00B6516C"/>
    <w:rsid w:val="00B70727"/>
    <w:rsid w:val="00B81287"/>
    <w:rsid w:val="00B86C5A"/>
    <w:rsid w:val="00BB5A0F"/>
    <w:rsid w:val="00BD2789"/>
    <w:rsid w:val="00BD5417"/>
    <w:rsid w:val="00C1001A"/>
    <w:rsid w:val="00C220FE"/>
    <w:rsid w:val="00C2766E"/>
    <w:rsid w:val="00C30968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DF7FAC"/>
    <w:rsid w:val="00E1104B"/>
    <w:rsid w:val="00E1543E"/>
    <w:rsid w:val="00E1780E"/>
    <w:rsid w:val="00E21D3D"/>
    <w:rsid w:val="00E2583B"/>
    <w:rsid w:val="00E321B7"/>
    <w:rsid w:val="00E50591"/>
    <w:rsid w:val="00EB6F08"/>
    <w:rsid w:val="00ED04B0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  <w:rsid w:val="00F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2887</Characters>
  <Application>Microsoft Office Word</Application>
  <DocSecurity>0</DocSecurity>
  <Lines>58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2022-12-10T14:54:00Z</dcterms:created>
  <dcterms:modified xsi:type="dcterms:W3CDTF">2022-12-22T08:58:00Z</dcterms:modified>
</cp:coreProperties>
</file>