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statybos apdailos darbams, dekoratyvinės ar kitos dangos padengimui.@Siūlomas naujos konstrukcijos slėgio bakelis susideda iš dviejų kamerų, kompaktiškai sutalpintų viename cilindre, kurias ir uždaro kūginiai dugnai. Viršutiniame dangtyje yra skylė, kurią uždaro dangtis suspausto oro dėka.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