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4CBE" w14:textId="2C698467" w:rsidR="0005067B" w:rsidRPr="000827A9" w:rsidRDefault="000E7309" w:rsidP="000827A9">
      <w:pPr>
        <w:tabs>
          <w:tab w:val="left" w:pos="360"/>
        </w:tabs>
        <w:spacing w:after="0"/>
        <w:ind w:firstLine="567"/>
        <w:jc w:val="both"/>
        <w:rPr>
          <w:rFonts w:ascii="Helvetica" w:hAnsi="Helvetica" w:cs="Arial"/>
          <w:sz w:val="20"/>
          <w:szCs w:val="24"/>
          <w:lang w:val="lt-LT"/>
        </w:rPr>
      </w:pPr>
      <w:r w:rsidRPr="000827A9">
        <w:rPr>
          <w:rFonts w:ascii="Helvetica" w:hAnsi="Helvetica" w:cs="Arial"/>
          <w:sz w:val="20"/>
          <w:szCs w:val="24"/>
          <w:lang w:val="lt-LT"/>
        </w:rPr>
        <w:t>1.</w:t>
      </w:r>
      <w:r w:rsidR="000827A9" w:rsidRPr="000827A9">
        <w:rPr>
          <w:rFonts w:ascii="Helvetica" w:hAnsi="Helvetica" w:cs="Arial"/>
          <w:sz w:val="20"/>
          <w:szCs w:val="24"/>
          <w:lang w:val="lt-LT"/>
        </w:rPr>
        <w:t xml:space="preserve"> </w:t>
      </w:r>
      <w:r w:rsidR="0005067B" w:rsidRPr="000827A9">
        <w:rPr>
          <w:rFonts w:ascii="Helvetica" w:hAnsi="Helvetica" w:cs="Arial"/>
          <w:sz w:val="20"/>
          <w:szCs w:val="24"/>
          <w:lang w:val="lt-LT"/>
        </w:rPr>
        <w:t>Farmacinė kompozicija, skirta naudoti psichikos ligos ar sutrikimo gydymo būde subjektui, kur farmacinė kompozicija apima:</w:t>
      </w:r>
    </w:p>
    <w:p w14:paraId="48DAD755" w14:textId="6A8F792E" w:rsidR="004B45DC" w:rsidRPr="000827A9" w:rsidRDefault="004B45DC" w:rsidP="000827A9">
      <w:pPr>
        <w:spacing w:after="0"/>
        <w:jc w:val="both"/>
        <w:rPr>
          <w:rFonts w:ascii="Helvetica" w:hAnsi="Helvetica" w:cs="Arial"/>
          <w:sz w:val="20"/>
          <w:szCs w:val="24"/>
          <w:lang w:val="lt-LT"/>
        </w:rPr>
      </w:pPr>
      <w:r w:rsidRPr="000827A9">
        <w:rPr>
          <w:rFonts w:ascii="Helvetica" w:hAnsi="Helvetica" w:cs="Arial"/>
          <w:sz w:val="20"/>
          <w:szCs w:val="24"/>
          <w:lang w:val="lt-LT"/>
        </w:rPr>
        <w:t xml:space="preserve">a) </w:t>
      </w:r>
      <w:proofErr w:type="spellStart"/>
      <w:r w:rsidRPr="000827A9">
        <w:rPr>
          <w:rFonts w:ascii="Helvetica" w:hAnsi="Helvetica" w:cs="Arial"/>
          <w:sz w:val="20"/>
          <w:szCs w:val="24"/>
          <w:lang w:val="lt-LT"/>
        </w:rPr>
        <w:t>risperidoną</w:t>
      </w:r>
      <w:proofErr w:type="spellEnd"/>
      <w:r w:rsidRPr="000827A9">
        <w:rPr>
          <w:rFonts w:ascii="Helvetica" w:hAnsi="Helvetica" w:cs="Arial"/>
          <w:sz w:val="20"/>
          <w:szCs w:val="24"/>
          <w:lang w:val="lt-LT"/>
        </w:rPr>
        <w:t xml:space="preserve"> arba farmaciniu požiūriu priimtiną jo druską, kurios koncentracija yra apie 250–400 mg/</w:t>
      </w:r>
      <w:proofErr w:type="spellStart"/>
      <w:r w:rsidRPr="000827A9">
        <w:rPr>
          <w:rFonts w:ascii="Helvetica" w:hAnsi="Helvetica" w:cs="Arial"/>
          <w:sz w:val="20"/>
          <w:szCs w:val="24"/>
          <w:lang w:val="lt-LT"/>
        </w:rPr>
        <w:t>mL</w:t>
      </w:r>
      <w:proofErr w:type="spellEnd"/>
      <w:r w:rsidRPr="000827A9">
        <w:rPr>
          <w:rFonts w:ascii="Helvetica" w:hAnsi="Helvetica" w:cs="Arial"/>
          <w:sz w:val="20"/>
          <w:szCs w:val="24"/>
          <w:lang w:val="lt-LT"/>
        </w:rPr>
        <w:t xml:space="preserve">, perskaičiuota į </w:t>
      </w:r>
      <w:proofErr w:type="spellStart"/>
      <w:r w:rsidRPr="000827A9">
        <w:rPr>
          <w:rFonts w:ascii="Helvetica" w:hAnsi="Helvetica" w:cs="Arial"/>
          <w:sz w:val="20"/>
          <w:szCs w:val="24"/>
          <w:lang w:val="lt-LT"/>
        </w:rPr>
        <w:t>risperidoną</w:t>
      </w:r>
      <w:proofErr w:type="spellEnd"/>
      <w:r w:rsidRPr="000827A9">
        <w:rPr>
          <w:rFonts w:ascii="Helvetica" w:hAnsi="Helvetica" w:cs="Arial"/>
          <w:sz w:val="20"/>
          <w:szCs w:val="24"/>
          <w:lang w:val="lt-LT"/>
        </w:rPr>
        <w:t>;</w:t>
      </w:r>
    </w:p>
    <w:p w14:paraId="5790F2D4" w14:textId="77777777" w:rsidR="001B4343" w:rsidRPr="000827A9" w:rsidRDefault="0005067B" w:rsidP="000827A9">
      <w:pPr>
        <w:spacing w:after="0"/>
        <w:jc w:val="both"/>
        <w:rPr>
          <w:rFonts w:ascii="Helvetica" w:hAnsi="Helvetica" w:cs="Arial"/>
          <w:sz w:val="20"/>
          <w:szCs w:val="24"/>
          <w:lang w:val="lt-LT"/>
        </w:rPr>
      </w:pPr>
      <w:r w:rsidRPr="000827A9">
        <w:rPr>
          <w:rFonts w:ascii="Helvetica" w:hAnsi="Helvetica" w:cs="Arial"/>
          <w:sz w:val="20"/>
          <w:szCs w:val="24"/>
          <w:lang w:val="lt-LT"/>
        </w:rPr>
        <w:t xml:space="preserve">b) biologiškai skaidų </w:t>
      </w:r>
      <w:proofErr w:type="spellStart"/>
      <w:r w:rsidRPr="000827A9">
        <w:rPr>
          <w:rFonts w:ascii="Helvetica" w:hAnsi="Helvetica" w:cs="Arial"/>
          <w:sz w:val="20"/>
          <w:szCs w:val="24"/>
          <w:lang w:val="lt-LT"/>
        </w:rPr>
        <w:t>triblokinį</w:t>
      </w:r>
      <w:proofErr w:type="spellEnd"/>
      <w:r w:rsidRPr="000827A9">
        <w:rPr>
          <w:rFonts w:ascii="Helvetica" w:hAnsi="Helvetica" w:cs="Arial"/>
          <w:sz w:val="20"/>
          <w:szCs w:val="24"/>
          <w:lang w:val="lt-LT"/>
        </w:rPr>
        <w:t xml:space="preserve"> </w:t>
      </w:r>
      <w:proofErr w:type="spellStart"/>
      <w:r w:rsidRPr="000827A9">
        <w:rPr>
          <w:rFonts w:ascii="Helvetica" w:hAnsi="Helvetica" w:cs="Arial"/>
          <w:sz w:val="20"/>
          <w:szCs w:val="24"/>
          <w:lang w:val="lt-LT"/>
        </w:rPr>
        <w:t>kopolimerą</w:t>
      </w:r>
      <w:proofErr w:type="spellEnd"/>
      <w:r w:rsidRPr="000827A9">
        <w:rPr>
          <w:rFonts w:ascii="Helvetica" w:hAnsi="Helvetica" w:cs="Arial"/>
          <w:sz w:val="20"/>
          <w:szCs w:val="24"/>
          <w:lang w:val="lt-LT"/>
        </w:rPr>
        <w:t xml:space="preserve">, </w:t>
      </w:r>
      <w:r w:rsidR="004B45DC" w:rsidRPr="000827A9">
        <w:rPr>
          <w:rFonts w:ascii="Helvetica" w:hAnsi="Helvetica" w:cs="Arial"/>
          <w:sz w:val="20"/>
          <w:szCs w:val="24"/>
          <w:lang w:val="lt-LT"/>
        </w:rPr>
        <w:t>kurio</w:t>
      </w:r>
      <w:r w:rsidRPr="000827A9">
        <w:rPr>
          <w:rFonts w:ascii="Helvetica" w:hAnsi="Helvetica" w:cs="Arial"/>
          <w:sz w:val="20"/>
          <w:szCs w:val="24"/>
          <w:lang w:val="lt-LT"/>
        </w:rPr>
        <w:t xml:space="preserve"> formul</w:t>
      </w:r>
      <w:r w:rsidR="004B45DC" w:rsidRPr="000827A9">
        <w:rPr>
          <w:rFonts w:ascii="Helvetica" w:hAnsi="Helvetica" w:cs="Arial"/>
          <w:sz w:val="20"/>
          <w:szCs w:val="24"/>
          <w:lang w:val="lt-LT"/>
        </w:rPr>
        <w:t>ė</w:t>
      </w:r>
      <w:r w:rsidRPr="000827A9">
        <w:rPr>
          <w:rFonts w:ascii="Helvetica" w:hAnsi="Helvetica" w:cs="Arial"/>
          <w:sz w:val="20"/>
          <w:szCs w:val="24"/>
          <w:lang w:val="lt-LT"/>
        </w:rPr>
        <w:t>: poli(pieno rūgštis)v–poli(etilenglikolis)w–poli(pieno rūgštis)x,</w:t>
      </w:r>
    </w:p>
    <w:p w14:paraId="65D24BEC" w14:textId="6EC086C1" w:rsidR="0005067B" w:rsidRPr="000827A9" w:rsidRDefault="0005067B" w:rsidP="000827A9">
      <w:pPr>
        <w:spacing w:after="0"/>
        <w:jc w:val="both"/>
        <w:rPr>
          <w:rFonts w:ascii="Helvetica" w:hAnsi="Helvetica" w:cs="Arial"/>
          <w:sz w:val="20"/>
          <w:szCs w:val="24"/>
          <w:lang w:val="lt-LT"/>
        </w:rPr>
      </w:pPr>
      <w:r w:rsidRPr="000827A9">
        <w:rPr>
          <w:rFonts w:ascii="Helvetica" w:hAnsi="Helvetica" w:cs="Arial"/>
          <w:sz w:val="20"/>
          <w:szCs w:val="24"/>
          <w:lang w:val="lt-LT"/>
        </w:rPr>
        <w:t>kur v ir x yra pasikartojančių vienetų skaičius, svyruojantis nuo 24 iki 682, o w yra pasikartojančių vienetų skaičius, svyruojantis nuo 4 iki 273, ir v = x arba v ≠ x;</w:t>
      </w:r>
    </w:p>
    <w:p w14:paraId="42BB1B09" w14:textId="77777777" w:rsidR="001B4343" w:rsidRPr="000827A9" w:rsidRDefault="0005067B" w:rsidP="000827A9">
      <w:pPr>
        <w:spacing w:after="0"/>
        <w:jc w:val="both"/>
        <w:rPr>
          <w:rFonts w:ascii="Helvetica" w:hAnsi="Helvetica" w:cs="Arial"/>
          <w:sz w:val="20"/>
          <w:szCs w:val="24"/>
          <w:lang w:val="lt-LT"/>
        </w:rPr>
      </w:pPr>
      <w:r w:rsidRPr="000827A9">
        <w:rPr>
          <w:rFonts w:ascii="Helvetica" w:hAnsi="Helvetica" w:cs="Arial"/>
          <w:sz w:val="20"/>
          <w:szCs w:val="24"/>
          <w:lang w:val="lt-LT"/>
        </w:rPr>
        <w:t xml:space="preserve">c) biologiškai skaidų </w:t>
      </w:r>
      <w:proofErr w:type="spellStart"/>
      <w:r w:rsidRPr="000827A9">
        <w:rPr>
          <w:rFonts w:ascii="Helvetica" w:hAnsi="Helvetica" w:cs="Arial"/>
          <w:sz w:val="20"/>
          <w:szCs w:val="24"/>
          <w:lang w:val="lt-LT"/>
        </w:rPr>
        <w:t>d</w:t>
      </w:r>
      <w:r w:rsidR="001A5283" w:rsidRPr="000827A9">
        <w:rPr>
          <w:rFonts w:ascii="Helvetica" w:hAnsi="Helvetica" w:cs="Arial"/>
          <w:sz w:val="20"/>
          <w:szCs w:val="24"/>
          <w:lang w:val="lt-LT"/>
        </w:rPr>
        <w:t>v</w:t>
      </w:r>
      <w:r w:rsidRPr="000827A9">
        <w:rPr>
          <w:rFonts w:ascii="Helvetica" w:hAnsi="Helvetica" w:cs="Arial"/>
          <w:sz w:val="20"/>
          <w:szCs w:val="24"/>
          <w:lang w:val="lt-LT"/>
        </w:rPr>
        <w:t>iblokinį</w:t>
      </w:r>
      <w:proofErr w:type="spellEnd"/>
      <w:r w:rsidRPr="000827A9">
        <w:rPr>
          <w:rFonts w:ascii="Helvetica" w:hAnsi="Helvetica" w:cs="Arial"/>
          <w:sz w:val="20"/>
          <w:szCs w:val="24"/>
          <w:lang w:val="lt-LT"/>
        </w:rPr>
        <w:t xml:space="preserve"> </w:t>
      </w:r>
      <w:proofErr w:type="spellStart"/>
      <w:r w:rsidRPr="000827A9">
        <w:rPr>
          <w:rFonts w:ascii="Helvetica" w:hAnsi="Helvetica" w:cs="Arial"/>
          <w:sz w:val="20"/>
          <w:szCs w:val="24"/>
          <w:lang w:val="lt-LT"/>
        </w:rPr>
        <w:t>kopolimerą</w:t>
      </w:r>
      <w:proofErr w:type="spellEnd"/>
      <w:r w:rsidRPr="000827A9">
        <w:rPr>
          <w:rFonts w:ascii="Helvetica" w:hAnsi="Helvetica" w:cs="Arial"/>
          <w:sz w:val="20"/>
          <w:szCs w:val="24"/>
          <w:lang w:val="lt-LT"/>
        </w:rPr>
        <w:t>,</w:t>
      </w:r>
      <w:r w:rsidR="001A5283" w:rsidRPr="000827A9">
        <w:rPr>
          <w:rFonts w:ascii="Helvetica" w:hAnsi="Helvetica" w:cs="Arial"/>
          <w:sz w:val="20"/>
          <w:szCs w:val="24"/>
          <w:lang w:val="lt-LT"/>
        </w:rPr>
        <w:t xml:space="preserve"> kurio</w:t>
      </w:r>
      <w:r w:rsidRPr="000827A9">
        <w:rPr>
          <w:rFonts w:ascii="Helvetica" w:hAnsi="Helvetica" w:cs="Arial"/>
          <w:sz w:val="20"/>
          <w:szCs w:val="24"/>
          <w:lang w:val="lt-LT"/>
        </w:rPr>
        <w:t xml:space="preserve"> formul</w:t>
      </w:r>
      <w:r w:rsidR="001A5283" w:rsidRPr="000827A9">
        <w:rPr>
          <w:rFonts w:ascii="Helvetica" w:hAnsi="Helvetica" w:cs="Arial"/>
          <w:sz w:val="20"/>
          <w:szCs w:val="24"/>
          <w:lang w:val="lt-LT"/>
        </w:rPr>
        <w:t>ė</w:t>
      </w:r>
      <w:r w:rsidRPr="000827A9">
        <w:rPr>
          <w:rFonts w:ascii="Helvetica" w:hAnsi="Helvetica" w:cs="Arial"/>
          <w:sz w:val="20"/>
          <w:szCs w:val="24"/>
          <w:lang w:val="lt-LT"/>
        </w:rPr>
        <w:t xml:space="preserve">: </w:t>
      </w:r>
      <w:proofErr w:type="spellStart"/>
      <w:r w:rsidRPr="000827A9">
        <w:rPr>
          <w:rFonts w:ascii="Helvetica" w:hAnsi="Helvetica" w:cs="Arial"/>
          <w:sz w:val="20"/>
          <w:szCs w:val="24"/>
          <w:lang w:val="lt-LT"/>
        </w:rPr>
        <w:t>metoksi</w:t>
      </w:r>
      <w:proofErr w:type="spellEnd"/>
      <w:r w:rsidRPr="000827A9">
        <w:rPr>
          <w:rFonts w:ascii="Helvetica" w:hAnsi="Helvetica" w:cs="Arial"/>
          <w:sz w:val="20"/>
          <w:szCs w:val="24"/>
          <w:lang w:val="lt-LT"/>
        </w:rPr>
        <w:t xml:space="preserve"> poli(etilenglikolis)y–poli(pieno rūgštis)z,</w:t>
      </w:r>
    </w:p>
    <w:p w14:paraId="4FB77A8B" w14:textId="1F08FA05" w:rsidR="0005067B" w:rsidRPr="000827A9" w:rsidRDefault="0005067B" w:rsidP="000827A9">
      <w:pPr>
        <w:spacing w:after="0"/>
        <w:jc w:val="both"/>
        <w:rPr>
          <w:rFonts w:ascii="Helvetica" w:hAnsi="Helvetica" w:cs="Arial"/>
          <w:sz w:val="20"/>
          <w:szCs w:val="24"/>
          <w:lang w:val="lt-LT"/>
        </w:rPr>
      </w:pPr>
      <w:r w:rsidRPr="000827A9">
        <w:rPr>
          <w:rFonts w:ascii="Helvetica" w:hAnsi="Helvetica" w:cs="Arial"/>
          <w:sz w:val="20"/>
          <w:szCs w:val="24"/>
          <w:lang w:val="lt-LT"/>
        </w:rPr>
        <w:t>kur y ir z yra pasikartojančių vienetų skaičius, kur y yra pasikartojančių vienetų skaičius, svyruojantis nuo 3 iki 45, o z yra vienetų skaičius, svyruojantis nuo 7 iki 327; ir</w:t>
      </w:r>
    </w:p>
    <w:p w14:paraId="49CED8F1" w14:textId="73511955" w:rsidR="001B4343" w:rsidRPr="000827A9" w:rsidRDefault="001B4343" w:rsidP="000827A9">
      <w:pPr>
        <w:spacing w:after="0"/>
        <w:jc w:val="both"/>
        <w:rPr>
          <w:rFonts w:ascii="Helvetica" w:hAnsi="Helvetica" w:cs="Arial"/>
          <w:sz w:val="20"/>
          <w:szCs w:val="24"/>
          <w:lang w:val="lt-LT"/>
        </w:rPr>
      </w:pPr>
      <w:r w:rsidRPr="000827A9">
        <w:rPr>
          <w:rFonts w:ascii="Helvetica" w:hAnsi="Helvetica" w:cs="Arial"/>
          <w:sz w:val="20"/>
          <w:szCs w:val="24"/>
          <w:lang w:val="lt-LT"/>
        </w:rPr>
        <w:t xml:space="preserve">kur b punkte nurodyto biologiškai skaidaus </w:t>
      </w:r>
      <w:proofErr w:type="spellStart"/>
      <w:r w:rsidRPr="000827A9">
        <w:rPr>
          <w:rFonts w:ascii="Helvetica" w:hAnsi="Helvetica" w:cs="Arial"/>
          <w:sz w:val="20"/>
          <w:szCs w:val="24"/>
          <w:lang w:val="lt-LT"/>
        </w:rPr>
        <w:t>triblokinio</w:t>
      </w:r>
      <w:proofErr w:type="spellEnd"/>
      <w:r w:rsidRPr="000827A9">
        <w:rPr>
          <w:rFonts w:ascii="Helvetica" w:hAnsi="Helvetica" w:cs="Arial"/>
          <w:sz w:val="20"/>
          <w:szCs w:val="24"/>
          <w:lang w:val="lt-LT"/>
        </w:rPr>
        <w:t xml:space="preserve"> </w:t>
      </w:r>
      <w:proofErr w:type="spellStart"/>
      <w:r w:rsidRPr="000827A9">
        <w:rPr>
          <w:rFonts w:ascii="Helvetica" w:hAnsi="Helvetica" w:cs="Arial"/>
          <w:sz w:val="20"/>
          <w:szCs w:val="24"/>
          <w:lang w:val="lt-LT"/>
        </w:rPr>
        <w:t>kopolimero</w:t>
      </w:r>
      <w:proofErr w:type="spellEnd"/>
      <w:r w:rsidRPr="000827A9">
        <w:rPr>
          <w:rFonts w:ascii="Helvetica" w:hAnsi="Helvetica" w:cs="Arial"/>
          <w:sz w:val="20"/>
          <w:szCs w:val="24"/>
          <w:lang w:val="lt-LT"/>
        </w:rPr>
        <w:t xml:space="preserve"> ir c punkte nurodyto biologiškai skaidaus </w:t>
      </w:r>
      <w:proofErr w:type="spellStart"/>
      <w:r w:rsidRPr="000827A9">
        <w:rPr>
          <w:rFonts w:ascii="Helvetica" w:hAnsi="Helvetica" w:cs="Arial"/>
          <w:sz w:val="20"/>
          <w:szCs w:val="24"/>
          <w:lang w:val="lt-LT"/>
        </w:rPr>
        <w:t>dviblokinio</w:t>
      </w:r>
      <w:proofErr w:type="spellEnd"/>
      <w:r w:rsidRPr="000827A9">
        <w:rPr>
          <w:rFonts w:ascii="Helvetica" w:hAnsi="Helvetica" w:cs="Arial"/>
          <w:sz w:val="20"/>
          <w:szCs w:val="24"/>
          <w:lang w:val="lt-LT"/>
        </w:rPr>
        <w:t xml:space="preserve"> </w:t>
      </w:r>
      <w:proofErr w:type="spellStart"/>
      <w:r w:rsidRPr="000827A9">
        <w:rPr>
          <w:rFonts w:ascii="Helvetica" w:hAnsi="Helvetica" w:cs="Arial"/>
          <w:sz w:val="20"/>
          <w:szCs w:val="24"/>
          <w:lang w:val="lt-LT"/>
        </w:rPr>
        <w:t>kopolimero</w:t>
      </w:r>
      <w:proofErr w:type="spellEnd"/>
      <w:r w:rsidRPr="000827A9">
        <w:rPr>
          <w:rFonts w:ascii="Helvetica" w:hAnsi="Helvetica" w:cs="Arial"/>
          <w:sz w:val="20"/>
          <w:szCs w:val="24"/>
          <w:lang w:val="lt-LT"/>
        </w:rPr>
        <w:t xml:space="preserve"> santykis minėtoje kompozicijoje yra nuo 1:3 iki 1:8 arba nuo 1:1 iki 1:19 arba nuo 3:2 iki 1:19, ir ši kompozicija yra netirpi vandeninėje aplinkoje;</w:t>
      </w:r>
    </w:p>
    <w:p w14:paraId="0AAC1980" w14:textId="31E565CB" w:rsidR="0005067B" w:rsidRPr="000827A9" w:rsidRDefault="0005067B" w:rsidP="000827A9">
      <w:pPr>
        <w:spacing w:after="0"/>
        <w:jc w:val="both"/>
        <w:rPr>
          <w:rFonts w:ascii="Helvetica" w:hAnsi="Helvetica" w:cs="Arial"/>
          <w:sz w:val="20"/>
          <w:szCs w:val="24"/>
          <w:lang w:val="lt-LT"/>
        </w:rPr>
      </w:pPr>
      <w:r w:rsidRPr="000827A9">
        <w:rPr>
          <w:rFonts w:ascii="Helvetica" w:hAnsi="Helvetica" w:cs="Arial"/>
          <w:sz w:val="20"/>
          <w:szCs w:val="24"/>
          <w:lang w:val="lt-LT"/>
        </w:rPr>
        <w:t xml:space="preserve">naudojimas apima farmacinės kompozicijos, kurios tūris yra 1 </w:t>
      </w:r>
      <w:proofErr w:type="spellStart"/>
      <w:r w:rsidRPr="000827A9">
        <w:rPr>
          <w:rFonts w:ascii="Helvetica" w:hAnsi="Helvetica" w:cs="Arial"/>
          <w:sz w:val="20"/>
          <w:szCs w:val="24"/>
          <w:lang w:val="lt-LT"/>
        </w:rPr>
        <w:t>mL</w:t>
      </w:r>
      <w:proofErr w:type="spellEnd"/>
      <w:r w:rsidRPr="000827A9">
        <w:rPr>
          <w:rFonts w:ascii="Helvetica" w:hAnsi="Helvetica" w:cs="Arial"/>
          <w:sz w:val="20"/>
          <w:szCs w:val="24"/>
          <w:lang w:val="lt-LT"/>
        </w:rPr>
        <w:t xml:space="preserve"> arba mažesnis, </w:t>
      </w:r>
      <w:r w:rsidR="001A5283" w:rsidRPr="000827A9">
        <w:rPr>
          <w:rFonts w:ascii="Helvetica" w:hAnsi="Helvetica" w:cs="Arial"/>
          <w:sz w:val="20"/>
          <w:szCs w:val="24"/>
          <w:lang w:val="lt-LT"/>
        </w:rPr>
        <w:t>įve</w:t>
      </w:r>
      <w:r w:rsidRPr="000827A9">
        <w:rPr>
          <w:rFonts w:ascii="Helvetica" w:hAnsi="Helvetica" w:cs="Arial"/>
          <w:sz w:val="20"/>
          <w:szCs w:val="24"/>
          <w:lang w:val="lt-LT"/>
        </w:rPr>
        <w:t xml:space="preserve">dimą po oda </w:t>
      </w:r>
      <w:r w:rsidR="001A5283" w:rsidRPr="000827A9">
        <w:rPr>
          <w:rFonts w:ascii="Helvetica" w:hAnsi="Helvetica" w:cs="Arial"/>
          <w:sz w:val="20"/>
          <w:szCs w:val="24"/>
          <w:lang w:val="lt-LT"/>
        </w:rPr>
        <w:t>subjektui</w:t>
      </w:r>
      <w:r w:rsidRPr="000827A9">
        <w:rPr>
          <w:rFonts w:ascii="Helvetica" w:hAnsi="Helvetica" w:cs="Arial"/>
          <w:sz w:val="20"/>
          <w:szCs w:val="24"/>
          <w:lang w:val="lt-LT"/>
        </w:rPr>
        <w:t xml:space="preserve"> ne dažniau kaip kartą per 21 dieną.</w:t>
      </w:r>
    </w:p>
    <w:p w14:paraId="201EB994" w14:textId="55C230EA" w:rsidR="0005067B" w:rsidRPr="000827A9" w:rsidRDefault="0005067B" w:rsidP="000827A9">
      <w:pPr>
        <w:spacing w:after="0"/>
        <w:jc w:val="both"/>
        <w:rPr>
          <w:rFonts w:ascii="Helvetica" w:hAnsi="Helvetica" w:cs="Arial"/>
          <w:sz w:val="20"/>
          <w:szCs w:val="24"/>
          <w:lang w:val="lt-LT"/>
        </w:rPr>
      </w:pPr>
    </w:p>
    <w:p w14:paraId="66EEFB00" w14:textId="57A44AF8" w:rsidR="001D405A" w:rsidRPr="000827A9" w:rsidRDefault="006265D0" w:rsidP="000827A9">
      <w:pPr>
        <w:spacing w:after="0"/>
        <w:ind w:firstLine="567"/>
        <w:jc w:val="both"/>
        <w:rPr>
          <w:rFonts w:ascii="Helvetica" w:hAnsi="Helvetica" w:cs="Arial"/>
          <w:sz w:val="20"/>
          <w:szCs w:val="24"/>
          <w:lang w:val="lt-LT"/>
        </w:rPr>
      </w:pPr>
      <w:r w:rsidRPr="000827A9">
        <w:rPr>
          <w:rFonts w:ascii="Helvetica" w:hAnsi="Helvetica" w:cs="Arial"/>
          <w:sz w:val="20"/>
          <w:szCs w:val="24"/>
          <w:lang w:val="lt-LT"/>
        </w:rPr>
        <w:t>2. Farmacinė</w:t>
      </w:r>
      <w:r w:rsidR="005A7F6D" w:rsidRPr="000827A9">
        <w:rPr>
          <w:rFonts w:ascii="Helvetica" w:hAnsi="Helvetica" w:cs="Arial"/>
          <w:sz w:val="20"/>
          <w:szCs w:val="24"/>
          <w:lang w:val="lt-LT"/>
        </w:rPr>
        <w:t xml:space="preserve"> kompozicija</w:t>
      </w:r>
      <w:r w:rsidRPr="000827A9">
        <w:rPr>
          <w:rFonts w:ascii="Helvetica" w:hAnsi="Helvetica" w:cs="Arial"/>
          <w:sz w:val="20"/>
          <w:szCs w:val="24"/>
          <w:lang w:val="lt-LT"/>
        </w:rPr>
        <w:t xml:space="preserve">, skirta naudoti pagal 1 punktą, kur </w:t>
      </w:r>
      <w:proofErr w:type="spellStart"/>
      <w:r w:rsidRPr="000827A9">
        <w:rPr>
          <w:rFonts w:ascii="Helvetica" w:hAnsi="Helvetica" w:cs="Arial"/>
          <w:sz w:val="20"/>
          <w:szCs w:val="24"/>
          <w:lang w:val="lt-LT"/>
        </w:rPr>
        <w:t>risperidonas</w:t>
      </w:r>
      <w:proofErr w:type="spellEnd"/>
      <w:r w:rsidRPr="000827A9">
        <w:rPr>
          <w:rFonts w:ascii="Helvetica" w:hAnsi="Helvetica" w:cs="Arial"/>
          <w:sz w:val="20"/>
          <w:szCs w:val="24"/>
          <w:lang w:val="lt-LT"/>
        </w:rPr>
        <w:t xml:space="preserve"> yra </w:t>
      </w:r>
      <w:proofErr w:type="spellStart"/>
      <w:r w:rsidRPr="000827A9">
        <w:rPr>
          <w:rFonts w:ascii="Helvetica" w:hAnsi="Helvetica" w:cs="Arial"/>
          <w:sz w:val="20"/>
          <w:szCs w:val="24"/>
          <w:lang w:val="lt-LT"/>
        </w:rPr>
        <w:t>risperidono</w:t>
      </w:r>
      <w:proofErr w:type="spellEnd"/>
      <w:r w:rsidRPr="000827A9">
        <w:rPr>
          <w:rFonts w:ascii="Helvetica" w:hAnsi="Helvetica" w:cs="Arial"/>
          <w:sz w:val="20"/>
          <w:szCs w:val="24"/>
          <w:lang w:val="lt-LT"/>
        </w:rPr>
        <w:t xml:space="preserve"> bazė.</w:t>
      </w:r>
    </w:p>
    <w:p w14:paraId="79202B27" w14:textId="77777777" w:rsidR="001D405A" w:rsidRPr="000827A9" w:rsidRDefault="001D405A" w:rsidP="000827A9">
      <w:pPr>
        <w:spacing w:after="0"/>
        <w:jc w:val="both"/>
        <w:rPr>
          <w:rFonts w:ascii="Helvetica" w:hAnsi="Helvetica" w:cs="Arial"/>
          <w:sz w:val="20"/>
          <w:szCs w:val="24"/>
          <w:lang w:val="lt-LT"/>
        </w:rPr>
      </w:pPr>
    </w:p>
    <w:p w14:paraId="6224768B" w14:textId="383E1DDC" w:rsidR="001D405A" w:rsidRPr="000827A9" w:rsidRDefault="006265D0" w:rsidP="000827A9">
      <w:pPr>
        <w:spacing w:after="0"/>
        <w:ind w:firstLine="567"/>
        <w:jc w:val="both"/>
        <w:rPr>
          <w:rFonts w:ascii="Helvetica" w:hAnsi="Helvetica" w:cs="Arial"/>
          <w:sz w:val="20"/>
          <w:szCs w:val="24"/>
          <w:lang w:val="lt-LT"/>
        </w:rPr>
      </w:pPr>
      <w:r w:rsidRPr="000827A9">
        <w:rPr>
          <w:rFonts w:ascii="Helvetica" w:hAnsi="Helvetica" w:cs="Arial"/>
          <w:sz w:val="20"/>
          <w:szCs w:val="24"/>
          <w:lang w:val="lt-LT"/>
        </w:rPr>
        <w:t>3. Farmacinė</w:t>
      </w:r>
      <w:r w:rsidR="005A7F6D" w:rsidRPr="000827A9">
        <w:rPr>
          <w:rFonts w:ascii="Helvetica" w:hAnsi="Helvetica" w:cs="Arial"/>
          <w:sz w:val="20"/>
          <w:szCs w:val="24"/>
          <w:lang w:val="lt-LT"/>
        </w:rPr>
        <w:t xml:space="preserve"> kompozicija</w:t>
      </w:r>
      <w:r w:rsidRPr="000827A9">
        <w:rPr>
          <w:rFonts w:ascii="Helvetica" w:hAnsi="Helvetica" w:cs="Arial"/>
          <w:sz w:val="20"/>
          <w:szCs w:val="24"/>
          <w:lang w:val="lt-LT"/>
        </w:rPr>
        <w:t xml:space="preserve">, skirta naudoti pagal 1 arba 2 punktą, kur </w:t>
      </w:r>
      <w:proofErr w:type="spellStart"/>
      <w:r w:rsidRPr="000827A9">
        <w:rPr>
          <w:rFonts w:ascii="Helvetica" w:hAnsi="Helvetica" w:cs="Arial"/>
          <w:sz w:val="20"/>
          <w:szCs w:val="24"/>
          <w:lang w:val="lt-LT"/>
        </w:rPr>
        <w:t>risperidono</w:t>
      </w:r>
      <w:proofErr w:type="spellEnd"/>
      <w:r w:rsidRPr="000827A9">
        <w:rPr>
          <w:rFonts w:ascii="Helvetica" w:hAnsi="Helvetica" w:cs="Arial"/>
          <w:sz w:val="20"/>
          <w:szCs w:val="24"/>
          <w:lang w:val="lt-LT"/>
        </w:rPr>
        <w:t xml:space="preserve"> arba farmaciniu požiūriu priimtinos jo druskos koncentracija yra nuo 300 mg/</w:t>
      </w:r>
      <w:proofErr w:type="spellStart"/>
      <w:r w:rsidRPr="000827A9">
        <w:rPr>
          <w:rFonts w:ascii="Helvetica" w:hAnsi="Helvetica" w:cs="Arial"/>
          <w:sz w:val="20"/>
          <w:szCs w:val="24"/>
          <w:lang w:val="lt-LT"/>
        </w:rPr>
        <w:t>m</w:t>
      </w:r>
      <w:r w:rsidR="001B4343" w:rsidRPr="000827A9">
        <w:rPr>
          <w:rFonts w:ascii="Helvetica" w:hAnsi="Helvetica" w:cs="Arial"/>
          <w:sz w:val="20"/>
          <w:szCs w:val="24"/>
          <w:lang w:val="lt-LT"/>
        </w:rPr>
        <w:t>L</w:t>
      </w:r>
      <w:proofErr w:type="spellEnd"/>
      <w:r w:rsidRPr="000827A9">
        <w:rPr>
          <w:rFonts w:ascii="Helvetica" w:hAnsi="Helvetica" w:cs="Arial"/>
          <w:sz w:val="20"/>
          <w:szCs w:val="24"/>
          <w:lang w:val="lt-LT"/>
        </w:rPr>
        <w:t xml:space="preserve"> iki 400 mg/</w:t>
      </w:r>
      <w:proofErr w:type="spellStart"/>
      <w:r w:rsidRPr="000827A9">
        <w:rPr>
          <w:rFonts w:ascii="Helvetica" w:hAnsi="Helvetica" w:cs="Arial"/>
          <w:sz w:val="20"/>
          <w:szCs w:val="24"/>
          <w:lang w:val="lt-LT"/>
        </w:rPr>
        <w:t>m</w:t>
      </w:r>
      <w:r w:rsidR="001B4343" w:rsidRPr="000827A9">
        <w:rPr>
          <w:rFonts w:ascii="Helvetica" w:hAnsi="Helvetica" w:cs="Arial"/>
          <w:sz w:val="20"/>
          <w:szCs w:val="24"/>
          <w:lang w:val="lt-LT"/>
        </w:rPr>
        <w:t>L</w:t>
      </w:r>
      <w:proofErr w:type="spellEnd"/>
      <w:r w:rsidRPr="000827A9">
        <w:rPr>
          <w:rFonts w:ascii="Helvetica" w:hAnsi="Helvetica" w:cs="Arial"/>
          <w:sz w:val="20"/>
          <w:szCs w:val="24"/>
          <w:lang w:val="lt-LT"/>
        </w:rPr>
        <w:t xml:space="preserve">, </w:t>
      </w:r>
      <w:r w:rsidR="001B4343" w:rsidRPr="000827A9">
        <w:rPr>
          <w:rFonts w:ascii="Helvetica" w:hAnsi="Helvetica" w:cs="Arial"/>
          <w:sz w:val="20"/>
          <w:szCs w:val="24"/>
          <w:lang w:val="lt-LT"/>
        </w:rPr>
        <w:t xml:space="preserve">perskaičiuota į </w:t>
      </w:r>
      <w:proofErr w:type="spellStart"/>
      <w:r w:rsidR="001B4343" w:rsidRPr="000827A9">
        <w:rPr>
          <w:rFonts w:ascii="Helvetica" w:hAnsi="Helvetica" w:cs="Arial"/>
          <w:sz w:val="20"/>
          <w:szCs w:val="24"/>
          <w:lang w:val="lt-LT"/>
        </w:rPr>
        <w:t>risperidoną</w:t>
      </w:r>
      <w:proofErr w:type="spellEnd"/>
      <w:r w:rsidR="001B4343" w:rsidRPr="000827A9">
        <w:rPr>
          <w:rFonts w:ascii="Helvetica" w:hAnsi="Helvetica" w:cs="Arial"/>
          <w:sz w:val="20"/>
          <w:szCs w:val="24"/>
          <w:lang w:val="lt-LT"/>
        </w:rPr>
        <w:t>.</w:t>
      </w:r>
    </w:p>
    <w:p w14:paraId="2BE4AA9C" w14:textId="77777777" w:rsidR="001D405A" w:rsidRPr="000827A9" w:rsidRDefault="001D405A" w:rsidP="000827A9">
      <w:pPr>
        <w:spacing w:after="0"/>
        <w:jc w:val="both"/>
        <w:rPr>
          <w:rFonts w:ascii="Helvetica" w:hAnsi="Helvetica" w:cs="Arial"/>
          <w:sz w:val="20"/>
          <w:szCs w:val="24"/>
          <w:lang w:val="lt-LT"/>
        </w:rPr>
      </w:pPr>
    </w:p>
    <w:p w14:paraId="712B5639" w14:textId="100D6723" w:rsidR="001D405A" w:rsidRPr="000827A9" w:rsidRDefault="00791009" w:rsidP="000827A9">
      <w:pPr>
        <w:spacing w:after="0"/>
        <w:ind w:firstLine="567"/>
        <w:jc w:val="both"/>
        <w:rPr>
          <w:rFonts w:ascii="Helvetica" w:hAnsi="Helvetica" w:cs="Arial"/>
          <w:sz w:val="20"/>
          <w:szCs w:val="24"/>
          <w:lang w:val="lt-LT"/>
        </w:rPr>
      </w:pPr>
      <w:r w:rsidRPr="000827A9">
        <w:rPr>
          <w:rFonts w:ascii="Helvetica" w:hAnsi="Helvetica" w:cs="Arial"/>
          <w:sz w:val="20"/>
          <w:szCs w:val="24"/>
          <w:lang w:val="lt-LT"/>
        </w:rPr>
        <w:t xml:space="preserve">4. Farmacinė </w:t>
      </w:r>
      <w:bookmarkStart w:id="0" w:name="_Hlk217763394"/>
      <w:r w:rsidRPr="000827A9">
        <w:rPr>
          <w:rFonts w:ascii="Helvetica" w:hAnsi="Helvetica" w:cs="Arial"/>
          <w:sz w:val="20"/>
          <w:szCs w:val="24"/>
          <w:lang w:val="lt-LT"/>
        </w:rPr>
        <w:t>kompozicija</w:t>
      </w:r>
      <w:bookmarkEnd w:id="0"/>
      <w:r w:rsidRPr="000827A9">
        <w:rPr>
          <w:rFonts w:ascii="Helvetica" w:hAnsi="Helvetica" w:cs="Arial"/>
          <w:sz w:val="20"/>
          <w:szCs w:val="24"/>
          <w:lang w:val="lt-LT"/>
        </w:rPr>
        <w:t xml:space="preserve">, skirta naudoti pagal bet kurį iš 1–3 punktų, kur </w:t>
      </w:r>
      <w:proofErr w:type="spellStart"/>
      <w:r w:rsidRPr="000827A9">
        <w:rPr>
          <w:rFonts w:ascii="Helvetica" w:hAnsi="Helvetica" w:cs="Arial"/>
          <w:sz w:val="20"/>
          <w:szCs w:val="24"/>
          <w:lang w:val="lt-LT"/>
        </w:rPr>
        <w:t>triblokinio</w:t>
      </w:r>
      <w:proofErr w:type="spellEnd"/>
      <w:r w:rsidRPr="000827A9">
        <w:rPr>
          <w:rFonts w:ascii="Helvetica" w:hAnsi="Helvetica" w:cs="Arial"/>
          <w:sz w:val="20"/>
          <w:szCs w:val="24"/>
          <w:lang w:val="lt-LT"/>
        </w:rPr>
        <w:t xml:space="preserve"> </w:t>
      </w:r>
      <w:proofErr w:type="spellStart"/>
      <w:r w:rsidRPr="000827A9">
        <w:rPr>
          <w:rFonts w:ascii="Helvetica" w:hAnsi="Helvetica" w:cs="Arial"/>
          <w:sz w:val="20"/>
          <w:szCs w:val="24"/>
          <w:lang w:val="lt-LT"/>
        </w:rPr>
        <w:t>kopolimero</w:t>
      </w:r>
      <w:proofErr w:type="spellEnd"/>
      <w:r w:rsidRPr="000827A9">
        <w:rPr>
          <w:rFonts w:ascii="Helvetica" w:hAnsi="Helvetica" w:cs="Arial"/>
          <w:sz w:val="20"/>
          <w:szCs w:val="24"/>
          <w:lang w:val="lt-LT"/>
        </w:rPr>
        <w:t xml:space="preserve"> kiekis yra nuo 3 % iki 20 % (m/m) bendrosios kompozicijos masės, pasirinktinai, kur </w:t>
      </w:r>
      <w:proofErr w:type="spellStart"/>
      <w:r w:rsidRPr="000827A9">
        <w:rPr>
          <w:rFonts w:ascii="Helvetica" w:hAnsi="Helvetica" w:cs="Arial"/>
          <w:sz w:val="20"/>
          <w:szCs w:val="24"/>
          <w:lang w:val="lt-LT"/>
        </w:rPr>
        <w:t>triblokinio</w:t>
      </w:r>
      <w:proofErr w:type="spellEnd"/>
      <w:r w:rsidRPr="000827A9">
        <w:rPr>
          <w:rFonts w:ascii="Helvetica" w:hAnsi="Helvetica" w:cs="Arial"/>
          <w:sz w:val="20"/>
          <w:szCs w:val="24"/>
          <w:lang w:val="lt-LT"/>
        </w:rPr>
        <w:t xml:space="preserve"> </w:t>
      </w:r>
      <w:proofErr w:type="spellStart"/>
      <w:r w:rsidRPr="000827A9">
        <w:rPr>
          <w:rFonts w:ascii="Helvetica" w:hAnsi="Helvetica" w:cs="Arial"/>
          <w:sz w:val="20"/>
          <w:szCs w:val="24"/>
          <w:lang w:val="lt-LT"/>
        </w:rPr>
        <w:t>kopolimero</w:t>
      </w:r>
      <w:proofErr w:type="spellEnd"/>
      <w:r w:rsidRPr="000827A9">
        <w:rPr>
          <w:rFonts w:ascii="Helvetica" w:hAnsi="Helvetica" w:cs="Arial"/>
          <w:sz w:val="20"/>
          <w:szCs w:val="24"/>
          <w:lang w:val="lt-LT"/>
        </w:rPr>
        <w:t xml:space="preserve"> kiekis yra nuo 5 % iki 15 % (m/m) bendrosios kompozicijos masės.</w:t>
      </w:r>
    </w:p>
    <w:p w14:paraId="6D3A64FB" w14:textId="77777777" w:rsidR="00791009" w:rsidRPr="000827A9" w:rsidRDefault="00791009" w:rsidP="000827A9">
      <w:pPr>
        <w:spacing w:after="0"/>
        <w:jc w:val="both"/>
        <w:rPr>
          <w:rFonts w:ascii="Helvetica" w:hAnsi="Helvetica" w:cs="Arial"/>
          <w:sz w:val="20"/>
          <w:szCs w:val="24"/>
          <w:lang w:val="lt-LT"/>
        </w:rPr>
      </w:pPr>
    </w:p>
    <w:p w14:paraId="0F203C61" w14:textId="5E5A8DAB" w:rsidR="00791009" w:rsidRPr="000827A9" w:rsidRDefault="00791009" w:rsidP="000827A9">
      <w:pPr>
        <w:spacing w:after="0"/>
        <w:ind w:firstLine="567"/>
        <w:jc w:val="both"/>
        <w:rPr>
          <w:rFonts w:ascii="Helvetica" w:hAnsi="Helvetica" w:cs="Arial"/>
          <w:sz w:val="20"/>
          <w:szCs w:val="24"/>
          <w:lang w:val="lt-LT"/>
        </w:rPr>
      </w:pPr>
      <w:r w:rsidRPr="000827A9">
        <w:rPr>
          <w:rFonts w:ascii="Helvetica" w:hAnsi="Helvetica" w:cs="Arial"/>
          <w:sz w:val="20"/>
          <w:szCs w:val="24"/>
          <w:lang w:val="lt-LT"/>
        </w:rPr>
        <w:t xml:space="preserve">5. Farmacinė kompozicija, skirta naudoti pagal bet kurį iš 1–4 punktų, kur </w:t>
      </w:r>
      <w:proofErr w:type="spellStart"/>
      <w:r w:rsidRPr="000827A9">
        <w:rPr>
          <w:rFonts w:ascii="Helvetica" w:hAnsi="Helvetica" w:cs="Arial"/>
          <w:sz w:val="20"/>
          <w:szCs w:val="24"/>
          <w:lang w:val="lt-LT"/>
        </w:rPr>
        <w:t>dviblokinio</w:t>
      </w:r>
      <w:proofErr w:type="spellEnd"/>
      <w:r w:rsidRPr="000827A9">
        <w:rPr>
          <w:rFonts w:ascii="Helvetica" w:hAnsi="Helvetica" w:cs="Arial"/>
          <w:sz w:val="20"/>
          <w:szCs w:val="24"/>
          <w:lang w:val="lt-LT"/>
        </w:rPr>
        <w:t xml:space="preserve"> </w:t>
      </w:r>
      <w:proofErr w:type="spellStart"/>
      <w:r w:rsidRPr="000827A9">
        <w:rPr>
          <w:rFonts w:ascii="Helvetica" w:hAnsi="Helvetica" w:cs="Arial"/>
          <w:sz w:val="20"/>
          <w:szCs w:val="24"/>
          <w:lang w:val="lt-LT"/>
        </w:rPr>
        <w:t>kopolimero</w:t>
      </w:r>
      <w:proofErr w:type="spellEnd"/>
      <w:r w:rsidRPr="000827A9">
        <w:rPr>
          <w:rFonts w:ascii="Helvetica" w:hAnsi="Helvetica" w:cs="Arial"/>
          <w:sz w:val="20"/>
          <w:szCs w:val="24"/>
          <w:lang w:val="lt-LT"/>
        </w:rPr>
        <w:t xml:space="preserve"> kiekis yra nuo 8 % iki 25 % (m/m) bendrosios kompozicijos masės, pasirinktinai, kur </w:t>
      </w:r>
      <w:proofErr w:type="spellStart"/>
      <w:r w:rsidRPr="000827A9">
        <w:rPr>
          <w:rFonts w:ascii="Helvetica" w:hAnsi="Helvetica" w:cs="Arial"/>
          <w:sz w:val="20"/>
          <w:szCs w:val="24"/>
          <w:lang w:val="lt-LT"/>
        </w:rPr>
        <w:t>dviblokinio</w:t>
      </w:r>
      <w:proofErr w:type="spellEnd"/>
      <w:r w:rsidRPr="000827A9">
        <w:rPr>
          <w:rFonts w:ascii="Helvetica" w:hAnsi="Helvetica" w:cs="Arial"/>
          <w:sz w:val="20"/>
          <w:szCs w:val="24"/>
          <w:lang w:val="lt-LT"/>
        </w:rPr>
        <w:t xml:space="preserve"> </w:t>
      </w:r>
      <w:proofErr w:type="spellStart"/>
      <w:r w:rsidRPr="000827A9">
        <w:rPr>
          <w:rFonts w:ascii="Helvetica" w:hAnsi="Helvetica" w:cs="Arial"/>
          <w:sz w:val="20"/>
          <w:szCs w:val="24"/>
          <w:lang w:val="lt-LT"/>
        </w:rPr>
        <w:t>kopolimero</w:t>
      </w:r>
      <w:proofErr w:type="spellEnd"/>
      <w:r w:rsidRPr="000827A9">
        <w:rPr>
          <w:rFonts w:ascii="Helvetica" w:hAnsi="Helvetica" w:cs="Arial"/>
          <w:sz w:val="20"/>
          <w:szCs w:val="24"/>
          <w:lang w:val="lt-LT"/>
        </w:rPr>
        <w:t xml:space="preserve"> kiekis yra nuo 10 % iki 20 % (m/m) bendrosios kompozicijos masės.</w:t>
      </w:r>
    </w:p>
    <w:p w14:paraId="62B904E4" w14:textId="77777777" w:rsidR="00791009" w:rsidRPr="000827A9" w:rsidRDefault="00791009" w:rsidP="000827A9">
      <w:pPr>
        <w:spacing w:after="0"/>
        <w:jc w:val="both"/>
        <w:rPr>
          <w:rFonts w:ascii="Helvetica" w:hAnsi="Helvetica" w:cs="Arial"/>
          <w:sz w:val="20"/>
          <w:szCs w:val="24"/>
          <w:lang w:val="lt-LT"/>
        </w:rPr>
      </w:pPr>
    </w:p>
    <w:p w14:paraId="462A9523" w14:textId="50BEDD80" w:rsidR="001D405A" w:rsidRPr="000827A9" w:rsidRDefault="00791009" w:rsidP="000827A9">
      <w:pPr>
        <w:spacing w:after="0"/>
        <w:ind w:firstLine="567"/>
        <w:jc w:val="both"/>
        <w:rPr>
          <w:rFonts w:ascii="Helvetica" w:hAnsi="Helvetica" w:cs="Arial"/>
          <w:sz w:val="20"/>
          <w:szCs w:val="24"/>
          <w:lang w:val="lt-LT"/>
        </w:rPr>
      </w:pPr>
      <w:r w:rsidRPr="000827A9">
        <w:rPr>
          <w:rFonts w:ascii="Helvetica" w:hAnsi="Helvetica" w:cs="Arial"/>
          <w:sz w:val="20"/>
          <w:szCs w:val="24"/>
          <w:lang w:val="lt-LT"/>
        </w:rPr>
        <w:t xml:space="preserve">6. Farmacinė kompozicija, skirta naudoti pagal bet kurį iš 1–5 punktų, kur </w:t>
      </w:r>
      <w:proofErr w:type="spellStart"/>
      <w:r w:rsidRPr="000827A9">
        <w:rPr>
          <w:rFonts w:ascii="Helvetica" w:hAnsi="Helvetica" w:cs="Arial"/>
          <w:sz w:val="20"/>
          <w:szCs w:val="24"/>
          <w:lang w:val="lt-LT"/>
        </w:rPr>
        <w:t>triblokinių</w:t>
      </w:r>
      <w:proofErr w:type="spellEnd"/>
      <w:r w:rsidRPr="000827A9">
        <w:rPr>
          <w:rFonts w:ascii="Helvetica" w:hAnsi="Helvetica" w:cs="Arial"/>
          <w:sz w:val="20"/>
          <w:szCs w:val="24"/>
          <w:lang w:val="lt-LT"/>
        </w:rPr>
        <w:t xml:space="preserve"> ir </w:t>
      </w:r>
      <w:proofErr w:type="spellStart"/>
      <w:r w:rsidRPr="000827A9">
        <w:rPr>
          <w:rFonts w:ascii="Helvetica" w:hAnsi="Helvetica" w:cs="Arial"/>
          <w:sz w:val="20"/>
          <w:szCs w:val="24"/>
          <w:lang w:val="lt-LT"/>
        </w:rPr>
        <w:t>dviblokinių</w:t>
      </w:r>
      <w:proofErr w:type="spellEnd"/>
      <w:r w:rsidRPr="000827A9">
        <w:rPr>
          <w:rFonts w:ascii="Helvetica" w:hAnsi="Helvetica" w:cs="Arial"/>
          <w:sz w:val="20"/>
          <w:szCs w:val="24"/>
          <w:lang w:val="lt-LT"/>
        </w:rPr>
        <w:t xml:space="preserve"> </w:t>
      </w:r>
      <w:proofErr w:type="spellStart"/>
      <w:r w:rsidRPr="000827A9">
        <w:rPr>
          <w:rFonts w:ascii="Helvetica" w:hAnsi="Helvetica" w:cs="Arial"/>
          <w:sz w:val="20"/>
          <w:szCs w:val="24"/>
          <w:lang w:val="lt-LT"/>
        </w:rPr>
        <w:t>kopolimerų</w:t>
      </w:r>
      <w:proofErr w:type="spellEnd"/>
      <w:r w:rsidRPr="000827A9">
        <w:rPr>
          <w:rFonts w:ascii="Helvetica" w:hAnsi="Helvetica" w:cs="Arial"/>
          <w:sz w:val="20"/>
          <w:szCs w:val="24"/>
          <w:lang w:val="lt-LT"/>
        </w:rPr>
        <w:t xml:space="preserve"> bendras kiekis yra nuo 20 % iki 50 % (m/m) bendrosios kompozicijos masės, pasirinktinai, kur </w:t>
      </w:r>
      <w:proofErr w:type="spellStart"/>
      <w:r w:rsidRPr="000827A9">
        <w:rPr>
          <w:rFonts w:ascii="Helvetica" w:hAnsi="Helvetica" w:cs="Arial"/>
          <w:sz w:val="20"/>
          <w:szCs w:val="24"/>
          <w:lang w:val="lt-LT"/>
        </w:rPr>
        <w:t>triblokinių</w:t>
      </w:r>
      <w:proofErr w:type="spellEnd"/>
      <w:r w:rsidRPr="000827A9">
        <w:rPr>
          <w:rFonts w:ascii="Helvetica" w:hAnsi="Helvetica" w:cs="Arial"/>
          <w:sz w:val="20"/>
          <w:szCs w:val="24"/>
          <w:lang w:val="lt-LT"/>
        </w:rPr>
        <w:t xml:space="preserve"> ir </w:t>
      </w:r>
      <w:proofErr w:type="spellStart"/>
      <w:r w:rsidRPr="000827A9">
        <w:rPr>
          <w:rFonts w:ascii="Helvetica" w:hAnsi="Helvetica" w:cs="Arial"/>
          <w:sz w:val="20"/>
          <w:szCs w:val="24"/>
          <w:lang w:val="lt-LT"/>
        </w:rPr>
        <w:t>dviblokinių</w:t>
      </w:r>
      <w:proofErr w:type="spellEnd"/>
      <w:r w:rsidRPr="000827A9">
        <w:rPr>
          <w:rFonts w:ascii="Helvetica" w:hAnsi="Helvetica" w:cs="Arial"/>
          <w:sz w:val="20"/>
          <w:szCs w:val="24"/>
          <w:lang w:val="lt-LT"/>
        </w:rPr>
        <w:t xml:space="preserve"> </w:t>
      </w:r>
      <w:proofErr w:type="spellStart"/>
      <w:r w:rsidRPr="000827A9">
        <w:rPr>
          <w:rFonts w:ascii="Helvetica" w:hAnsi="Helvetica" w:cs="Arial"/>
          <w:sz w:val="20"/>
          <w:szCs w:val="24"/>
          <w:lang w:val="lt-LT"/>
        </w:rPr>
        <w:t>kopolimerų</w:t>
      </w:r>
      <w:proofErr w:type="spellEnd"/>
      <w:r w:rsidRPr="000827A9">
        <w:rPr>
          <w:rFonts w:ascii="Helvetica" w:hAnsi="Helvetica" w:cs="Arial"/>
          <w:sz w:val="20"/>
          <w:szCs w:val="24"/>
          <w:lang w:val="lt-LT"/>
        </w:rPr>
        <w:t xml:space="preserve"> bendras kiekis yra nuo 20 % iki 30 % (m/m) bendrosios kompozicijos masės.</w:t>
      </w:r>
    </w:p>
    <w:p w14:paraId="45446485" w14:textId="77777777" w:rsidR="00791009" w:rsidRPr="000827A9" w:rsidRDefault="00791009" w:rsidP="000827A9">
      <w:pPr>
        <w:spacing w:after="0"/>
        <w:jc w:val="both"/>
        <w:rPr>
          <w:rFonts w:ascii="Helvetica" w:hAnsi="Helvetica" w:cs="Arial"/>
          <w:sz w:val="20"/>
          <w:szCs w:val="24"/>
          <w:lang w:val="lt-LT"/>
        </w:rPr>
      </w:pPr>
    </w:p>
    <w:p w14:paraId="7DABD566" w14:textId="3FFBB8FB" w:rsidR="00065BFA" w:rsidRPr="000827A9" w:rsidRDefault="006265D0" w:rsidP="000827A9">
      <w:pPr>
        <w:spacing w:after="0"/>
        <w:ind w:firstLine="567"/>
        <w:jc w:val="both"/>
        <w:rPr>
          <w:rFonts w:ascii="Helvetica" w:hAnsi="Helvetica" w:cs="Arial"/>
          <w:sz w:val="20"/>
          <w:szCs w:val="24"/>
          <w:lang w:val="lt-LT"/>
        </w:rPr>
      </w:pPr>
      <w:r w:rsidRPr="000827A9">
        <w:rPr>
          <w:rFonts w:ascii="Helvetica" w:hAnsi="Helvetica" w:cs="Arial"/>
          <w:sz w:val="20"/>
          <w:szCs w:val="24"/>
          <w:lang w:val="lt-LT"/>
        </w:rPr>
        <w:t>7.</w:t>
      </w:r>
      <w:r w:rsidR="00065BFA" w:rsidRPr="000827A9">
        <w:rPr>
          <w:rFonts w:ascii="Helvetica" w:hAnsi="Helvetica" w:cs="Arial"/>
          <w:sz w:val="20"/>
          <w:szCs w:val="24"/>
          <w:lang w:val="lt-LT"/>
        </w:rPr>
        <w:t xml:space="preserve"> Farmacinė kompozicija, skirta naudoti pagal bet kurį iš 1–6 punktų, kur kompozicija papildomai apima vandenyje tirpų organinį tirpiklį, kuris yra DMSO, pasirinktinai, kur kompozicija papildomai apima </w:t>
      </w:r>
      <w:proofErr w:type="spellStart"/>
      <w:r w:rsidR="00065BFA" w:rsidRPr="000827A9">
        <w:rPr>
          <w:rFonts w:ascii="Helvetica" w:hAnsi="Helvetica" w:cs="Arial"/>
          <w:sz w:val="20"/>
          <w:szCs w:val="24"/>
          <w:lang w:val="lt-LT"/>
        </w:rPr>
        <w:t>triacetiną</w:t>
      </w:r>
      <w:proofErr w:type="spellEnd"/>
      <w:r w:rsidR="00065BFA" w:rsidRPr="000827A9">
        <w:rPr>
          <w:rFonts w:ascii="Helvetica" w:hAnsi="Helvetica" w:cs="Arial"/>
          <w:sz w:val="20"/>
          <w:szCs w:val="24"/>
          <w:lang w:val="lt-LT"/>
        </w:rPr>
        <w:t xml:space="preserve">, </w:t>
      </w:r>
      <w:proofErr w:type="spellStart"/>
      <w:r w:rsidR="00065BFA" w:rsidRPr="000827A9">
        <w:rPr>
          <w:rFonts w:ascii="Helvetica" w:hAnsi="Helvetica" w:cs="Arial"/>
          <w:sz w:val="20"/>
          <w:szCs w:val="24"/>
          <w:lang w:val="lt-LT"/>
        </w:rPr>
        <w:t>tripropioniną</w:t>
      </w:r>
      <w:proofErr w:type="spellEnd"/>
      <w:r w:rsidR="00065BFA" w:rsidRPr="000827A9">
        <w:rPr>
          <w:rFonts w:ascii="Helvetica" w:hAnsi="Helvetica" w:cs="Arial"/>
          <w:sz w:val="20"/>
          <w:szCs w:val="24"/>
          <w:lang w:val="lt-LT"/>
        </w:rPr>
        <w:t xml:space="preserve"> arba jų mišinį; ir (arba) kur organinio tirpiklio kiekis yra nuo 35 % iki 55 % (m/m) bendrosios kompozicijos masės.</w:t>
      </w:r>
    </w:p>
    <w:p w14:paraId="54B7571C" w14:textId="77777777" w:rsidR="001D405A" w:rsidRPr="000827A9" w:rsidRDefault="001D405A" w:rsidP="000827A9">
      <w:pPr>
        <w:spacing w:after="0"/>
        <w:jc w:val="both"/>
        <w:rPr>
          <w:rFonts w:ascii="Helvetica" w:hAnsi="Helvetica" w:cs="Arial"/>
          <w:sz w:val="20"/>
          <w:szCs w:val="24"/>
          <w:lang w:val="lt-LT"/>
        </w:rPr>
      </w:pPr>
    </w:p>
    <w:p w14:paraId="4C7FE859" w14:textId="7F445086" w:rsidR="00065BFA" w:rsidRPr="000827A9" w:rsidRDefault="006265D0" w:rsidP="000827A9">
      <w:pPr>
        <w:spacing w:after="0"/>
        <w:ind w:firstLine="567"/>
        <w:jc w:val="both"/>
        <w:rPr>
          <w:rFonts w:ascii="Helvetica" w:hAnsi="Helvetica" w:cs="Arial"/>
          <w:sz w:val="20"/>
          <w:szCs w:val="24"/>
          <w:lang w:val="lt-LT"/>
        </w:rPr>
      </w:pPr>
      <w:r w:rsidRPr="000827A9">
        <w:rPr>
          <w:rFonts w:ascii="Helvetica" w:hAnsi="Helvetica" w:cs="Arial"/>
          <w:sz w:val="20"/>
          <w:szCs w:val="24"/>
          <w:lang w:val="lt-LT"/>
        </w:rPr>
        <w:t xml:space="preserve">8. </w:t>
      </w:r>
      <w:r w:rsidR="00065BFA" w:rsidRPr="000827A9">
        <w:rPr>
          <w:rFonts w:ascii="Helvetica" w:hAnsi="Helvetica" w:cs="Arial"/>
          <w:sz w:val="20"/>
          <w:szCs w:val="24"/>
          <w:lang w:val="lt-LT"/>
        </w:rPr>
        <w:t>Farmacinė kompozicija, skirta naudoti pagal bet kurį iš 1–7 punktų, kur skyrimas yra veiksmingas gydant subjekto psichikos ligą ar sutrikimą nuo 21 dienos iki 90 dienų.</w:t>
      </w:r>
    </w:p>
    <w:p w14:paraId="3ED35FAB" w14:textId="77777777" w:rsidR="001D405A" w:rsidRPr="000827A9" w:rsidRDefault="001D405A" w:rsidP="000827A9">
      <w:pPr>
        <w:spacing w:after="0"/>
        <w:jc w:val="both"/>
        <w:rPr>
          <w:rFonts w:ascii="Helvetica" w:hAnsi="Helvetica" w:cs="Arial"/>
          <w:sz w:val="20"/>
          <w:szCs w:val="24"/>
          <w:lang w:val="lt-LT"/>
        </w:rPr>
      </w:pPr>
    </w:p>
    <w:p w14:paraId="54BF33E7" w14:textId="0F836393" w:rsidR="00065BFA" w:rsidRPr="000827A9" w:rsidRDefault="006265D0" w:rsidP="000827A9">
      <w:pPr>
        <w:spacing w:after="0"/>
        <w:ind w:firstLine="567"/>
        <w:jc w:val="both"/>
        <w:rPr>
          <w:rFonts w:ascii="Helvetica" w:hAnsi="Helvetica" w:cs="Arial"/>
          <w:sz w:val="20"/>
          <w:szCs w:val="24"/>
          <w:lang w:val="lt-LT"/>
        </w:rPr>
      </w:pPr>
      <w:r w:rsidRPr="000827A9">
        <w:rPr>
          <w:rFonts w:ascii="Helvetica" w:hAnsi="Helvetica" w:cs="Arial"/>
          <w:sz w:val="20"/>
          <w:szCs w:val="24"/>
          <w:lang w:val="lt-LT"/>
        </w:rPr>
        <w:lastRenderedPageBreak/>
        <w:t xml:space="preserve">9. </w:t>
      </w:r>
      <w:r w:rsidR="00065BFA" w:rsidRPr="000827A9">
        <w:rPr>
          <w:rFonts w:ascii="Helvetica" w:hAnsi="Helvetica" w:cs="Arial"/>
          <w:sz w:val="20"/>
          <w:szCs w:val="24"/>
          <w:lang w:val="lt-LT"/>
        </w:rPr>
        <w:t>Farmacinė kompozicija, skirta naudoti pagal bet kurį iš 1–7 punktų, kur skyrimas yra veiksmingas gydant subjekto psichikos ligą ar sutrikimą nuo 28 dienų iki 90 dienų arba kur skyrimas yra veiksmingas gydant subjekto psichikos ligą ar sutrikimą nuo 28 dienų iki 56 dienų.</w:t>
      </w:r>
    </w:p>
    <w:p w14:paraId="71624DB7" w14:textId="77777777" w:rsidR="001D405A" w:rsidRPr="000827A9" w:rsidRDefault="001D405A" w:rsidP="000827A9">
      <w:pPr>
        <w:spacing w:after="0"/>
        <w:jc w:val="both"/>
        <w:rPr>
          <w:rFonts w:ascii="Helvetica" w:hAnsi="Helvetica" w:cs="Arial"/>
          <w:sz w:val="20"/>
          <w:szCs w:val="24"/>
          <w:lang w:val="lt-LT"/>
        </w:rPr>
      </w:pPr>
    </w:p>
    <w:p w14:paraId="634C62C2" w14:textId="638C1D1F" w:rsidR="001D405A" w:rsidRPr="000827A9" w:rsidRDefault="006265D0" w:rsidP="000827A9">
      <w:pPr>
        <w:spacing w:after="0"/>
        <w:ind w:firstLine="567"/>
        <w:jc w:val="both"/>
        <w:rPr>
          <w:rFonts w:ascii="Helvetica" w:hAnsi="Helvetica" w:cs="Arial"/>
          <w:sz w:val="20"/>
          <w:szCs w:val="24"/>
          <w:lang w:val="lt-LT"/>
        </w:rPr>
      </w:pPr>
      <w:r w:rsidRPr="000827A9">
        <w:rPr>
          <w:rFonts w:ascii="Helvetica" w:hAnsi="Helvetica" w:cs="Arial"/>
          <w:sz w:val="20"/>
          <w:szCs w:val="24"/>
          <w:lang w:val="lt-LT"/>
        </w:rPr>
        <w:t xml:space="preserve">10. </w:t>
      </w:r>
      <w:r w:rsidR="00045822" w:rsidRPr="000827A9">
        <w:rPr>
          <w:rFonts w:ascii="Helvetica" w:hAnsi="Helvetica" w:cs="Arial"/>
          <w:sz w:val="20"/>
          <w:szCs w:val="24"/>
          <w:lang w:val="lt-LT"/>
        </w:rPr>
        <w:t xml:space="preserve">Farmacinė kompozicija, skirta naudoti pagal bet kurį iš 1–9 punktų, kur mažiau kaip 15 % (m/m) kompozicijoje esančio </w:t>
      </w:r>
      <w:proofErr w:type="spellStart"/>
      <w:r w:rsidR="00045822" w:rsidRPr="000827A9">
        <w:rPr>
          <w:rFonts w:ascii="Helvetica" w:hAnsi="Helvetica" w:cs="Arial"/>
          <w:sz w:val="20"/>
          <w:szCs w:val="24"/>
          <w:lang w:val="lt-LT"/>
        </w:rPr>
        <w:t>risperidono</w:t>
      </w:r>
      <w:proofErr w:type="spellEnd"/>
      <w:r w:rsidR="00045822" w:rsidRPr="000827A9">
        <w:rPr>
          <w:rFonts w:ascii="Helvetica" w:hAnsi="Helvetica" w:cs="Arial"/>
          <w:sz w:val="20"/>
          <w:szCs w:val="24"/>
          <w:lang w:val="lt-LT"/>
        </w:rPr>
        <w:t xml:space="preserve"> kumuliatyviai išsiskiria praėjus 24 valandoms po skyrimo, pasirinktinai, kur nuo 7 % iki 15 % (m/m) kompozicijoje esančio </w:t>
      </w:r>
      <w:proofErr w:type="spellStart"/>
      <w:r w:rsidR="00045822" w:rsidRPr="000827A9">
        <w:rPr>
          <w:rFonts w:ascii="Helvetica" w:hAnsi="Helvetica" w:cs="Arial"/>
          <w:sz w:val="20"/>
          <w:szCs w:val="24"/>
          <w:lang w:val="lt-LT"/>
        </w:rPr>
        <w:t>risperidono</w:t>
      </w:r>
      <w:proofErr w:type="spellEnd"/>
      <w:r w:rsidR="00045822" w:rsidRPr="000827A9">
        <w:rPr>
          <w:rFonts w:ascii="Helvetica" w:hAnsi="Helvetica" w:cs="Arial"/>
          <w:sz w:val="20"/>
          <w:szCs w:val="24"/>
          <w:lang w:val="lt-LT"/>
        </w:rPr>
        <w:t xml:space="preserve"> kumuliatyviai išsiskiria praėjus 24 valandoms po skyrimo, arba kur nuo 50 % iki 80 % (m/m) kompozicijoje esančio </w:t>
      </w:r>
      <w:proofErr w:type="spellStart"/>
      <w:r w:rsidR="00045822" w:rsidRPr="000827A9">
        <w:rPr>
          <w:rFonts w:ascii="Helvetica" w:hAnsi="Helvetica" w:cs="Arial"/>
          <w:sz w:val="20"/>
          <w:szCs w:val="24"/>
          <w:lang w:val="lt-LT"/>
        </w:rPr>
        <w:t>risperidono</w:t>
      </w:r>
      <w:proofErr w:type="spellEnd"/>
      <w:r w:rsidR="00045822" w:rsidRPr="000827A9">
        <w:rPr>
          <w:rFonts w:ascii="Helvetica" w:hAnsi="Helvetica" w:cs="Arial"/>
          <w:sz w:val="20"/>
          <w:szCs w:val="24"/>
          <w:lang w:val="lt-LT"/>
        </w:rPr>
        <w:t xml:space="preserve"> kumuliatyviai išsiskiria praėjus 30 dienų po skyrimo, ir (arba) kur nuo 70 % iki 98 % (m/m) kompozicijoje esančio </w:t>
      </w:r>
      <w:proofErr w:type="spellStart"/>
      <w:r w:rsidR="00045822" w:rsidRPr="000827A9">
        <w:rPr>
          <w:rFonts w:ascii="Helvetica" w:hAnsi="Helvetica" w:cs="Arial"/>
          <w:sz w:val="20"/>
          <w:szCs w:val="24"/>
          <w:lang w:val="lt-LT"/>
        </w:rPr>
        <w:t>risperidono</w:t>
      </w:r>
      <w:proofErr w:type="spellEnd"/>
      <w:r w:rsidR="00045822" w:rsidRPr="000827A9">
        <w:rPr>
          <w:rFonts w:ascii="Helvetica" w:hAnsi="Helvetica" w:cs="Arial"/>
          <w:sz w:val="20"/>
          <w:szCs w:val="24"/>
          <w:lang w:val="lt-LT"/>
        </w:rPr>
        <w:t xml:space="preserve"> kumuliatyviai išsiskiria praėjus 60 dienų po skyrimo, pasirinktinai, kur kumuliatyvus išsiskyrimas nustatomas šiame aprašyme atskleistu </w:t>
      </w:r>
      <w:proofErr w:type="spellStart"/>
      <w:r w:rsidR="00045822" w:rsidRPr="000827A9">
        <w:rPr>
          <w:rFonts w:ascii="Helvetica" w:hAnsi="Helvetica" w:cs="Arial"/>
          <w:sz w:val="20"/>
          <w:szCs w:val="24"/>
          <w:lang w:val="lt-LT"/>
        </w:rPr>
        <w:t>in</w:t>
      </w:r>
      <w:proofErr w:type="spellEnd"/>
      <w:r w:rsidR="00045822" w:rsidRPr="000827A9">
        <w:rPr>
          <w:rFonts w:ascii="Helvetica" w:hAnsi="Helvetica" w:cs="Arial"/>
          <w:sz w:val="20"/>
          <w:szCs w:val="24"/>
          <w:lang w:val="lt-LT"/>
        </w:rPr>
        <w:t xml:space="preserve"> </w:t>
      </w:r>
      <w:proofErr w:type="spellStart"/>
      <w:r w:rsidR="00045822" w:rsidRPr="000827A9">
        <w:rPr>
          <w:rFonts w:ascii="Helvetica" w:hAnsi="Helvetica" w:cs="Arial"/>
          <w:sz w:val="20"/>
          <w:szCs w:val="24"/>
          <w:lang w:val="lt-LT"/>
        </w:rPr>
        <w:t>vitro</w:t>
      </w:r>
      <w:proofErr w:type="spellEnd"/>
      <w:r w:rsidR="00045822" w:rsidRPr="000827A9">
        <w:rPr>
          <w:rFonts w:ascii="Helvetica" w:hAnsi="Helvetica" w:cs="Arial"/>
          <w:sz w:val="20"/>
          <w:szCs w:val="24"/>
          <w:lang w:val="lt-LT"/>
        </w:rPr>
        <w:t xml:space="preserve"> išsiskyrimo (IVR) būdu.</w:t>
      </w:r>
    </w:p>
    <w:p w14:paraId="0475A14B" w14:textId="77777777" w:rsidR="001D405A" w:rsidRPr="000827A9" w:rsidRDefault="001D405A" w:rsidP="000827A9">
      <w:pPr>
        <w:spacing w:after="0"/>
        <w:jc w:val="both"/>
        <w:rPr>
          <w:rFonts w:ascii="Helvetica" w:hAnsi="Helvetica" w:cs="Arial"/>
          <w:sz w:val="20"/>
          <w:szCs w:val="24"/>
          <w:lang w:val="lt-LT"/>
        </w:rPr>
      </w:pPr>
    </w:p>
    <w:p w14:paraId="4C1BC5A5" w14:textId="77777777" w:rsidR="00045822" w:rsidRPr="000827A9" w:rsidRDefault="006265D0" w:rsidP="000827A9">
      <w:pPr>
        <w:spacing w:after="0"/>
        <w:ind w:firstLine="567"/>
        <w:jc w:val="both"/>
        <w:rPr>
          <w:rFonts w:ascii="Helvetica" w:hAnsi="Helvetica" w:cs="Arial"/>
          <w:sz w:val="20"/>
          <w:szCs w:val="24"/>
          <w:lang w:val="lt-LT"/>
        </w:rPr>
      </w:pPr>
      <w:r w:rsidRPr="000827A9">
        <w:rPr>
          <w:rFonts w:ascii="Helvetica" w:hAnsi="Helvetica" w:cs="Arial"/>
          <w:sz w:val="20"/>
          <w:szCs w:val="24"/>
          <w:lang w:val="lt-LT"/>
        </w:rPr>
        <w:t xml:space="preserve">11. </w:t>
      </w:r>
      <w:r w:rsidR="00045822" w:rsidRPr="000827A9">
        <w:rPr>
          <w:rFonts w:ascii="Helvetica" w:hAnsi="Helvetica" w:cs="Arial"/>
          <w:sz w:val="20"/>
          <w:szCs w:val="24"/>
          <w:lang w:val="lt-LT"/>
        </w:rPr>
        <w:t xml:space="preserve">Farmacinė kompozicija, skirta naudoti pagal bet kurį iš 1–10 punktų, kur psichikos liga ar sutrikimas yra šizofrenija arba </w:t>
      </w:r>
      <w:proofErr w:type="spellStart"/>
      <w:r w:rsidR="00045822" w:rsidRPr="000827A9">
        <w:rPr>
          <w:rFonts w:ascii="Helvetica" w:hAnsi="Helvetica" w:cs="Arial"/>
          <w:sz w:val="20"/>
          <w:szCs w:val="24"/>
          <w:lang w:val="lt-LT"/>
        </w:rPr>
        <w:t>bipolinis</w:t>
      </w:r>
      <w:proofErr w:type="spellEnd"/>
      <w:r w:rsidR="00045822" w:rsidRPr="000827A9">
        <w:rPr>
          <w:rFonts w:ascii="Helvetica" w:hAnsi="Helvetica" w:cs="Arial"/>
          <w:sz w:val="20"/>
          <w:szCs w:val="24"/>
          <w:lang w:val="lt-LT"/>
        </w:rPr>
        <w:t xml:space="preserve"> sutrikimas.</w:t>
      </w:r>
    </w:p>
    <w:p w14:paraId="78B8B81B" w14:textId="77777777" w:rsidR="001D405A" w:rsidRPr="000827A9" w:rsidRDefault="001D405A" w:rsidP="000827A9">
      <w:pPr>
        <w:spacing w:after="0"/>
        <w:jc w:val="both"/>
        <w:rPr>
          <w:rFonts w:ascii="Helvetica" w:hAnsi="Helvetica" w:cs="Arial"/>
          <w:sz w:val="20"/>
          <w:szCs w:val="24"/>
          <w:lang w:val="lt-LT"/>
        </w:rPr>
      </w:pPr>
    </w:p>
    <w:p w14:paraId="75AEA65F" w14:textId="308B5CEA" w:rsidR="00045822" w:rsidRPr="000827A9" w:rsidRDefault="006265D0" w:rsidP="000827A9">
      <w:pPr>
        <w:spacing w:after="0"/>
        <w:ind w:firstLine="567"/>
        <w:jc w:val="both"/>
        <w:rPr>
          <w:rFonts w:ascii="Helvetica" w:hAnsi="Helvetica" w:cs="Arial"/>
          <w:sz w:val="20"/>
          <w:szCs w:val="24"/>
          <w:lang w:val="lt-LT"/>
        </w:rPr>
      </w:pPr>
      <w:r w:rsidRPr="000827A9">
        <w:rPr>
          <w:rFonts w:ascii="Helvetica" w:hAnsi="Helvetica" w:cs="Arial"/>
          <w:sz w:val="20"/>
          <w:szCs w:val="24"/>
          <w:lang w:val="lt-LT"/>
        </w:rPr>
        <w:t>12.</w:t>
      </w:r>
      <w:r w:rsidR="00045822" w:rsidRPr="000827A9">
        <w:rPr>
          <w:rFonts w:ascii="Helvetica" w:hAnsi="Helvetica" w:cs="Arial"/>
          <w:sz w:val="20"/>
          <w:szCs w:val="24"/>
          <w:lang w:val="lt-LT"/>
        </w:rPr>
        <w:t xml:space="preserve"> Farmacinė kompozicija, skirta naudoti pagal bet kurį iš 1–11 punktų, kur būdas įgyvendinamas be įsotinamosios dozės arba papildomo geriamojo </w:t>
      </w:r>
      <w:proofErr w:type="spellStart"/>
      <w:r w:rsidR="00045822" w:rsidRPr="000827A9">
        <w:rPr>
          <w:rFonts w:ascii="Helvetica" w:hAnsi="Helvetica" w:cs="Arial"/>
          <w:sz w:val="20"/>
          <w:szCs w:val="24"/>
          <w:lang w:val="lt-LT"/>
        </w:rPr>
        <w:t>risperidono</w:t>
      </w:r>
      <w:proofErr w:type="spellEnd"/>
      <w:r w:rsidR="00045822" w:rsidRPr="000827A9">
        <w:rPr>
          <w:rFonts w:ascii="Helvetica" w:hAnsi="Helvetica" w:cs="Arial"/>
          <w:sz w:val="20"/>
          <w:szCs w:val="24"/>
          <w:lang w:val="lt-LT"/>
        </w:rPr>
        <w:t>; ir (arba) kur būdas įgyvendinamas ne trumpesnį kaip 6 mėnesių laikotarpį, pasirinktinai, ne trumpesnį kaip 15 mėnesių laikotarpį.</w:t>
      </w:r>
    </w:p>
    <w:p w14:paraId="6A206AAA" w14:textId="77777777" w:rsidR="001D405A" w:rsidRPr="000827A9" w:rsidRDefault="001D405A" w:rsidP="000827A9">
      <w:pPr>
        <w:spacing w:after="0"/>
        <w:jc w:val="both"/>
        <w:rPr>
          <w:rFonts w:ascii="Helvetica" w:hAnsi="Helvetica" w:cs="Arial"/>
          <w:sz w:val="20"/>
          <w:szCs w:val="24"/>
          <w:lang w:val="lt-LT"/>
        </w:rPr>
      </w:pPr>
    </w:p>
    <w:p w14:paraId="5EAFE9AD" w14:textId="77777777" w:rsidR="0027492B" w:rsidRPr="000827A9" w:rsidRDefault="006265D0" w:rsidP="000827A9">
      <w:pPr>
        <w:spacing w:after="0"/>
        <w:ind w:firstLine="567"/>
        <w:jc w:val="both"/>
        <w:rPr>
          <w:rFonts w:ascii="Helvetica" w:hAnsi="Helvetica" w:cs="Arial"/>
          <w:sz w:val="20"/>
          <w:szCs w:val="24"/>
          <w:lang w:val="lt-LT"/>
        </w:rPr>
      </w:pPr>
      <w:r w:rsidRPr="000827A9">
        <w:rPr>
          <w:rFonts w:ascii="Helvetica" w:hAnsi="Helvetica" w:cs="Arial"/>
          <w:sz w:val="20"/>
          <w:szCs w:val="24"/>
          <w:lang w:val="lt-LT"/>
        </w:rPr>
        <w:t xml:space="preserve">13. </w:t>
      </w:r>
      <w:r w:rsidR="0027492B" w:rsidRPr="000827A9">
        <w:rPr>
          <w:rFonts w:ascii="Helvetica" w:hAnsi="Helvetica" w:cs="Arial"/>
          <w:sz w:val="20"/>
          <w:szCs w:val="24"/>
          <w:lang w:val="lt-LT"/>
        </w:rPr>
        <w:t xml:space="preserve">Farmacinė kompozicija, skirta naudoti pagal bet kurį iš 1–12 punktų, kur kompozicija pateikiama viename iš anksto pripildytame švirkšte, pasirinktinai, kur iš anksto pripildyto švirkšto tūris yra nuo 0,1 </w:t>
      </w:r>
      <w:proofErr w:type="spellStart"/>
      <w:r w:rsidR="0027492B" w:rsidRPr="000827A9">
        <w:rPr>
          <w:rFonts w:ascii="Helvetica" w:hAnsi="Helvetica" w:cs="Arial"/>
          <w:sz w:val="20"/>
          <w:szCs w:val="24"/>
          <w:lang w:val="lt-LT"/>
        </w:rPr>
        <w:t>mL</w:t>
      </w:r>
      <w:proofErr w:type="spellEnd"/>
      <w:r w:rsidR="0027492B" w:rsidRPr="000827A9">
        <w:rPr>
          <w:rFonts w:ascii="Helvetica" w:hAnsi="Helvetica" w:cs="Arial"/>
          <w:sz w:val="20"/>
          <w:szCs w:val="24"/>
          <w:lang w:val="lt-LT"/>
        </w:rPr>
        <w:t xml:space="preserve"> iki 0,8 </w:t>
      </w:r>
      <w:proofErr w:type="spellStart"/>
      <w:r w:rsidR="0027492B" w:rsidRPr="000827A9">
        <w:rPr>
          <w:rFonts w:ascii="Helvetica" w:hAnsi="Helvetica" w:cs="Arial"/>
          <w:sz w:val="20"/>
          <w:szCs w:val="24"/>
          <w:lang w:val="lt-LT"/>
        </w:rPr>
        <w:t>mL</w:t>
      </w:r>
      <w:proofErr w:type="spellEnd"/>
      <w:r w:rsidR="0027492B" w:rsidRPr="000827A9">
        <w:rPr>
          <w:rFonts w:ascii="Helvetica" w:hAnsi="Helvetica" w:cs="Arial"/>
          <w:sz w:val="20"/>
          <w:szCs w:val="24"/>
          <w:lang w:val="lt-LT"/>
        </w:rPr>
        <w:t>.</w:t>
      </w:r>
    </w:p>
    <w:p w14:paraId="01B22DC4" w14:textId="77777777" w:rsidR="001D405A" w:rsidRPr="000827A9" w:rsidRDefault="001D405A" w:rsidP="000827A9">
      <w:pPr>
        <w:spacing w:after="0"/>
        <w:jc w:val="both"/>
        <w:rPr>
          <w:rFonts w:ascii="Helvetica" w:hAnsi="Helvetica" w:cs="Arial"/>
          <w:sz w:val="20"/>
          <w:szCs w:val="24"/>
          <w:lang w:val="lt-LT"/>
        </w:rPr>
      </w:pPr>
    </w:p>
    <w:p w14:paraId="39B86C94" w14:textId="77777777" w:rsidR="00C21B75" w:rsidRDefault="006265D0" w:rsidP="00C21B75">
      <w:pPr>
        <w:spacing w:after="0"/>
        <w:ind w:firstLine="567"/>
        <w:jc w:val="both"/>
        <w:rPr>
          <w:rFonts w:ascii="Helvetica" w:hAnsi="Helvetica" w:cs="Arial"/>
          <w:sz w:val="20"/>
          <w:szCs w:val="24"/>
          <w:lang w:val="lt-LT"/>
        </w:rPr>
      </w:pPr>
      <w:r w:rsidRPr="000827A9">
        <w:rPr>
          <w:rFonts w:ascii="Helvetica" w:hAnsi="Helvetica" w:cs="Arial"/>
          <w:sz w:val="20"/>
          <w:szCs w:val="24"/>
          <w:lang w:val="lt-LT"/>
        </w:rPr>
        <w:t xml:space="preserve">14. </w:t>
      </w:r>
      <w:r w:rsidR="0027492B" w:rsidRPr="000827A9">
        <w:rPr>
          <w:rFonts w:ascii="Helvetica" w:hAnsi="Helvetica" w:cs="Arial"/>
          <w:sz w:val="20"/>
          <w:szCs w:val="24"/>
          <w:lang w:val="lt-LT"/>
        </w:rPr>
        <w:t>Farmacinė kompozicija, skirta naudoti pagal bet kurį iš 1–13 punktų, kur naudojimas apima įvedimą po oda į pilvo sritį arba įvedimą po oda į žasto sritį; ir (arba) kur kompozicija gali būti pašalinta po įvedimo subjektui.</w:t>
      </w:r>
    </w:p>
    <w:p w14:paraId="3511DE45" w14:textId="77777777" w:rsidR="00C21B75" w:rsidRDefault="00C21B75" w:rsidP="00C21B75">
      <w:pPr>
        <w:spacing w:after="0"/>
        <w:ind w:firstLine="567"/>
        <w:jc w:val="both"/>
        <w:rPr>
          <w:rFonts w:ascii="Helvetica" w:hAnsi="Helvetica" w:cs="Arial"/>
          <w:sz w:val="20"/>
          <w:szCs w:val="24"/>
          <w:lang w:val="lt-LT"/>
        </w:rPr>
      </w:pPr>
    </w:p>
    <w:p w14:paraId="1392CD41" w14:textId="732A33CB" w:rsidR="0027492B" w:rsidRPr="000827A9" w:rsidRDefault="00C21B75" w:rsidP="00C21B75">
      <w:pPr>
        <w:spacing w:after="0"/>
        <w:ind w:firstLine="567"/>
        <w:jc w:val="both"/>
        <w:rPr>
          <w:rFonts w:ascii="Helvetica" w:hAnsi="Helvetica" w:cs="Arial"/>
          <w:sz w:val="20"/>
          <w:szCs w:val="24"/>
          <w:lang w:val="lt-LT"/>
        </w:rPr>
      </w:pPr>
      <w:r>
        <w:rPr>
          <w:rFonts w:ascii="Helvetica" w:hAnsi="Helvetica" w:cs="Arial"/>
          <w:sz w:val="20"/>
          <w:szCs w:val="24"/>
          <w:lang w:val="lt-LT"/>
        </w:rPr>
        <w:t xml:space="preserve">15. </w:t>
      </w:r>
      <w:r w:rsidR="0027492B" w:rsidRPr="000827A9">
        <w:rPr>
          <w:rFonts w:ascii="Helvetica" w:hAnsi="Helvetica" w:cs="Arial"/>
          <w:sz w:val="20"/>
          <w:szCs w:val="24"/>
          <w:lang w:val="lt-LT"/>
        </w:rPr>
        <w:t xml:space="preserve">Farmacinė kompozicija, apimanti 1 </w:t>
      </w:r>
      <w:proofErr w:type="spellStart"/>
      <w:r w:rsidR="0027492B" w:rsidRPr="000827A9">
        <w:rPr>
          <w:rFonts w:ascii="Helvetica" w:hAnsi="Helvetica" w:cs="Arial"/>
          <w:sz w:val="20"/>
          <w:szCs w:val="24"/>
          <w:lang w:val="lt-LT"/>
        </w:rPr>
        <w:t>mL</w:t>
      </w:r>
      <w:proofErr w:type="spellEnd"/>
      <w:r w:rsidR="0027492B" w:rsidRPr="000827A9">
        <w:rPr>
          <w:rFonts w:ascii="Helvetica" w:hAnsi="Helvetica" w:cs="Arial"/>
          <w:sz w:val="20"/>
          <w:szCs w:val="24"/>
          <w:lang w:val="lt-LT"/>
        </w:rPr>
        <w:t xml:space="preserve"> arba mažesnį kiekį:</w:t>
      </w:r>
    </w:p>
    <w:p w14:paraId="0D6237C6" w14:textId="1587D0C2" w:rsidR="001D405A" w:rsidRPr="000827A9" w:rsidRDefault="006265D0" w:rsidP="000827A9">
      <w:pPr>
        <w:spacing w:after="0"/>
        <w:jc w:val="both"/>
        <w:rPr>
          <w:rFonts w:ascii="Helvetica" w:hAnsi="Helvetica" w:cs="Arial"/>
          <w:sz w:val="20"/>
          <w:szCs w:val="24"/>
          <w:lang w:val="lt-LT"/>
        </w:rPr>
      </w:pPr>
      <w:r w:rsidRPr="000827A9">
        <w:rPr>
          <w:rFonts w:ascii="Helvetica" w:hAnsi="Helvetica" w:cs="Arial"/>
          <w:sz w:val="20"/>
          <w:szCs w:val="24"/>
          <w:lang w:val="lt-LT"/>
        </w:rPr>
        <w:t xml:space="preserve">a) </w:t>
      </w:r>
      <w:proofErr w:type="spellStart"/>
      <w:r w:rsidR="0027492B" w:rsidRPr="000827A9">
        <w:rPr>
          <w:rFonts w:ascii="Helvetica" w:hAnsi="Helvetica" w:cs="Arial"/>
          <w:sz w:val="20"/>
          <w:szCs w:val="24"/>
          <w:lang w:val="lt-LT"/>
        </w:rPr>
        <w:t>risperidono</w:t>
      </w:r>
      <w:proofErr w:type="spellEnd"/>
      <w:r w:rsidR="0027492B" w:rsidRPr="000827A9">
        <w:rPr>
          <w:rFonts w:ascii="Helvetica" w:hAnsi="Helvetica" w:cs="Arial"/>
          <w:sz w:val="20"/>
          <w:szCs w:val="24"/>
          <w:lang w:val="lt-LT"/>
        </w:rPr>
        <w:t xml:space="preserve"> arba </w:t>
      </w:r>
      <w:proofErr w:type="spellStart"/>
      <w:r w:rsidR="0027492B" w:rsidRPr="000827A9">
        <w:rPr>
          <w:rFonts w:ascii="Helvetica" w:hAnsi="Helvetica" w:cs="Arial"/>
          <w:sz w:val="20"/>
          <w:szCs w:val="24"/>
          <w:lang w:val="lt-LT"/>
        </w:rPr>
        <w:t>farmaciškai</w:t>
      </w:r>
      <w:proofErr w:type="spellEnd"/>
      <w:r w:rsidR="0027492B" w:rsidRPr="000827A9">
        <w:rPr>
          <w:rFonts w:ascii="Helvetica" w:hAnsi="Helvetica" w:cs="Arial"/>
          <w:sz w:val="20"/>
          <w:szCs w:val="24"/>
          <w:lang w:val="lt-LT"/>
        </w:rPr>
        <w:t xml:space="preserve"> priimtinos jo druskos, kurios koncentracija yra apie 250–400 mg/</w:t>
      </w:r>
      <w:proofErr w:type="spellStart"/>
      <w:r w:rsidR="0027492B" w:rsidRPr="000827A9">
        <w:rPr>
          <w:rFonts w:ascii="Helvetica" w:hAnsi="Helvetica" w:cs="Arial"/>
          <w:sz w:val="20"/>
          <w:szCs w:val="24"/>
          <w:lang w:val="lt-LT"/>
        </w:rPr>
        <w:t>mL</w:t>
      </w:r>
      <w:proofErr w:type="spellEnd"/>
      <w:r w:rsidR="0027492B" w:rsidRPr="000827A9">
        <w:rPr>
          <w:rFonts w:ascii="Helvetica" w:hAnsi="Helvetica" w:cs="Arial"/>
          <w:sz w:val="20"/>
          <w:szCs w:val="24"/>
          <w:lang w:val="lt-LT"/>
        </w:rPr>
        <w:t xml:space="preserve">, perskaičiuota į </w:t>
      </w:r>
      <w:proofErr w:type="spellStart"/>
      <w:r w:rsidR="0027492B" w:rsidRPr="000827A9">
        <w:rPr>
          <w:rFonts w:ascii="Helvetica" w:hAnsi="Helvetica" w:cs="Arial"/>
          <w:sz w:val="20"/>
          <w:szCs w:val="24"/>
          <w:lang w:val="lt-LT"/>
        </w:rPr>
        <w:t>risperidoną</w:t>
      </w:r>
      <w:proofErr w:type="spellEnd"/>
      <w:r w:rsidR="0027492B" w:rsidRPr="000827A9">
        <w:rPr>
          <w:rFonts w:ascii="Helvetica" w:hAnsi="Helvetica" w:cs="Arial"/>
          <w:sz w:val="20"/>
          <w:szCs w:val="24"/>
          <w:lang w:val="lt-LT"/>
        </w:rPr>
        <w:t>;</w:t>
      </w:r>
    </w:p>
    <w:p w14:paraId="3E8ABE51" w14:textId="77777777" w:rsidR="0027492B" w:rsidRPr="000827A9" w:rsidRDefault="006265D0" w:rsidP="000827A9">
      <w:pPr>
        <w:spacing w:after="0"/>
        <w:jc w:val="both"/>
        <w:rPr>
          <w:rFonts w:ascii="Helvetica" w:hAnsi="Helvetica" w:cs="Arial"/>
          <w:sz w:val="20"/>
          <w:szCs w:val="24"/>
          <w:lang w:val="lt-LT"/>
        </w:rPr>
      </w:pPr>
      <w:r w:rsidRPr="000827A9">
        <w:rPr>
          <w:rFonts w:ascii="Helvetica" w:hAnsi="Helvetica" w:cs="Arial"/>
          <w:sz w:val="20"/>
          <w:szCs w:val="24"/>
          <w:lang w:val="lt-LT"/>
        </w:rPr>
        <w:t xml:space="preserve">b) </w:t>
      </w:r>
      <w:r w:rsidR="0027492B" w:rsidRPr="000827A9">
        <w:rPr>
          <w:rFonts w:ascii="Helvetica" w:hAnsi="Helvetica" w:cs="Arial"/>
          <w:sz w:val="20"/>
          <w:szCs w:val="24"/>
          <w:lang w:val="lt-LT"/>
        </w:rPr>
        <w:t xml:space="preserve">biologiškai skaidaus </w:t>
      </w:r>
      <w:proofErr w:type="spellStart"/>
      <w:r w:rsidR="0027492B" w:rsidRPr="000827A9">
        <w:rPr>
          <w:rFonts w:ascii="Helvetica" w:hAnsi="Helvetica" w:cs="Arial"/>
          <w:sz w:val="20"/>
          <w:szCs w:val="24"/>
          <w:lang w:val="lt-LT"/>
        </w:rPr>
        <w:t>triblokinio</w:t>
      </w:r>
      <w:proofErr w:type="spellEnd"/>
      <w:r w:rsidR="0027492B" w:rsidRPr="000827A9">
        <w:rPr>
          <w:rFonts w:ascii="Helvetica" w:hAnsi="Helvetica" w:cs="Arial"/>
          <w:sz w:val="20"/>
          <w:szCs w:val="24"/>
          <w:lang w:val="lt-LT"/>
        </w:rPr>
        <w:t xml:space="preserve"> </w:t>
      </w:r>
      <w:proofErr w:type="spellStart"/>
      <w:r w:rsidR="0027492B" w:rsidRPr="000827A9">
        <w:rPr>
          <w:rFonts w:ascii="Helvetica" w:hAnsi="Helvetica" w:cs="Arial"/>
          <w:sz w:val="20"/>
          <w:szCs w:val="24"/>
          <w:lang w:val="lt-LT"/>
        </w:rPr>
        <w:t>kopolimero</w:t>
      </w:r>
      <w:proofErr w:type="spellEnd"/>
      <w:r w:rsidR="0027492B" w:rsidRPr="000827A9">
        <w:rPr>
          <w:rFonts w:ascii="Helvetica" w:hAnsi="Helvetica" w:cs="Arial"/>
          <w:sz w:val="20"/>
          <w:szCs w:val="24"/>
          <w:lang w:val="lt-LT"/>
        </w:rPr>
        <w:t>, kurio formulė:</w:t>
      </w:r>
    </w:p>
    <w:p w14:paraId="6BB40E5A" w14:textId="77777777" w:rsidR="0027492B" w:rsidRPr="000827A9" w:rsidRDefault="0027492B" w:rsidP="000827A9">
      <w:pPr>
        <w:spacing w:after="0"/>
        <w:jc w:val="both"/>
        <w:rPr>
          <w:rFonts w:ascii="Helvetica" w:hAnsi="Helvetica" w:cs="Arial"/>
          <w:sz w:val="20"/>
          <w:szCs w:val="24"/>
          <w:lang w:val="lt-LT"/>
        </w:rPr>
      </w:pPr>
      <w:r w:rsidRPr="000827A9">
        <w:rPr>
          <w:rFonts w:ascii="Helvetica" w:hAnsi="Helvetica" w:cs="Arial"/>
          <w:sz w:val="20"/>
          <w:szCs w:val="24"/>
          <w:lang w:val="lt-LT"/>
        </w:rPr>
        <w:t>poli(pieno rūgštis)v–poli(etilenglikolis)w–poli(pieno rūgštis)x,</w:t>
      </w:r>
    </w:p>
    <w:p w14:paraId="0C025E15" w14:textId="7597863B" w:rsidR="001D405A" w:rsidRPr="000827A9" w:rsidRDefault="0027492B" w:rsidP="000827A9">
      <w:pPr>
        <w:spacing w:after="0"/>
        <w:jc w:val="both"/>
        <w:rPr>
          <w:rFonts w:ascii="Helvetica" w:hAnsi="Helvetica" w:cs="Arial"/>
          <w:sz w:val="20"/>
          <w:szCs w:val="24"/>
          <w:lang w:val="lt-LT"/>
        </w:rPr>
      </w:pPr>
      <w:r w:rsidRPr="000827A9">
        <w:rPr>
          <w:rFonts w:ascii="Helvetica" w:hAnsi="Helvetica" w:cs="Arial"/>
          <w:sz w:val="20"/>
          <w:szCs w:val="24"/>
          <w:lang w:val="lt-LT"/>
        </w:rPr>
        <w:t>kur v ir x yra pasikartojančių vienetų skaičius, svyruojantis nuo 24 iki 682, o w yra pasikartojančių vienetų skaičius, svyruojantis nuo 4 iki 273, ir v = x arba v ≠ x;</w:t>
      </w:r>
    </w:p>
    <w:p w14:paraId="359CED96" w14:textId="77777777" w:rsidR="00701B2F" w:rsidRPr="000827A9" w:rsidRDefault="006265D0" w:rsidP="000827A9">
      <w:pPr>
        <w:spacing w:after="0"/>
        <w:jc w:val="both"/>
        <w:rPr>
          <w:rFonts w:ascii="Helvetica" w:hAnsi="Helvetica" w:cs="Arial"/>
          <w:sz w:val="20"/>
          <w:szCs w:val="24"/>
          <w:lang w:val="lt-LT"/>
        </w:rPr>
      </w:pPr>
      <w:r w:rsidRPr="000827A9">
        <w:rPr>
          <w:rFonts w:ascii="Helvetica" w:hAnsi="Helvetica" w:cs="Arial"/>
          <w:sz w:val="20"/>
          <w:szCs w:val="24"/>
          <w:lang w:val="lt-LT"/>
        </w:rPr>
        <w:t xml:space="preserve">c) </w:t>
      </w:r>
      <w:r w:rsidR="00701B2F" w:rsidRPr="000827A9">
        <w:rPr>
          <w:rFonts w:ascii="Helvetica" w:hAnsi="Helvetica" w:cs="Arial"/>
          <w:sz w:val="20"/>
          <w:szCs w:val="24"/>
          <w:lang w:val="lt-LT"/>
        </w:rPr>
        <w:t xml:space="preserve">biologiškai skaidaus </w:t>
      </w:r>
      <w:proofErr w:type="spellStart"/>
      <w:r w:rsidR="00701B2F" w:rsidRPr="000827A9">
        <w:rPr>
          <w:rFonts w:ascii="Helvetica" w:hAnsi="Helvetica" w:cs="Arial"/>
          <w:sz w:val="20"/>
          <w:szCs w:val="24"/>
          <w:lang w:val="lt-LT"/>
        </w:rPr>
        <w:t>dviblokinio</w:t>
      </w:r>
      <w:proofErr w:type="spellEnd"/>
      <w:r w:rsidR="00701B2F" w:rsidRPr="000827A9">
        <w:rPr>
          <w:rFonts w:ascii="Helvetica" w:hAnsi="Helvetica" w:cs="Arial"/>
          <w:sz w:val="20"/>
          <w:szCs w:val="24"/>
          <w:lang w:val="lt-LT"/>
        </w:rPr>
        <w:t xml:space="preserve"> </w:t>
      </w:r>
      <w:proofErr w:type="spellStart"/>
      <w:r w:rsidR="00701B2F" w:rsidRPr="000827A9">
        <w:rPr>
          <w:rFonts w:ascii="Helvetica" w:hAnsi="Helvetica" w:cs="Arial"/>
          <w:sz w:val="20"/>
          <w:szCs w:val="24"/>
          <w:lang w:val="lt-LT"/>
        </w:rPr>
        <w:t>kopolimero</w:t>
      </w:r>
      <w:proofErr w:type="spellEnd"/>
      <w:r w:rsidR="00701B2F" w:rsidRPr="000827A9">
        <w:rPr>
          <w:rFonts w:ascii="Helvetica" w:hAnsi="Helvetica" w:cs="Arial"/>
          <w:sz w:val="20"/>
          <w:szCs w:val="24"/>
          <w:lang w:val="lt-LT"/>
        </w:rPr>
        <w:t>, kurio formulė:</w:t>
      </w:r>
    </w:p>
    <w:p w14:paraId="60536A2F" w14:textId="77777777" w:rsidR="00701B2F" w:rsidRPr="000827A9" w:rsidRDefault="00701B2F" w:rsidP="000827A9">
      <w:pPr>
        <w:spacing w:after="0"/>
        <w:jc w:val="both"/>
        <w:rPr>
          <w:rFonts w:ascii="Helvetica" w:hAnsi="Helvetica" w:cs="Arial"/>
          <w:sz w:val="20"/>
          <w:szCs w:val="24"/>
          <w:lang w:val="lt-LT"/>
        </w:rPr>
      </w:pPr>
      <w:proofErr w:type="spellStart"/>
      <w:r w:rsidRPr="000827A9">
        <w:rPr>
          <w:rFonts w:ascii="Helvetica" w:hAnsi="Helvetica" w:cs="Arial"/>
          <w:sz w:val="20"/>
          <w:szCs w:val="24"/>
          <w:lang w:val="lt-LT"/>
        </w:rPr>
        <w:t>metoksi</w:t>
      </w:r>
      <w:proofErr w:type="spellEnd"/>
      <w:r w:rsidRPr="000827A9">
        <w:rPr>
          <w:rFonts w:ascii="Helvetica" w:hAnsi="Helvetica" w:cs="Arial"/>
          <w:sz w:val="20"/>
          <w:szCs w:val="24"/>
          <w:lang w:val="lt-LT"/>
        </w:rPr>
        <w:t xml:space="preserve"> poli(etilenglikolis)y–poli(pieno rūgštis)z,</w:t>
      </w:r>
    </w:p>
    <w:p w14:paraId="51DFF31E" w14:textId="7FE60C9C" w:rsidR="00701B2F" w:rsidRPr="000827A9" w:rsidRDefault="00701B2F" w:rsidP="000827A9">
      <w:pPr>
        <w:spacing w:after="0"/>
        <w:jc w:val="both"/>
        <w:rPr>
          <w:rFonts w:ascii="Helvetica" w:hAnsi="Helvetica" w:cs="Arial"/>
          <w:sz w:val="20"/>
          <w:szCs w:val="24"/>
          <w:lang w:val="lt-LT"/>
        </w:rPr>
      </w:pPr>
      <w:r w:rsidRPr="000827A9">
        <w:rPr>
          <w:rFonts w:ascii="Helvetica" w:hAnsi="Helvetica" w:cs="Arial"/>
          <w:sz w:val="20"/>
          <w:szCs w:val="24"/>
          <w:lang w:val="lt-LT"/>
        </w:rPr>
        <w:t xml:space="preserve">kur y ir z yra pasikartojančių vienetų skaičius, kur y yra pasikartojančių vienetų skaičius, svyruojantis nuo 3 iki 45, o z yra vienetų skaičius, svyruojantis nuo 7 iki 327; ir kur b punkte nurodyto biologiškai skaidaus </w:t>
      </w:r>
      <w:proofErr w:type="spellStart"/>
      <w:r w:rsidRPr="000827A9">
        <w:rPr>
          <w:rFonts w:ascii="Helvetica" w:hAnsi="Helvetica" w:cs="Arial"/>
          <w:sz w:val="20"/>
          <w:szCs w:val="24"/>
          <w:lang w:val="lt-LT"/>
        </w:rPr>
        <w:t>triblokinio</w:t>
      </w:r>
      <w:proofErr w:type="spellEnd"/>
      <w:r w:rsidRPr="000827A9">
        <w:rPr>
          <w:rFonts w:ascii="Helvetica" w:hAnsi="Helvetica" w:cs="Arial"/>
          <w:sz w:val="20"/>
          <w:szCs w:val="24"/>
          <w:lang w:val="lt-LT"/>
        </w:rPr>
        <w:t xml:space="preserve"> </w:t>
      </w:r>
      <w:proofErr w:type="spellStart"/>
      <w:r w:rsidRPr="000827A9">
        <w:rPr>
          <w:rFonts w:ascii="Helvetica" w:hAnsi="Helvetica" w:cs="Arial"/>
          <w:sz w:val="20"/>
          <w:szCs w:val="24"/>
          <w:lang w:val="lt-LT"/>
        </w:rPr>
        <w:t>kopolimero</w:t>
      </w:r>
      <w:proofErr w:type="spellEnd"/>
      <w:r w:rsidRPr="000827A9">
        <w:rPr>
          <w:rFonts w:ascii="Helvetica" w:hAnsi="Helvetica" w:cs="Arial"/>
          <w:sz w:val="20"/>
          <w:szCs w:val="24"/>
          <w:lang w:val="lt-LT"/>
        </w:rPr>
        <w:t xml:space="preserve"> ir c punkte nurodyto biologiškai skaidaus </w:t>
      </w:r>
      <w:proofErr w:type="spellStart"/>
      <w:r w:rsidRPr="000827A9">
        <w:rPr>
          <w:rFonts w:ascii="Helvetica" w:hAnsi="Helvetica" w:cs="Arial"/>
          <w:sz w:val="20"/>
          <w:szCs w:val="24"/>
          <w:lang w:val="lt-LT"/>
        </w:rPr>
        <w:t>dviblokinio</w:t>
      </w:r>
      <w:proofErr w:type="spellEnd"/>
      <w:r w:rsidRPr="000827A9">
        <w:rPr>
          <w:rFonts w:ascii="Helvetica" w:hAnsi="Helvetica" w:cs="Arial"/>
          <w:sz w:val="20"/>
          <w:szCs w:val="24"/>
          <w:lang w:val="lt-LT"/>
        </w:rPr>
        <w:t xml:space="preserve"> </w:t>
      </w:r>
      <w:proofErr w:type="spellStart"/>
      <w:r w:rsidRPr="000827A9">
        <w:rPr>
          <w:rFonts w:ascii="Helvetica" w:hAnsi="Helvetica" w:cs="Arial"/>
          <w:sz w:val="20"/>
          <w:szCs w:val="24"/>
          <w:lang w:val="lt-LT"/>
        </w:rPr>
        <w:t>kopolimero</w:t>
      </w:r>
      <w:proofErr w:type="spellEnd"/>
      <w:r w:rsidRPr="000827A9">
        <w:rPr>
          <w:rFonts w:ascii="Helvetica" w:hAnsi="Helvetica" w:cs="Arial"/>
          <w:sz w:val="20"/>
          <w:szCs w:val="24"/>
          <w:lang w:val="lt-LT"/>
        </w:rPr>
        <w:t xml:space="preserve"> santykis minėtoje kompozicijoje yra nuo 1:3 iki 1:8 arba nuo 1:1 iki 1:19 arba nuo 3:2 iki 1:19, ir ši kompozicija yra netirpi vandeninėje aplinkoje, skirta psichikos ligos ar sutrikimo gydymui.</w:t>
      </w:r>
    </w:p>
    <w:sectPr w:rsidR="00701B2F" w:rsidRPr="000827A9" w:rsidSect="000827A9">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E5A6A" w14:textId="77777777" w:rsidR="00A724A6" w:rsidRDefault="00A724A6">
      <w:pPr>
        <w:spacing w:after="0" w:line="240" w:lineRule="auto"/>
      </w:pPr>
      <w:r>
        <w:separator/>
      </w:r>
    </w:p>
  </w:endnote>
  <w:endnote w:type="continuationSeparator" w:id="0">
    <w:p w14:paraId="350AD55B" w14:textId="77777777" w:rsidR="00A724A6" w:rsidRDefault="00A72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11FE" w14:textId="77777777" w:rsidR="00A724A6" w:rsidRDefault="00A724A6">
      <w:pPr>
        <w:spacing w:after="0" w:line="240" w:lineRule="auto"/>
      </w:pPr>
      <w:r>
        <w:separator/>
      </w:r>
    </w:p>
  </w:footnote>
  <w:footnote w:type="continuationSeparator" w:id="0">
    <w:p w14:paraId="3B578323" w14:textId="77777777" w:rsidR="00A724A6" w:rsidRDefault="00A72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C2F071F"/>
    <w:multiLevelType w:val="multilevel"/>
    <w:tmpl w:val="CDD023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F0226E"/>
    <w:multiLevelType w:val="multilevel"/>
    <w:tmpl w:val="0E74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3010855">
    <w:abstractNumId w:val="8"/>
  </w:num>
  <w:num w:numId="2" w16cid:durableId="783422622">
    <w:abstractNumId w:val="6"/>
  </w:num>
  <w:num w:numId="3" w16cid:durableId="244800721">
    <w:abstractNumId w:val="5"/>
  </w:num>
  <w:num w:numId="4" w16cid:durableId="1490907337">
    <w:abstractNumId w:val="4"/>
  </w:num>
  <w:num w:numId="5" w16cid:durableId="1167549467">
    <w:abstractNumId w:val="7"/>
  </w:num>
  <w:num w:numId="6" w16cid:durableId="1230532250">
    <w:abstractNumId w:val="3"/>
  </w:num>
  <w:num w:numId="7" w16cid:durableId="340546209">
    <w:abstractNumId w:val="2"/>
  </w:num>
  <w:num w:numId="8" w16cid:durableId="1476221840">
    <w:abstractNumId w:val="1"/>
  </w:num>
  <w:num w:numId="9" w16cid:durableId="83114564">
    <w:abstractNumId w:val="0"/>
  </w:num>
  <w:num w:numId="10" w16cid:durableId="1310792490">
    <w:abstractNumId w:val="10"/>
  </w:num>
  <w:num w:numId="11" w16cid:durableId="12584416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822"/>
    <w:rsid w:val="0005067B"/>
    <w:rsid w:val="0006063C"/>
    <w:rsid w:val="00065BFA"/>
    <w:rsid w:val="000827A9"/>
    <w:rsid w:val="000E7309"/>
    <w:rsid w:val="0015074B"/>
    <w:rsid w:val="001A5283"/>
    <w:rsid w:val="001B4343"/>
    <w:rsid w:val="001D405A"/>
    <w:rsid w:val="0027492B"/>
    <w:rsid w:val="0029639D"/>
    <w:rsid w:val="00326F90"/>
    <w:rsid w:val="00441876"/>
    <w:rsid w:val="00474E0A"/>
    <w:rsid w:val="004B45DC"/>
    <w:rsid w:val="00524710"/>
    <w:rsid w:val="005A7F6D"/>
    <w:rsid w:val="005B55FC"/>
    <w:rsid w:val="006265D0"/>
    <w:rsid w:val="00701B2F"/>
    <w:rsid w:val="00791009"/>
    <w:rsid w:val="00880083"/>
    <w:rsid w:val="00904B7A"/>
    <w:rsid w:val="00A724A6"/>
    <w:rsid w:val="00AA1D8D"/>
    <w:rsid w:val="00B47730"/>
    <w:rsid w:val="00C21B75"/>
    <w:rsid w:val="00C370DC"/>
    <w:rsid w:val="00CB0664"/>
    <w:rsid w:val="00E043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81A65"/>
  <w14:defaultImageDpi w14:val="300"/>
  <w15:docId w15:val="{07DAA634-0250-4E44-821A-3DBCA68A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pPr>
      <w:spacing w:line="360" w:lineRule="auto"/>
    </w:pPr>
    <w:rPr>
      <w:rFonts w:ascii="Arial" w:hAnsi="Arial"/>
      <w:sz w:val="24"/>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rastasiniatinklio">
    <w:name w:val="Normal (Web)"/>
    <w:basedOn w:val="prastasis"/>
    <w:uiPriority w:val="99"/>
    <w:semiHidden/>
    <w:unhideWhenUsed/>
    <w:rsid w:val="001B4343"/>
    <w:pPr>
      <w:spacing w:before="100" w:beforeAutospacing="1" w:after="100" w:afterAutospacing="1" w:line="240" w:lineRule="auto"/>
    </w:pPr>
    <w:rPr>
      <w:rFonts w:ascii="Times New Roman" w:eastAsia="Times New Roman" w:hAnsi="Times New Roman"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08173">
      <w:bodyDiv w:val="1"/>
      <w:marLeft w:val="0"/>
      <w:marRight w:val="0"/>
      <w:marTop w:val="0"/>
      <w:marBottom w:val="0"/>
      <w:divBdr>
        <w:top w:val="none" w:sz="0" w:space="0" w:color="auto"/>
        <w:left w:val="none" w:sz="0" w:space="0" w:color="auto"/>
        <w:bottom w:val="none" w:sz="0" w:space="0" w:color="auto"/>
        <w:right w:val="none" w:sz="0" w:space="0" w:color="auto"/>
      </w:divBdr>
    </w:div>
    <w:div w:id="105930477">
      <w:bodyDiv w:val="1"/>
      <w:marLeft w:val="0"/>
      <w:marRight w:val="0"/>
      <w:marTop w:val="0"/>
      <w:marBottom w:val="0"/>
      <w:divBdr>
        <w:top w:val="none" w:sz="0" w:space="0" w:color="auto"/>
        <w:left w:val="none" w:sz="0" w:space="0" w:color="auto"/>
        <w:bottom w:val="none" w:sz="0" w:space="0" w:color="auto"/>
        <w:right w:val="none" w:sz="0" w:space="0" w:color="auto"/>
      </w:divBdr>
    </w:div>
    <w:div w:id="173346149">
      <w:bodyDiv w:val="1"/>
      <w:marLeft w:val="0"/>
      <w:marRight w:val="0"/>
      <w:marTop w:val="0"/>
      <w:marBottom w:val="0"/>
      <w:divBdr>
        <w:top w:val="none" w:sz="0" w:space="0" w:color="auto"/>
        <w:left w:val="none" w:sz="0" w:space="0" w:color="auto"/>
        <w:bottom w:val="none" w:sz="0" w:space="0" w:color="auto"/>
        <w:right w:val="none" w:sz="0" w:space="0" w:color="auto"/>
      </w:divBdr>
    </w:div>
    <w:div w:id="671302786">
      <w:bodyDiv w:val="1"/>
      <w:marLeft w:val="0"/>
      <w:marRight w:val="0"/>
      <w:marTop w:val="0"/>
      <w:marBottom w:val="0"/>
      <w:divBdr>
        <w:top w:val="none" w:sz="0" w:space="0" w:color="auto"/>
        <w:left w:val="none" w:sz="0" w:space="0" w:color="auto"/>
        <w:bottom w:val="none" w:sz="0" w:space="0" w:color="auto"/>
        <w:right w:val="none" w:sz="0" w:space="0" w:color="auto"/>
      </w:divBdr>
    </w:div>
    <w:div w:id="13635529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873</Words>
  <Characters>5034</Characters>
  <Application>Microsoft Office Word</Application>
  <DocSecurity>0</DocSecurity>
  <Lines>88</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Rasa Gurčytė</cp:lastModifiedBy>
  <cp:revision>8</cp:revision>
  <dcterms:created xsi:type="dcterms:W3CDTF">2025-12-27T19:31:00Z</dcterms:created>
  <dcterms:modified xsi:type="dcterms:W3CDTF">2026-01-09T07:27:00Z</dcterms:modified>
  <cp:category/>
</cp:coreProperties>
</file>