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80D14" w14:textId="154A7B10" w:rsidR="00D964F9" w:rsidRPr="00155012" w:rsidRDefault="007E2330" w:rsidP="00155012">
      <w:pPr>
        <w:spacing w:after="0" w:line="360" w:lineRule="auto"/>
        <w:ind w:firstLine="567"/>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1. Antikūno konstruktas, apimantis pirmąjį domeną, kuris </w:t>
      </w:r>
      <w:r w:rsidR="0064616A" w:rsidRPr="00155012">
        <w:rPr>
          <w:rFonts w:ascii="Helvetica" w:eastAsia="Times New Roman" w:hAnsi="Helvetica" w:cs="Helvetica"/>
          <w:kern w:val="0"/>
          <w:sz w:val="20"/>
          <w:szCs w:val="24"/>
          <w:lang w:eastAsia="lt-LT"/>
          <w14:ligatures w14:val="none"/>
        </w:rPr>
        <w:t>rišasi</w:t>
      </w:r>
      <w:r w:rsidRPr="00155012">
        <w:rPr>
          <w:rFonts w:ascii="Helvetica" w:eastAsia="Times New Roman" w:hAnsi="Helvetica" w:cs="Helvetica"/>
          <w:kern w:val="0"/>
          <w:sz w:val="20"/>
          <w:szCs w:val="24"/>
          <w:lang w:eastAsia="lt-LT"/>
          <w14:ligatures w14:val="none"/>
        </w:rPr>
        <w:t xml:space="preserve"> su BCMA, antrąjį domeną, kuris </w:t>
      </w:r>
      <w:r w:rsidR="0064616A" w:rsidRPr="00155012">
        <w:rPr>
          <w:rFonts w:ascii="Helvetica" w:eastAsia="Times New Roman" w:hAnsi="Helvetica" w:cs="Helvetica"/>
          <w:kern w:val="0"/>
          <w:sz w:val="20"/>
          <w:szCs w:val="24"/>
          <w:lang w:eastAsia="lt-LT"/>
          <w14:ligatures w14:val="none"/>
        </w:rPr>
        <w:t>rišasi</w:t>
      </w:r>
      <w:r w:rsidRPr="00155012">
        <w:rPr>
          <w:rFonts w:ascii="Helvetica" w:eastAsia="Times New Roman" w:hAnsi="Helvetica" w:cs="Helvetica"/>
          <w:kern w:val="0"/>
          <w:sz w:val="20"/>
          <w:szCs w:val="24"/>
          <w:lang w:eastAsia="lt-LT"/>
          <w14:ligatures w14:val="none"/>
        </w:rPr>
        <w:t xml:space="preserve"> su CD3, ir trečią</w:t>
      </w:r>
      <w:r w:rsidR="0064616A" w:rsidRPr="00155012">
        <w:rPr>
          <w:rFonts w:ascii="Helvetica" w:eastAsia="Times New Roman" w:hAnsi="Helvetica" w:cs="Helvetica"/>
          <w:kern w:val="0"/>
          <w:sz w:val="20"/>
          <w:szCs w:val="24"/>
          <w:lang w:eastAsia="lt-LT"/>
          <w14:ligatures w14:val="none"/>
        </w:rPr>
        <w:t>jį</w:t>
      </w:r>
      <w:r w:rsidRPr="00155012">
        <w:rPr>
          <w:rFonts w:ascii="Helvetica" w:eastAsia="Times New Roman" w:hAnsi="Helvetica" w:cs="Helvetica"/>
          <w:kern w:val="0"/>
          <w:sz w:val="20"/>
          <w:szCs w:val="24"/>
          <w:lang w:eastAsia="lt-LT"/>
          <w14:ligatures w14:val="none"/>
        </w:rPr>
        <w:t xml:space="preserve"> domeną, kuris prailgina antikūno konstruk</w:t>
      </w:r>
      <w:r w:rsidR="0064616A" w:rsidRPr="00155012">
        <w:rPr>
          <w:rFonts w:ascii="Helvetica" w:eastAsia="Times New Roman" w:hAnsi="Helvetica" w:cs="Helvetica"/>
          <w:kern w:val="0"/>
          <w:sz w:val="20"/>
          <w:szCs w:val="24"/>
          <w:lang w:eastAsia="lt-LT"/>
          <w14:ligatures w14:val="none"/>
        </w:rPr>
        <w:t>to</w:t>
      </w:r>
      <w:r w:rsidRPr="00155012">
        <w:rPr>
          <w:rFonts w:ascii="Helvetica" w:eastAsia="Times New Roman" w:hAnsi="Helvetica" w:cs="Helvetica"/>
          <w:kern w:val="0"/>
          <w:sz w:val="20"/>
          <w:szCs w:val="24"/>
          <w:lang w:eastAsia="lt-LT"/>
          <w14:ligatures w14:val="none"/>
        </w:rPr>
        <w:t xml:space="preserve"> pusinės eliminacijos laiką plazmoje, skirtas naudoti BCMA teigiamo</w:t>
      </w:r>
      <w:r w:rsidR="0064616A" w:rsidRPr="00155012">
        <w:rPr>
          <w:rFonts w:ascii="Helvetica" w:eastAsia="Times New Roman" w:hAnsi="Helvetica" w:cs="Helvetica"/>
          <w:kern w:val="0"/>
          <w:sz w:val="20"/>
          <w:szCs w:val="24"/>
          <w:lang w:eastAsia="lt-LT"/>
          <w14:ligatures w14:val="none"/>
        </w:rPr>
        <w:t>s</w:t>
      </w:r>
      <w:r w:rsidRPr="00155012">
        <w:rPr>
          <w:rFonts w:ascii="Helvetica" w:eastAsia="Times New Roman" w:hAnsi="Helvetica" w:cs="Helvetica"/>
          <w:kern w:val="0"/>
          <w:sz w:val="20"/>
          <w:szCs w:val="24"/>
          <w:lang w:eastAsia="lt-LT"/>
          <w14:ligatures w14:val="none"/>
        </w:rPr>
        <w:t xml:space="preserve"> neoplazmo</w:t>
      </w:r>
      <w:r w:rsidR="0064616A" w:rsidRPr="00155012">
        <w:rPr>
          <w:rFonts w:ascii="Helvetica" w:eastAsia="Times New Roman" w:hAnsi="Helvetica" w:cs="Helvetica"/>
          <w:kern w:val="0"/>
          <w:sz w:val="20"/>
          <w:szCs w:val="24"/>
          <w:lang w:eastAsia="lt-LT"/>
          <w14:ligatures w14:val="none"/>
        </w:rPr>
        <w:t>s</w:t>
      </w:r>
      <w:r w:rsidRPr="00155012">
        <w:rPr>
          <w:rFonts w:ascii="Helvetica" w:eastAsia="Times New Roman" w:hAnsi="Helvetica" w:cs="Helvetica"/>
          <w:kern w:val="0"/>
          <w:sz w:val="20"/>
          <w:szCs w:val="24"/>
          <w:lang w:eastAsia="lt-LT"/>
          <w14:ligatures w14:val="none"/>
        </w:rPr>
        <w:t xml:space="preserve"> gydymui arba</w:t>
      </w:r>
      <w:r w:rsidR="0064616A" w:rsidRPr="00155012">
        <w:rPr>
          <w:rFonts w:ascii="Helvetica" w:eastAsia="Times New Roman" w:hAnsi="Helvetica" w:cs="Helvetica"/>
          <w:kern w:val="0"/>
          <w:sz w:val="20"/>
          <w:szCs w:val="24"/>
          <w:lang w:eastAsia="lt-LT"/>
          <w14:ligatures w14:val="none"/>
        </w:rPr>
        <w:t xml:space="preserve"> būklės</w:t>
      </w:r>
      <w:r w:rsidRPr="00155012">
        <w:rPr>
          <w:rFonts w:ascii="Helvetica" w:eastAsia="Times New Roman" w:hAnsi="Helvetica" w:cs="Helvetica"/>
          <w:kern w:val="0"/>
          <w:sz w:val="20"/>
          <w:szCs w:val="24"/>
          <w:lang w:eastAsia="lt-LT"/>
          <w14:ligatures w14:val="none"/>
        </w:rPr>
        <w:t xml:space="preserve"> pagerinimui žmogu</w:t>
      </w:r>
      <w:r w:rsidR="0064616A" w:rsidRPr="00155012">
        <w:rPr>
          <w:rFonts w:ascii="Helvetica" w:eastAsia="Times New Roman" w:hAnsi="Helvetica" w:cs="Helvetica"/>
          <w:kern w:val="0"/>
          <w:sz w:val="20"/>
          <w:szCs w:val="24"/>
          <w:lang w:eastAsia="lt-LT"/>
          <w14:ligatures w14:val="none"/>
        </w:rPr>
        <w:t>je</w:t>
      </w:r>
      <w:r w:rsidRPr="00155012">
        <w:rPr>
          <w:rFonts w:ascii="Helvetica" w:eastAsia="Times New Roman" w:hAnsi="Helvetica" w:cs="Helvetica"/>
          <w:kern w:val="0"/>
          <w:sz w:val="20"/>
          <w:szCs w:val="24"/>
          <w:lang w:eastAsia="lt-LT"/>
          <w14:ligatures w14:val="none"/>
        </w:rPr>
        <w:t>, kur neoplazma yra B ląstelių neoplazma arba plazmos ląstelių neoplazma, kur antikūno konstruk</w:t>
      </w:r>
      <w:r w:rsidR="00D964F9" w:rsidRPr="00155012">
        <w:rPr>
          <w:rFonts w:ascii="Helvetica" w:eastAsia="Times New Roman" w:hAnsi="Helvetica" w:cs="Helvetica"/>
          <w:kern w:val="0"/>
          <w:sz w:val="20"/>
          <w:szCs w:val="24"/>
          <w:lang w:eastAsia="lt-LT"/>
          <w14:ligatures w14:val="none"/>
        </w:rPr>
        <w:t>tas</w:t>
      </w:r>
      <w:r w:rsidRPr="00155012">
        <w:rPr>
          <w:rFonts w:ascii="Helvetica" w:eastAsia="Times New Roman" w:hAnsi="Helvetica" w:cs="Helvetica"/>
          <w:kern w:val="0"/>
          <w:sz w:val="20"/>
          <w:szCs w:val="24"/>
          <w:lang w:eastAsia="lt-LT"/>
          <w14:ligatures w14:val="none"/>
        </w:rPr>
        <w:t xml:space="preserve"> yra skiriama</w:t>
      </w:r>
      <w:r w:rsidR="00D964F9" w:rsidRPr="00155012">
        <w:rPr>
          <w:rFonts w:ascii="Helvetica" w:eastAsia="Times New Roman" w:hAnsi="Helvetica" w:cs="Helvetica"/>
          <w:kern w:val="0"/>
          <w:sz w:val="20"/>
          <w:szCs w:val="24"/>
          <w:lang w:eastAsia="lt-LT"/>
          <w14:ligatures w14:val="none"/>
        </w:rPr>
        <w:t>s</w:t>
      </w:r>
      <w:r w:rsidRPr="00155012">
        <w:rPr>
          <w:rFonts w:ascii="Helvetica" w:eastAsia="Times New Roman" w:hAnsi="Helvetica" w:cs="Helvetica"/>
          <w:kern w:val="0"/>
          <w:sz w:val="20"/>
          <w:szCs w:val="24"/>
          <w:lang w:eastAsia="lt-LT"/>
          <w14:ligatures w14:val="none"/>
        </w:rPr>
        <w:t xml:space="preserve"> </w:t>
      </w:r>
      <w:r w:rsidR="00D964F9" w:rsidRPr="00155012">
        <w:rPr>
          <w:rFonts w:ascii="Helvetica" w:eastAsia="Times New Roman" w:hAnsi="Helvetica" w:cs="Helvetica"/>
          <w:kern w:val="0"/>
          <w:sz w:val="20"/>
          <w:szCs w:val="24"/>
          <w:lang w:eastAsia="lt-LT"/>
          <w14:ligatures w14:val="none"/>
        </w:rPr>
        <w:t>ne mažesne kaip 800 µg per parą doze bent vieno ciklo metu, kur vienas ciklas apima bent tris atskirus antikūno konstrukto skyrimus, kai vienas atskiras skyrimas yra skyrimas per vieną dieną.</w:t>
      </w:r>
    </w:p>
    <w:p w14:paraId="34D30FE7" w14:textId="77777777" w:rsidR="00155012" w:rsidRPr="00155012" w:rsidRDefault="00155012" w:rsidP="00155012">
      <w:pPr>
        <w:spacing w:after="0" w:line="360" w:lineRule="auto"/>
        <w:ind w:firstLine="567"/>
        <w:jc w:val="both"/>
        <w:rPr>
          <w:rFonts w:ascii="Helvetica" w:eastAsia="Times New Roman" w:hAnsi="Helvetica" w:cs="Helvetica"/>
          <w:kern w:val="0"/>
          <w:sz w:val="20"/>
          <w:szCs w:val="24"/>
          <w:lang w:eastAsia="lt-LT"/>
          <w14:ligatures w14:val="none"/>
        </w:rPr>
      </w:pPr>
    </w:p>
    <w:p w14:paraId="00F85D69" w14:textId="0068BF80" w:rsidR="007E2330" w:rsidRPr="00155012" w:rsidRDefault="007E2330" w:rsidP="00155012">
      <w:pPr>
        <w:spacing w:after="0" w:line="360" w:lineRule="auto"/>
        <w:ind w:firstLine="567"/>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2.</w:t>
      </w:r>
      <w:r w:rsidR="00F71A41"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Antikūno konstruktas, skirtas naudoti pagal 1 punktą,</w:t>
      </w:r>
    </w:p>
    <w:p w14:paraId="53242DC1" w14:textId="0F6263AB"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(I) kuris skiriamas 2, 3, 4, 5, 6, 7, 8, 9, 10, 11, 12, 13, 14, 15, 16, 17, 18, 19, 20, 21, 22, 23, 24, 25 ar daugiau ciklų;</w:t>
      </w:r>
    </w:p>
    <w:p w14:paraId="2DFC3030" w14:textId="6265725F"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(II) kur vien</w:t>
      </w:r>
      <w:r w:rsidR="00D964F9" w:rsidRPr="00155012">
        <w:rPr>
          <w:rFonts w:ascii="Helvetica" w:eastAsia="Times New Roman" w:hAnsi="Helvetica" w:cs="Helvetica"/>
          <w:kern w:val="0"/>
          <w:sz w:val="20"/>
          <w:szCs w:val="24"/>
          <w:lang w:eastAsia="lt-LT"/>
          <w14:ligatures w14:val="none"/>
        </w:rPr>
        <w:t>ą</w:t>
      </w:r>
      <w:r w:rsidRPr="00155012">
        <w:rPr>
          <w:rFonts w:ascii="Helvetica" w:eastAsia="Times New Roman" w:hAnsi="Helvetica" w:cs="Helvetica"/>
          <w:kern w:val="0"/>
          <w:sz w:val="20"/>
          <w:szCs w:val="24"/>
          <w:lang w:eastAsia="lt-LT"/>
          <w14:ligatures w14:val="none"/>
        </w:rPr>
        <w:t xml:space="preserve"> cikl</w:t>
      </w:r>
      <w:r w:rsidR="00D964F9" w:rsidRPr="00155012">
        <w:rPr>
          <w:rFonts w:ascii="Helvetica" w:eastAsia="Times New Roman" w:hAnsi="Helvetica" w:cs="Helvetica"/>
          <w:kern w:val="0"/>
          <w:sz w:val="20"/>
          <w:szCs w:val="24"/>
          <w:lang w:eastAsia="lt-LT"/>
          <w14:ligatures w14:val="none"/>
        </w:rPr>
        <w:t>ą</w:t>
      </w:r>
      <w:r w:rsidRPr="00155012">
        <w:rPr>
          <w:rFonts w:ascii="Helvetica" w:eastAsia="Times New Roman" w:hAnsi="Helvetica" w:cs="Helvetica"/>
          <w:kern w:val="0"/>
          <w:sz w:val="20"/>
          <w:szCs w:val="24"/>
          <w:lang w:eastAsia="lt-LT"/>
          <w14:ligatures w14:val="none"/>
        </w:rPr>
        <w:t xml:space="preserve"> </w:t>
      </w:r>
      <w:r w:rsidR="00D964F9" w:rsidRPr="00155012">
        <w:rPr>
          <w:rFonts w:ascii="Helvetica" w:eastAsia="Times New Roman" w:hAnsi="Helvetica" w:cs="Helvetica"/>
          <w:kern w:val="0"/>
          <w:sz w:val="20"/>
          <w:szCs w:val="24"/>
          <w:lang w:eastAsia="lt-LT"/>
          <w14:ligatures w14:val="none"/>
        </w:rPr>
        <w:t>sudaro</w:t>
      </w:r>
      <w:r w:rsidRPr="00155012">
        <w:rPr>
          <w:rFonts w:ascii="Helvetica" w:eastAsia="Times New Roman" w:hAnsi="Helvetica" w:cs="Helvetica"/>
          <w:kern w:val="0"/>
          <w:sz w:val="20"/>
          <w:szCs w:val="24"/>
          <w:lang w:eastAsia="lt-LT"/>
          <w14:ligatures w14:val="none"/>
        </w:rPr>
        <w:t xml:space="preserve"> maždaug 25-30 dien</w:t>
      </w:r>
      <w:r w:rsidR="00D964F9" w:rsidRPr="00155012">
        <w:rPr>
          <w:rFonts w:ascii="Helvetica" w:eastAsia="Times New Roman" w:hAnsi="Helvetica" w:cs="Helvetica"/>
          <w:kern w:val="0"/>
          <w:sz w:val="20"/>
          <w:szCs w:val="24"/>
          <w:lang w:eastAsia="lt-LT"/>
          <w14:ligatures w14:val="none"/>
        </w:rPr>
        <w:t>os</w:t>
      </w:r>
      <w:r w:rsidRPr="00155012">
        <w:rPr>
          <w:rFonts w:ascii="Helvetica" w:eastAsia="Times New Roman" w:hAnsi="Helvetica" w:cs="Helvetica"/>
          <w:kern w:val="0"/>
          <w:sz w:val="20"/>
          <w:szCs w:val="24"/>
          <w:lang w:eastAsia="lt-LT"/>
          <w14:ligatures w14:val="none"/>
        </w:rPr>
        <w:t>, geriau</w:t>
      </w:r>
      <w:r w:rsidR="00D964F9" w:rsidRPr="00155012">
        <w:rPr>
          <w:rFonts w:ascii="Helvetica" w:eastAsia="Times New Roman" w:hAnsi="Helvetica" w:cs="Helvetica"/>
          <w:kern w:val="0"/>
          <w:sz w:val="20"/>
          <w:szCs w:val="24"/>
          <w:lang w:eastAsia="lt-LT"/>
          <w14:ligatures w14:val="none"/>
        </w:rPr>
        <w:t>,</w:t>
      </w:r>
      <w:r w:rsidRPr="00155012">
        <w:rPr>
          <w:rFonts w:ascii="Helvetica" w:eastAsia="Times New Roman" w:hAnsi="Helvetica" w:cs="Helvetica"/>
          <w:kern w:val="0"/>
          <w:sz w:val="20"/>
          <w:szCs w:val="24"/>
          <w:lang w:eastAsia="lt-LT"/>
          <w14:ligatures w14:val="none"/>
        </w:rPr>
        <w:t xml:space="preserve"> apie 26 arba 27-29 dien</w:t>
      </w:r>
      <w:r w:rsidR="00AB239C" w:rsidRPr="00155012">
        <w:rPr>
          <w:rFonts w:ascii="Helvetica" w:eastAsia="Times New Roman" w:hAnsi="Helvetica" w:cs="Helvetica"/>
          <w:kern w:val="0"/>
          <w:sz w:val="20"/>
          <w:szCs w:val="24"/>
          <w:lang w:eastAsia="lt-LT"/>
          <w14:ligatures w14:val="none"/>
        </w:rPr>
        <w:t>o</w:t>
      </w:r>
      <w:r w:rsidRPr="00155012">
        <w:rPr>
          <w:rFonts w:ascii="Helvetica" w:eastAsia="Times New Roman" w:hAnsi="Helvetica" w:cs="Helvetica"/>
          <w:kern w:val="0"/>
          <w:sz w:val="20"/>
          <w:szCs w:val="24"/>
          <w:lang w:eastAsia="lt-LT"/>
          <w14:ligatures w14:val="none"/>
        </w:rPr>
        <w:t>s ir</w:t>
      </w:r>
      <w:r w:rsidR="00AB239C" w:rsidRPr="00155012">
        <w:rPr>
          <w:rFonts w:ascii="Helvetica" w:eastAsia="Times New Roman" w:hAnsi="Helvetica" w:cs="Helvetica"/>
          <w:kern w:val="0"/>
          <w:sz w:val="20"/>
          <w:szCs w:val="24"/>
          <w:lang w:eastAsia="lt-LT"/>
          <w14:ligatures w14:val="none"/>
        </w:rPr>
        <w:t>,</w:t>
      </w:r>
      <w:r w:rsidRPr="00155012">
        <w:rPr>
          <w:rFonts w:ascii="Helvetica" w:eastAsia="Times New Roman" w:hAnsi="Helvetica" w:cs="Helvetica"/>
          <w:kern w:val="0"/>
          <w:sz w:val="20"/>
          <w:szCs w:val="24"/>
          <w:lang w:eastAsia="lt-LT"/>
          <w14:ligatures w14:val="none"/>
        </w:rPr>
        <w:t xml:space="preserve"> dar geriau</w:t>
      </w:r>
      <w:r w:rsidR="00AB239C" w:rsidRPr="00155012">
        <w:rPr>
          <w:rFonts w:ascii="Helvetica" w:eastAsia="Times New Roman" w:hAnsi="Helvetica" w:cs="Helvetica"/>
          <w:kern w:val="0"/>
          <w:sz w:val="20"/>
          <w:szCs w:val="24"/>
          <w:lang w:eastAsia="lt-LT"/>
          <w14:ligatures w14:val="none"/>
        </w:rPr>
        <w:t>,</w:t>
      </w:r>
      <w:r w:rsidRPr="00155012">
        <w:rPr>
          <w:rFonts w:ascii="Helvetica" w:eastAsia="Times New Roman" w:hAnsi="Helvetica" w:cs="Helvetica"/>
          <w:kern w:val="0"/>
          <w:sz w:val="20"/>
          <w:szCs w:val="24"/>
          <w:lang w:eastAsia="lt-LT"/>
          <w14:ligatures w14:val="none"/>
        </w:rPr>
        <w:t xml:space="preserve"> apie 28 dien</w:t>
      </w:r>
      <w:r w:rsidR="00AB239C" w:rsidRPr="00155012">
        <w:rPr>
          <w:rFonts w:ascii="Helvetica" w:eastAsia="Times New Roman" w:hAnsi="Helvetica" w:cs="Helvetica"/>
          <w:kern w:val="0"/>
          <w:sz w:val="20"/>
          <w:szCs w:val="24"/>
          <w:lang w:eastAsia="lt-LT"/>
          <w14:ligatures w14:val="none"/>
        </w:rPr>
        <w:t>o</w:t>
      </w:r>
      <w:r w:rsidRPr="00155012">
        <w:rPr>
          <w:rFonts w:ascii="Helvetica" w:eastAsia="Times New Roman" w:hAnsi="Helvetica" w:cs="Helvetica"/>
          <w:kern w:val="0"/>
          <w:sz w:val="20"/>
          <w:szCs w:val="24"/>
          <w:lang w:eastAsia="lt-LT"/>
          <w14:ligatures w14:val="none"/>
        </w:rPr>
        <w:t>s;</w:t>
      </w:r>
    </w:p>
    <w:p w14:paraId="3ED17608" w14:textId="725851E4"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(III) kur antikūno konstruk</w:t>
      </w:r>
      <w:r w:rsidR="00AB239C" w:rsidRPr="00155012">
        <w:rPr>
          <w:rFonts w:ascii="Helvetica" w:eastAsia="Times New Roman" w:hAnsi="Helvetica" w:cs="Helvetica"/>
          <w:kern w:val="0"/>
          <w:sz w:val="20"/>
          <w:szCs w:val="24"/>
          <w:lang w:eastAsia="lt-LT"/>
          <w14:ligatures w14:val="none"/>
        </w:rPr>
        <w:t>tas</w:t>
      </w:r>
      <w:r w:rsidRPr="00155012">
        <w:rPr>
          <w:rFonts w:ascii="Helvetica" w:eastAsia="Times New Roman" w:hAnsi="Helvetica" w:cs="Helvetica"/>
          <w:kern w:val="0"/>
          <w:sz w:val="20"/>
          <w:szCs w:val="24"/>
          <w:lang w:eastAsia="lt-LT"/>
          <w14:ligatures w14:val="none"/>
        </w:rPr>
        <w:t xml:space="preserve"> yra skiriama</w:t>
      </w:r>
      <w:r w:rsidR="00AB239C" w:rsidRPr="00155012">
        <w:rPr>
          <w:rFonts w:ascii="Helvetica" w:eastAsia="Times New Roman" w:hAnsi="Helvetica" w:cs="Helvetica"/>
          <w:kern w:val="0"/>
          <w:sz w:val="20"/>
          <w:szCs w:val="24"/>
          <w:lang w:eastAsia="lt-LT"/>
          <w14:ligatures w14:val="none"/>
        </w:rPr>
        <w:t>s doze</w:t>
      </w:r>
      <w:r w:rsidRPr="00155012">
        <w:rPr>
          <w:rFonts w:ascii="Helvetica" w:eastAsia="Times New Roman" w:hAnsi="Helvetica" w:cs="Helvetica"/>
          <w:kern w:val="0"/>
          <w:sz w:val="20"/>
          <w:szCs w:val="24"/>
          <w:lang w:eastAsia="lt-LT"/>
          <w14:ligatures w14:val="none"/>
        </w:rPr>
        <w:t xml:space="preserve"> nuo 800 µg </w:t>
      </w:r>
      <w:r w:rsidR="006F3B2E" w:rsidRPr="00155012">
        <w:rPr>
          <w:rFonts w:ascii="Helvetica" w:eastAsia="Times New Roman" w:hAnsi="Helvetica" w:cs="Helvetica"/>
          <w:kern w:val="0"/>
          <w:sz w:val="20"/>
          <w:szCs w:val="24"/>
          <w:lang w:eastAsia="lt-LT"/>
          <w14:ligatures w14:val="none"/>
        </w:rPr>
        <w:t>per parą</w:t>
      </w:r>
      <w:r w:rsidRPr="00155012">
        <w:rPr>
          <w:rFonts w:ascii="Helvetica" w:eastAsia="Times New Roman" w:hAnsi="Helvetica" w:cs="Helvetica"/>
          <w:kern w:val="0"/>
          <w:sz w:val="20"/>
          <w:szCs w:val="24"/>
          <w:lang w:eastAsia="lt-LT"/>
          <w14:ligatures w14:val="none"/>
        </w:rPr>
        <w:t xml:space="preserve"> iki 12 mg </w:t>
      </w:r>
      <w:r w:rsidR="006F3B2E" w:rsidRPr="00155012">
        <w:rPr>
          <w:rFonts w:ascii="Helvetica" w:eastAsia="Times New Roman" w:hAnsi="Helvetica" w:cs="Helvetica"/>
          <w:kern w:val="0"/>
          <w:sz w:val="20"/>
          <w:szCs w:val="24"/>
          <w:lang w:eastAsia="lt-LT"/>
          <w14:ligatures w14:val="none"/>
        </w:rPr>
        <w:t>per parą</w:t>
      </w:r>
      <w:r w:rsidRPr="00155012">
        <w:rPr>
          <w:rFonts w:ascii="Helvetica" w:eastAsia="Times New Roman" w:hAnsi="Helvetica" w:cs="Helvetica"/>
          <w:kern w:val="0"/>
          <w:sz w:val="20"/>
          <w:szCs w:val="24"/>
          <w:lang w:eastAsia="lt-LT"/>
          <w14:ligatures w14:val="none"/>
        </w:rPr>
        <w:t xml:space="preserve">, </w:t>
      </w:r>
      <w:r w:rsidR="00AB239C" w:rsidRPr="00155012">
        <w:rPr>
          <w:rFonts w:ascii="Helvetica" w:eastAsia="Times New Roman" w:hAnsi="Helvetica" w:cs="Helvetica"/>
          <w:kern w:val="0"/>
          <w:sz w:val="20"/>
          <w:szCs w:val="24"/>
          <w:lang w:eastAsia="lt-LT"/>
          <w14:ligatures w14:val="none"/>
        </w:rPr>
        <w:t>tokia kaip</w:t>
      </w:r>
      <w:r w:rsidRPr="00155012">
        <w:rPr>
          <w:rFonts w:ascii="Helvetica" w:eastAsia="Times New Roman" w:hAnsi="Helvetica" w:cs="Helvetica"/>
          <w:kern w:val="0"/>
          <w:sz w:val="20"/>
          <w:szCs w:val="24"/>
          <w:lang w:eastAsia="lt-LT"/>
          <w14:ligatures w14:val="none"/>
        </w:rPr>
        <w:t>,</w:t>
      </w:r>
      <w:r w:rsidR="00AB239C" w:rsidRPr="00155012">
        <w:rPr>
          <w:rFonts w:ascii="Helvetica" w:hAnsi="Helvetica" w:cs="Helvetica"/>
          <w:color w:val="000000"/>
          <w:sz w:val="20"/>
        </w:rPr>
        <w:t xml:space="preserve"> 1000 µg, 1200 µg, 1500 µg, 1600 µg, 2000 µg, 2500 µg, 3000 µg, 3500 µg, 4000 µg, 4500 µg, 5000 µg, 5500 µg, 6000 µg, 6500 µg, 7000 µg, 7500 µg, 8000 µg, 8500 µg, 9000 µg, 9500 µg, 10 mg, 11 mg</w:t>
      </w:r>
      <w:r w:rsidRPr="00155012">
        <w:rPr>
          <w:rFonts w:ascii="Helvetica" w:eastAsia="Times New Roman" w:hAnsi="Helvetica" w:cs="Helvetica"/>
          <w:kern w:val="0"/>
          <w:sz w:val="20"/>
          <w:szCs w:val="24"/>
          <w:lang w:eastAsia="lt-LT"/>
          <w14:ligatures w14:val="none"/>
        </w:rPr>
        <w:t xml:space="preserve"> arba 12 mg per parą;</w:t>
      </w:r>
    </w:p>
    <w:p w14:paraId="04A9ED86" w14:textId="4340DB26"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(IV) kur antikūno </w:t>
      </w:r>
      <w:r w:rsidR="00AB239C" w:rsidRPr="00155012">
        <w:rPr>
          <w:rFonts w:ascii="Helvetica" w:eastAsia="Times New Roman" w:hAnsi="Helvetica" w:cs="Helvetica"/>
          <w:kern w:val="0"/>
          <w:sz w:val="20"/>
          <w:szCs w:val="24"/>
          <w:lang w:eastAsia="lt-LT"/>
          <w14:ligatures w14:val="none"/>
        </w:rPr>
        <w:t xml:space="preserve">konstruktas yra skiriamas </w:t>
      </w:r>
      <w:r w:rsidRPr="00155012">
        <w:rPr>
          <w:rFonts w:ascii="Helvetica" w:eastAsia="Times New Roman" w:hAnsi="Helvetica" w:cs="Helvetica"/>
          <w:kern w:val="0"/>
          <w:sz w:val="20"/>
          <w:szCs w:val="24"/>
          <w:lang w:eastAsia="lt-LT"/>
          <w14:ligatures w14:val="none"/>
        </w:rPr>
        <w:t>vien</w:t>
      </w:r>
      <w:r w:rsidR="006F3B2E" w:rsidRPr="00155012">
        <w:rPr>
          <w:rFonts w:ascii="Helvetica" w:eastAsia="Times New Roman" w:hAnsi="Helvetica" w:cs="Helvetica"/>
          <w:kern w:val="0"/>
          <w:sz w:val="20"/>
          <w:szCs w:val="24"/>
          <w:lang w:eastAsia="lt-LT"/>
          <w14:ligatures w14:val="none"/>
        </w:rPr>
        <w:t>a</w:t>
      </w:r>
      <w:r w:rsidRPr="00155012">
        <w:rPr>
          <w:rFonts w:ascii="Helvetica" w:eastAsia="Times New Roman" w:hAnsi="Helvetica" w:cs="Helvetica"/>
          <w:kern w:val="0"/>
          <w:sz w:val="20"/>
          <w:szCs w:val="24"/>
          <w:lang w:eastAsia="lt-LT"/>
          <w14:ligatures w14:val="none"/>
        </w:rPr>
        <w:t xml:space="preserve"> arba dviem dozė</w:t>
      </w:r>
      <w:r w:rsidR="006F3B2E" w:rsidRPr="00155012">
        <w:rPr>
          <w:rFonts w:ascii="Helvetica" w:eastAsia="Times New Roman" w:hAnsi="Helvetica" w:cs="Helvetica"/>
          <w:kern w:val="0"/>
          <w:sz w:val="20"/>
          <w:szCs w:val="24"/>
          <w:lang w:eastAsia="lt-LT"/>
          <w14:ligatures w14:val="none"/>
        </w:rPr>
        <w:t>mis</w:t>
      </w:r>
      <w:r w:rsidRPr="00155012">
        <w:rPr>
          <w:rFonts w:ascii="Helvetica" w:eastAsia="Times New Roman" w:hAnsi="Helvetica" w:cs="Helvetica"/>
          <w:kern w:val="0"/>
          <w:sz w:val="20"/>
          <w:szCs w:val="24"/>
          <w:lang w:eastAsia="lt-LT"/>
          <w14:ligatures w14:val="none"/>
        </w:rPr>
        <w:t xml:space="preserve"> pirm</w:t>
      </w:r>
      <w:r w:rsidR="006F3B2E" w:rsidRPr="00155012">
        <w:rPr>
          <w:rFonts w:ascii="Helvetica" w:eastAsia="Times New Roman" w:hAnsi="Helvetica" w:cs="Helvetica"/>
          <w:kern w:val="0"/>
          <w:sz w:val="20"/>
          <w:szCs w:val="24"/>
          <w:lang w:eastAsia="lt-LT"/>
          <w14:ligatures w14:val="none"/>
        </w:rPr>
        <w:t>ojo</w:t>
      </w:r>
      <w:r w:rsidRPr="00155012">
        <w:rPr>
          <w:rFonts w:ascii="Helvetica" w:eastAsia="Times New Roman" w:hAnsi="Helvetica" w:cs="Helvetica"/>
          <w:kern w:val="0"/>
          <w:sz w:val="20"/>
          <w:szCs w:val="24"/>
          <w:lang w:eastAsia="lt-LT"/>
          <w14:ligatures w14:val="none"/>
        </w:rPr>
        <w:t xml:space="preserve"> cikl</w:t>
      </w:r>
      <w:r w:rsidR="006F3B2E" w:rsidRPr="00155012">
        <w:rPr>
          <w:rFonts w:ascii="Helvetica" w:eastAsia="Times New Roman" w:hAnsi="Helvetica" w:cs="Helvetica"/>
          <w:kern w:val="0"/>
          <w:sz w:val="20"/>
          <w:szCs w:val="24"/>
          <w:lang w:eastAsia="lt-LT"/>
          <w14:ligatures w14:val="none"/>
        </w:rPr>
        <w:t>o metu</w:t>
      </w:r>
      <w:r w:rsidRPr="00155012">
        <w:rPr>
          <w:rFonts w:ascii="Helvetica" w:eastAsia="Times New Roman" w:hAnsi="Helvetica" w:cs="Helvetica"/>
          <w:kern w:val="0"/>
          <w:sz w:val="20"/>
          <w:szCs w:val="24"/>
          <w:lang w:eastAsia="lt-LT"/>
          <w14:ligatures w14:val="none"/>
        </w:rPr>
        <w:t>, kur pirmoji dozė</w:t>
      </w:r>
      <w:r w:rsidR="006F3B2E" w:rsidRPr="00155012">
        <w:rPr>
          <w:rFonts w:ascii="Helvetica" w:eastAsia="Times New Roman" w:hAnsi="Helvetica" w:cs="Helvetica"/>
          <w:kern w:val="0"/>
          <w:sz w:val="20"/>
          <w:szCs w:val="24"/>
          <w:lang w:eastAsia="lt-LT"/>
          <w14:ligatures w14:val="none"/>
        </w:rPr>
        <w:t>, pageidautina,</w:t>
      </w:r>
      <w:r w:rsidRPr="00155012">
        <w:rPr>
          <w:rFonts w:ascii="Helvetica" w:eastAsia="Times New Roman" w:hAnsi="Helvetica" w:cs="Helvetica"/>
          <w:kern w:val="0"/>
          <w:sz w:val="20"/>
          <w:szCs w:val="24"/>
          <w:lang w:eastAsia="lt-LT"/>
          <w14:ligatures w14:val="none"/>
        </w:rPr>
        <w:t xml:space="preserve"> yra nuo 800 µg </w:t>
      </w:r>
      <w:r w:rsidR="006F3B2E" w:rsidRPr="00155012">
        <w:rPr>
          <w:rFonts w:ascii="Helvetica" w:eastAsia="Times New Roman" w:hAnsi="Helvetica" w:cs="Helvetica"/>
          <w:kern w:val="0"/>
          <w:sz w:val="20"/>
          <w:szCs w:val="24"/>
          <w:lang w:eastAsia="lt-LT"/>
          <w14:ligatures w14:val="none"/>
        </w:rPr>
        <w:t>per parą</w:t>
      </w:r>
      <w:r w:rsidRPr="00155012">
        <w:rPr>
          <w:rFonts w:ascii="Helvetica" w:eastAsia="Times New Roman" w:hAnsi="Helvetica" w:cs="Helvetica"/>
          <w:kern w:val="0"/>
          <w:sz w:val="20"/>
          <w:szCs w:val="24"/>
          <w:lang w:eastAsia="lt-LT"/>
          <w14:ligatures w14:val="none"/>
        </w:rPr>
        <w:t xml:space="preserve"> iki 1200 µg </w:t>
      </w:r>
      <w:r w:rsidR="006F3B2E" w:rsidRPr="00155012">
        <w:rPr>
          <w:rFonts w:ascii="Helvetica" w:eastAsia="Times New Roman" w:hAnsi="Helvetica" w:cs="Helvetica"/>
          <w:kern w:val="0"/>
          <w:sz w:val="20"/>
          <w:szCs w:val="24"/>
          <w:lang w:eastAsia="lt-LT"/>
          <w14:ligatures w14:val="none"/>
        </w:rPr>
        <w:t>per parą</w:t>
      </w:r>
      <w:r w:rsidRPr="00155012">
        <w:rPr>
          <w:rFonts w:ascii="Helvetica" w:eastAsia="Times New Roman" w:hAnsi="Helvetica" w:cs="Helvetica"/>
          <w:kern w:val="0"/>
          <w:sz w:val="20"/>
          <w:szCs w:val="24"/>
          <w:lang w:eastAsia="lt-LT"/>
          <w14:ligatures w14:val="none"/>
        </w:rPr>
        <w:t xml:space="preserve">, pasirenkama antroji dozė yra nuo 2500 µg </w:t>
      </w:r>
      <w:r w:rsidR="006F3B2E" w:rsidRPr="00155012">
        <w:rPr>
          <w:rFonts w:ascii="Helvetica" w:eastAsia="Times New Roman" w:hAnsi="Helvetica" w:cs="Helvetica"/>
          <w:kern w:val="0"/>
          <w:sz w:val="20"/>
          <w:szCs w:val="24"/>
          <w:lang w:eastAsia="lt-LT"/>
          <w14:ligatures w14:val="none"/>
        </w:rPr>
        <w:t>per parą</w:t>
      </w:r>
      <w:r w:rsidRPr="00155012">
        <w:rPr>
          <w:rFonts w:ascii="Helvetica" w:eastAsia="Times New Roman" w:hAnsi="Helvetica" w:cs="Helvetica"/>
          <w:kern w:val="0"/>
          <w:sz w:val="20"/>
          <w:szCs w:val="24"/>
          <w:lang w:eastAsia="lt-LT"/>
          <w14:ligatures w14:val="none"/>
        </w:rPr>
        <w:t xml:space="preserve"> iki 5 000 µg </w:t>
      </w:r>
      <w:r w:rsidR="006F3B2E" w:rsidRPr="00155012">
        <w:rPr>
          <w:rFonts w:ascii="Helvetica" w:eastAsia="Times New Roman" w:hAnsi="Helvetica" w:cs="Helvetica"/>
          <w:kern w:val="0"/>
          <w:sz w:val="20"/>
          <w:szCs w:val="24"/>
          <w:lang w:eastAsia="lt-LT"/>
          <w14:ligatures w14:val="none"/>
        </w:rPr>
        <w:t>per parą</w:t>
      </w:r>
      <w:r w:rsidRPr="00155012">
        <w:rPr>
          <w:rFonts w:ascii="Helvetica" w:eastAsia="Times New Roman" w:hAnsi="Helvetica" w:cs="Helvetica"/>
          <w:kern w:val="0"/>
          <w:sz w:val="20"/>
          <w:szCs w:val="24"/>
          <w:lang w:eastAsia="lt-LT"/>
          <w14:ligatures w14:val="none"/>
        </w:rPr>
        <w:t>, geriausia</w:t>
      </w:r>
      <w:r w:rsidR="006F3B2E" w:rsidRPr="00155012">
        <w:rPr>
          <w:rFonts w:ascii="Helvetica" w:eastAsia="Times New Roman" w:hAnsi="Helvetica" w:cs="Helvetica"/>
          <w:kern w:val="0"/>
          <w:sz w:val="20"/>
          <w:szCs w:val="24"/>
          <w:lang w:eastAsia="lt-LT"/>
          <w14:ligatures w14:val="none"/>
        </w:rPr>
        <w:t>,</w:t>
      </w:r>
      <w:r w:rsidRPr="00155012">
        <w:rPr>
          <w:rFonts w:ascii="Helvetica" w:eastAsia="Times New Roman" w:hAnsi="Helvetica" w:cs="Helvetica"/>
          <w:kern w:val="0"/>
          <w:sz w:val="20"/>
          <w:szCs w:val="24"/>
          <w:lang w:eastAsia="lt-LT"/>
          <w14:ligatures w14:val="none"/>
        </w:rPr>
        <w:t xml:space="preserve"> apie 3000 µg </w:t>
      </w:r>
      <w:r w:rsidR="006F3B2E" w:rsidRPr="00155012">
        <w:rPr>
          <w:rFonts w:ascii="Helvetica" w:eastAsia="Times New Roman" w:hAnsi="Helvetica" w:cs="Helvetica"/>
          <w:kern w:val="0"/>
          <w:sz w:val="20"/>
          <w:szCs w:val="24"/>
          <w:lang w:eastAsia="lt-LT"/>
          <w14:ligatures w14:val="none"/>
        </w:rPr>
        <w:t>per parą</w:t>
      </w:r>
      <w:r w:rsidRPr="00155012">
        <w:rPr>
          <w:rFonts w:ascii="Helvetica" w:eastAsia="Times New Roman" w:hAnsi="Helvetica" w:cs="Helvetica"/>
          <w:kern w:val="0"/>
          <w:sz w:val="20"/>
          <w:szCs w:val="24"/>
          <w:lang w:eastAsia="lt-LT"/>
          <w14:ligatures w14:val="none"/>
        </w:rPr>
        <w:t xml:space="preserve"> arba apie 4500 µg </w:t>
      </w:r>
      <w:r w:rsidR="006F3B2E" w:rsidRPr="00155012">
        <w:rPr>
          <w:rFonts w:ascii="Helvetica" w:eastAsia="Times New Roman" w:hAnsi="Helvetica" w:cs="Helvetica"/>
          <w:kern w:val="0"/>
          <w:sz w:val="20"/>
          <w:szCs w:val="24"/>
          <w:lang w:eastAsia="lt-LT"/>
          <w14:ligatures w14:val="none"/>
        </w:rPr>
        <w:t>per parą</w:t>
      </w:r>
      <w:r w:rsidRPr="00155012">
        <w:rPr>
          <w:rFonts w:ascii="Helvetica" w:eastAsia="Times New Roman" w:hAnsi="Helvetica" w:cs="Helvetica"/>
          <w:kern w:val="0"/>
          <w:sz w:val="20"/>
          <w:szCs w:val="24"/>
          <w:lang w:eastAsia="lt-LT"/>
          <w14:ligatures w14:val="none"/>
        </w:rPr>
        <w:t xml:space="preserve">, o paskutinė dozė (tikslinė dozė) yra nuo 6500 µg </w:t>
      </w:r>
      <w:r w:rsidR="006F3B2E" w:rsidRPr="00155012">
        <w:rPr>
          <w:rFonts w:ascii="Helvetica" w:eastAsia="Times New Roman" w:hAnsi="Helvetica" w:cs="Helvetica"/>
          <w:kern w:val="0"/>
          <w:sz w:val="20"/>
          <w:szCs w:val="24"/>
          <w:lang w:eastAsia="lt-LT"/>
          <w14:ligatures w14:val="none"/>
        </w:rPr>
        <w:t>per parą</w:t>
      </w:r>
      <w:r w:rsidRPr="00155012">
        <w:rPr>
          <w:rFonts w:ascii="Helvetica" w:eastAsia="Times New Roman" w:hAnsi="Helvetica" w:cs="Helvetica"/>
          <w:kern w:val="0"/>
          <w:sz w:val="20"/>
          <w:szCs w:val="24"/>
          <w:lang w:eastAsia="lt-LT"/>
          <w14:ligatures w14:val="none"/>
        </w:rPr>
        <w:t xml:space="preserve"> iki 12 mg </w:t>
      </w:r>
      <w:r w:rsidR="006F3B2E" w:rsidRPr="00155012">
        <w:rPr>
          <w:rFonts w:ascii="Helvetica" w:eastAsia="Times New Roman" w:hAnsi="Helvetica" w:cs="Helvetica"/>
          <w:kern w:val="0"/>
          <w:sz w:val="20"/>
          <w:szCs w:val="24"/>
          <w:lang w:eastAsia="lt-LT"/>
          <w14:ligatures w14:val="none"/>
        </w:rPr>
        <w:t>per parą</w:t>
      </w:r>
      <w:r w:rsidRPr="00155012">
        <w:rPr>
          <w:rFonts w:ascii="Helvetica" w:eastAsia="Times New Roman" w:hAnsi="Helvetica" w:cs="Helvetica"/>
          <w:kern w:val="0"/>
          <w:sz w:val="20"/>
          <w:szCs w:val="24"/>
          <w:lang w:eastAsia="lt-LT"/>
          <w14:ligatures w14:val="none"/>
        </w:rPr>
        <w:t>,</w:t>
      </w:r>
      <w:r w:rsidR="006F3B2E" w:rsidRPr="00155012">
        <w:rPr>
          <w:rFonts w:ascii="Helvetica" w:eastAsia="Times New Roman" w:hAnsi="Helvetica" w:cs="Helvetica"/>
          <w:kern w:val="0"/>
          <w:sz w:val="20"/>
          <w:szCs w:val="24"/>
          <w:lang w:eastAsia="lt-LT"/>
          <w14:ligatures w14:val="none"/>
        </w:rPr>
        <w:t xml:space="preserve"> tokia kaip</w:t>
      </w:r>
      <w:r w:rsidRPr="00155012">
        <w:rPr>
          <w:rFonts w:ascii="Helvetica" w:eastAsia="Times New Roman" w:hAnsi="Helvetica" w:cs="Helvetica"/>
          <w:kern w:val="0"/>
          <w:sz w:val="20"/>
          <w:szCs w:val="24"/>
          <w:lang w:eastAsia="lt-LT"/>
          <w14:ligatures w14:val="none"/>
        </w:rPr>
        <w:t xml:space="preserve">, 6500 µg </w:t>
      </w:r>
      <w:r w:rsidR="006F3B2E" w:rsidRPr="00155012">
        <w:rPr>
          <w:rFonts w:ascii="Helvetica" w:eastAsia="Times New Roman" w:hAnsi="Helvetica" w:cs="Helvetica"/>
          <w:kern w:val="0"/>
          <w:sz w:val="20"/>
          <w:szCs w:val="24"/>
          <w:lang w:eastAsia="lt-LT"/>
          <w14:ligatures w14:val="none"/>
        </w:rPr>
        <w:t>per parą</w:t>
      </w:r>
      <w:r w:rsidRPr="00155012">
        <w:rPr>
          <w:rFonts w:ascii="Helvetica" w:eastAsia="Times New Roman" w:hAnsi="Helvetica" w:cs="Helvetica"/>
          <w:kern w:val="0"/>
          <w:sz w:val="20"/>
          <w:szCs w:val="24"/>
          <w:lang w:eastAsia="lt-LT"/>
          <w14:ligatures w14:val="none"/>
        </w:rPr>
        <w:t xml:space="preserve">, 7000 µg </w:t>
      </w:r>
      <w:r w:rsidR="006F3B2E" w:rsidRPr="00155012">
        <w:rPr>
          <w:rFonts w:ascii="Helvetica" w:eastAsia="Times New Roman" w:hAnsi="Helvetica" w:cs="Helvetica"/>
          <w:kern w:val="0"/>
          <w:sz w:val="20"/>
          <w:szCs w:val="24"/>
          <w:lang w:eastAsia="lt-LT"/>
          <w14:ligatures w14:val="none"/>
        </w:rPr>
        <w:t>per parą</w:t>
      </w:r>
      <w:r w:rsidRPr="00155012">
        <w:rPr>
          <w:rFonts w:ascii="Helvetica" w:eastAsia="Times New Roman" w:hAnsi="Helvetica" w:cs="Helvetica"/>
          <w:kern w:val="0"/>
          <w:sz w:val="20"/>
          <w:szCs w:val="24"/>
          <w:lang w:eastAsia="lt-LT"/>
          <w14:ligatures w14:val="none"/>
        </w:rPr>
        <w:t xml:space="preserve">, 7500 µg </w:t>
      </w:r>
      <w:r w:rsidR="006F3B2E" w:rsidRPr="00155012">
        <w:rPr>
          <w:rFonts w:ascii="Helvetica" w:eastAsia="Times New Roman" w:hAnsi="Helvetica" w:cs="Helvetica"/>
          <w:kern w:val="0"/>
          <w:sz w:val="20"/>
          <w:szCs w:val="24"/>
          <w:lang w:eastAsia="lt-LT"/>
          <w14:ligatures w14:val="none"/>
        </w:rPr>
        <w:t>per parą</w:t>
      </w:r>
      <w:r w:rsidRPr="00155012">
        <w:rPr>
          <w:rFonts w:ascii="Helvetica" w:eastAsia="Times New Roman" w:hAnsi="Helvetica" w:cs="Helvetica"/>
          <w:kern w:val="0"/>
          <w:sz w:val="20"/>
          <w:szCs w:val="24"/>
          <w:lang w:eastAsia="lt-LT"/>
          <w14:ligatures w14:val="none"/>
        </w:rPr>
        <w:t xml:space="preserve">, 8000 µg </w:t>
      </w:r>
      <w:r w:rsidR="006F3B2E" w:rsidRPr="00155012">
        <w:rPr>
          <w:rFonts w:ascii="Helvetica" w:eastAsia="Times New Roman" w:hAnsi="Helvetica" w:cs="Helvetica"/>
          <w:kern w:val="0"/>
          <w:sz w:val="20"/>
          <w:szCs w:val="24"/>
          <w:lang w:eastAsia="lt-LT"/>
          <w14:ligatures w14:val="none"/>
        </w:rPr>
        <w:t>per parą</w:t>
      </w:r>
      <w:r w:rsidRPr="00155012">
        <w:rPr>
          <w:rFonts w:ascii="Helvetica" w:eastAsia="Times New Roman" w:hAnsi="Helvetica" w:cs="Helvetica"/>
          <w:kern w:val="0"/>
          <w:sz w:val="20"/>
          <w:szCs w:val="24"/>
          <w:lang w:eastAsia="lt-LT"/>
          <w14:ligatures w14:val="none"/>
        </w:rPr>
        <w:t xml:space="preserve">, 8500 µg </w:t>
      </w:r>
      <w:r w:rsidR="006F3B2E" w:rsidRPr="00155012">
        <w:rPr>
          <w:rFonts w:ascii="Helvetica" w:eastAsia="Times New Roman" w:hAnsi="Helvetica" w:cs="Helvetica"/>
          <w:kern w:val="0"/>
          <w:sz w:val="20"/>
          <w:szCs w:val="24"/>
          <w:lang w:eastAsia="lt-LT"/>
          <w14:ligatures w14:val="none"/>
        </w:rPr>
        <w:t>per parą</w:t>
      </w:r>
      <w:r w:rsidRPr="00155012">
        <w:rPr>
          <w:rFonts w:ascii="Helvetica" w:eastAsia="Times New Roman" w:hAnsi="Helvetica" w:cs="Helvetica"/>
          <w:kern w:val="0"/>
          <w:sz w:val="20"/>
          <w:szCs w:val="24"/>
          <w:lang w:eastAsia="lt-LT"/>
          <w14:ligatures w14:val="none"/>
        </w:rPr>
        <w:t xml:space="preserve">, 9000 µg </w:t>
      </w:r>
      <w:r w:rsidR="006F3B2E" w:rsidRPr="00155012">
        <w:rPr>
          <w:rFonts w:ascii="Helvetica" w:eastAsia="Times New Roman" w:hAnsi="Helvetica" w:cs="Helvetica"/>
          <w:kern w:val="0"/>
          <w:sz w:val="20"/>
          <w:szCs w:val="24"/>
          <w:lang w:eastAsia="lt-LT"/>
          <w14:ligatures w14:val="none"/>
        </w:rPr>
        <w:t>per parą</w:t>
      </w:r>
      <w:r w:rsidRPr="00155012">
        <w:rPr>
          <w:rFonts w:ascii="Helvetica" w:eastAsia="Times New Roman" w:hAnsi="Helvetica" w:cs="Helvetica"/>
          <w:kern w:val="0"/>
          <w:sz w:val="20"/>
          <w:szCs w:val="24"/>
          <w:lang w:eastAsia="lt-LT"/>
          <w14:ligatures w14:val="none"/>
        </w:rPr>
        <w:t xml:space="preserve">, 9500 µg </w:t>
      </w:r>
      <w:r w:rsidR="006F3B2E" w:rsidRPr="00155012">
        <w:rPr>
          <w:rFonts w:ascii="Helvetica" w:eastAsia="Times New Roman" w:hAnsi="Helvetica" w:cs="Helvetica"/>
          <w:kern w:val="0"/>
          <w:sz w:val="20"/>
          <w:szCs w:val="24"/>
          <w:lang w:eastAsia="lt-LT"/>
          <w14:ligatures w14:val="none"/>
        </w:rPr>
        <w:t>per parą</w:t>
      </w:r>
      <w:r w:rsidRPr="00155012">
        <w:rPr>
          <w:rFonts w:ascii="Helvetica" w:eastAsia="Times New Roman" w:hAnsi="Helvetica" w:cs="Helvetica"/>
          <w:kern w:val="0"/>
          <w:sz w:val="20"/>
          <w:szCs w:val="24"/>
          <w:lang w:eastAsia="lt-LT"/>
          <w14:ligatures w14:val="none"/>
        </w:rPr>
        <w:t xml:space="preserve">, 10 mg </w:t>
      </w:r>
      <w:r w:rsidR="006F3B2E" w:rsidRPr="00155012">
        <w:rPr>
          <w:rFonts w:ascii="Helvetica" w:eastAsia="Times New Roman" w:hAnsi="Helvetica" w:cs="Helvetica"/>
          <w:kern w:val="0"/>
          <w:sz w:val="20"/>
          <w:szCs w:val="24"/>
          <w:lang w:eastAsia="lt-LT"/>
          <w14:ligatures w14:val="none"/>
        </w:rPr>
        <w:t>per parą</w:t>
      </w:r>
      <w:r w:rsidRPr="00155012">
        <w:rPr>
          <w:rFonts w:ascii="Helvetica" w:eastAsia="Times New Roman" w:hAnsi="Helvetica" w:cs="Helvetica"/>
          <w:kern w:val="0"/>
          <w:sz w:val="20"/>
          <w:szCs w:val="24"/>
          <w:lang w:eastAsia="lt-LT"/>
          <w14:ligatures w14:val="none"/>
        </w:rPr>
        <w:t xml:space="preserve">, 11 mg </w:t>
      </w:r>
      <w:r w:rsidR="006F3B2E" w:rsidRPr="00155012">
        <w:rPr>
          <w:rFonts w:ascii="Helvetica" w:eastAsia="Times New Roman" w:hAnsi="Helvetica" w:cs="Helvetica"/>
          <w:kern w:val="0"/>
          <w:sz w:val="20"/>
          <w:szCs w:val="24"/>
          <w:lang w:eastAsia="lt-LT"/>
          <w14:ligatures w14:val="none"/>
        </w:rPr>
        <w:t>per parą</w:t>
      </w:r>
      <w:r w:rsidRPr="00155012">
        <w:rPr>
          <w:rFonts w:ascii="Helvetica" w:eastAsia="Times New Roman" w:hAnsi="Helvetica" w:cs="Helvetica"/>
          <w:kern w:val="0"/>
          <w:sz w:val="20"/>
          <w:szCs w:val="24"/>
          <w:lang w:eastAsia="lt-LT"/>
          <w14:ligatures w14:val="none"/>
        </w:rPr>
        <w:t xml:space="preserve"> arba 12 mg </w:t>
      </w:r>
      <w:r w:rsidR="006F3B2E" w:rsidRPr="00155012">
        <w:rPr>
          <w:rFonts w:ascii="Helvetica" w:eastAsia="Times New Roman" w:hAnsi="Helvetica" w:cs="Helvetica"/>
          <w:kern w:val="0"/>
          <w:sz w:val="20"/>
          <w:szCs w:val="24"/>
          <w:lang w:eastAsia="lt-LT"/>
          <w14:ligatures w14:val="none"/>
        </w:rPr>
        <w:t>per parą</w:t>
      </w:r>
      <w:r w:rsidRPr="00155012">
        <w:rPr>
          <w:rFonts w:ascii="Helvetica" w:eastAsia="Times New Roman" w:hAnsi="Helvetica" w:cs="Helvetica"/>
          <w:kern w:val="0"/>
          <w:sz w:val="20"/>
          <w:szCs w:val="24"/>
          <w:lang w:eastAsia="lt-LT"/>
          <w14:ligatures w14:val="none"/>
        </w:rPr>
        <w:t>; ir/arba</w:t>
      </w:r>
    </w:p>
    <w:p w14:paraId="0609CE47" w14:textId="176DEFD6"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(V) kur pirmasis ciklas apima arba susideda iš</w:t>
      </w:r>
      <w:r w:rsidR="006F3B2E" w:rsidRPr="00155012">
        <w:rPr>
          <w:rFonts w:ascii="Helvetica" w:eastAsia="Times New Roman" w:hAnsi="Helvetica" w:cs="Helvetica"/>
          <w:kern w:val="0"/>
          <w:sz w:val="20"/>
          <w:szCs w:val="24"/>
          <w:lang w:eastAsia="lt-LT"/>
          <w14:ligatures w14:val="none"/>
        </w:rPr>
        <w:t xml:space="preserve"> nuo</w:t>
      </w:r>
      <w:r w:rsidRPr="00155012">
        <w:rPr>
          <w:rFonts w:ascii="Helvetica" w:eastAsia="Times New Roman" w:hAnsi="Helvetica" w:cs="Helvetica"/>
          <w:kern w:val="0"/>
          <w:sz w:val="20"/>
          <w:szCs w:val="24"/>
          <w:lang w:eastAsia="lt-LT"/>
          <w14:ligatures w14:val="none"/>
        </w:rPr>
        <w:t xml:space="preserve"> trijų iki šešių </w:t>
      </w:r>
      <w:bookmarkStart w:id="0" w:name="_Hlk164767704"/>
      <w:r w:rsidRPr="00155012">
        <w:rPr>
          <w:rFonts w:ascii="Helvetica" w:eastAsia="Times New Roman" w:hAnsi="Helvetica" w:cs="Helvetica"/>
          <w:kern w:val="0"/>
          <w:sz w:val="20"/>
          <w:szCs w:val="24"/>
          <w:lang w:eastAsia="lt-LT"/>
          <w14:ligatures w14:val="none"/>
        </w:rPr>
        <w:t>atskirų</w:t>
      </w:r>
      <w:bookmarkEnd w:id="0"/>
      <w:r w:rsidRPr="00155012">
        <w:rPr>
          <w:rFonts w:ascii="Helvetica" w:eastAsia="Times New Roman" w:hAnsi="Helvetica" w:cs="Helvetica"/>
          <w:kern w:val="0"/>
          <w:sz w:val="20"/>
          <w:szCs w:val="24"/>
          <w:lang w:eastAsia="lt-LT"/>
          <w14:ligatures w14:val="none"/>
        </w:rPr>
        <w:t xml:space="preserve"> antikūno konstruk</w:t>
      </w:r>
      <w:r w:rsidR="006F3B2E" w:rsidRPr="00155012">
        <w:rPr>
          <w:rFonts w:ascii="Helvetica" w:eastAsia="Times New Roman" w:hAnsi="Helvetica" w:cs="Helvetica"/>
          <w:kern w:val="0"/>
          <w:sz w:val="20"/>
          <w:szCs w:val="24"/>
          <w:lang w:eastAsia="lt-LT"/>
          <w14:ligatures w14:val="none"/>
        </w:rPr>
        <w:t>to</w:t>
      </w:r>
      <w:r w:rsidRPr="00155012">
        <w:rPr>
          <w:rFonts w:ascii="Helvetica" w:eastAsia="Times New Roman" w:hAnsi="Helvetica" w:cs="Helvetica"/>
          <w:kern w:val="0"/>
          <w:sz w:val="20"/>
          <w:szCs w:val="24"/>
          <w:lang w:eastAsia="lt-LT"/>
          <w14:ligatures w14:val="none"/>
        </w:rPr>
        <w:t xml:space="preserve"> skyrimų, geriau</w:t>
      </w:r>
      <w:r w:rsidR="006F3B2E" w:rsidRPr="00155012">
        <w:rPr>
          <w:rFonts w:ascii="Helvetica" w:eastAsia="Times New Roman" w:hAnsi="Helvetica" w:cs="Helvetica"/>
          <w:kern w:val="0"/>
          <w:sz w:val="20"/>
          <w:szCs w:val="24"/>
          <w:lang w:eastAsia="lt-LT"/>
          <w14:ligatures w14:val="none"/>
        </w:rPr>
        <w:t>,iš</w:t>
      </w:r>
      <w:r w:rsidRPr="00155012">
        <w:rPr>
          <w:rFonts w:ascii="Helvetica" w:eastAsia="Times New Roman" w:hAnsi="Helvetica" w:cs="Helvetica"/>
          <w:kern w:val="0"/>
          <w:sz w:val="20"/>
          <w:szCs w:val="24"/>
          <w:lang w:eastAsia="lt-LT"/>
          <w14:ligatures w14:val="none"/>
        </w:rPr>
        <w:t xml:space="preserve"> keturių arba penkių </w:t>
      </w:r>
      <w:r w:rsidR="006F3B2E" w:rsidRPr="00155012">
        <w:rPr>
          <w:rFonts w:ascii="Helvetica" w:eastAsia="Times New Roman" w:hAnsi="Helvetica" w:cs="Helvetica"/>
          <w:kern w:val="0"/>
          <w:sz w:val="20"/>
          <w:szCs w:val="24"/>
          <w:lang w:eastAsia="lt-LT"/>
          <w14:ligatures w14:val="none"/>
        </w:rPr>
        <w:t xml:space="preserve">atskirų </w:t>
      </w:r>
      <w:r w:rsidRPr="00155012">
        <w:rPr>
          <w:rFonts w:ascii="Helvetica" w:eastAsia="Times New Roman" w:hAnsi="Helvetica" w:cs="Helvetica"/>
          <w:kern w:val="0"/>
          <w:sz w:val="20"/>
          <w:szCs w:val="24"/>
          <w:lang w:eastAsia="lt-LT"/>
          <w14:ligatures w14:val="none"/>
        </w:rPr>
        <w:t>skyrimų.</w:t>
      </w:r>
    </w:p>
    <w:p w14:paraId="04C1DBCE" w14:textId="77777777" w:rsidR="00155012" w:rsidRPr="00155012" w:rsidRDefault="00155012" w:rsidP="00155012">
      <w:pPr>
        <w:spacing w:after="0" w:line="360" w:lineRule="auto"/>
        <w:jc w:val="both"/>
        <w:rPr>
          <w:rFonts w:ascii="Helvetica" w:eastAsia="Times New Roman" w:hAnsi="Helvetica" w:cs="Helvetica"/>
          <w:kern w:val="0"/>
          <w:sz w:val="20"/>
          <w:szCs w:val="24"/>
          <w:lang w:eastAsia="lt-LT"/>
          <w14:ligatures w14:val="none"/>
        </w:rPr>
      </w:pPr>
    </w:p>
    <w:p w14:paraId="7E3AD8BB" w14:textId="2E70D54A" w:rsidR="006F3B2E" w:rsidRPr="00155012" w:rsidRDefault="007E2330" w:rsidP="00155012">
      <w:pPr>
        <w:spacing w:after="0" w:line="360" w:lineRule="auto"/>
        <w:ind w:firstLine="567"/>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3.</w:t>
      </w:r>
      <w:r w:rsidR="00F71A41"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Antikūno konstruktas, skirtas naudoti pagal 2 punktą, kur antikūno konstruk</w:t>
      </w:r>
      <w:r w:rsidR="006F3B2E" w:rsidRPr="00155012">
        <w:rPr>
          <w:rFonts w:ascii="Helvetica" w:eastAsia="Times New Roman" w:hAnsi="Helvetica" w:cs="Helvetica"/>
          <w:kern w:val="0"/>
          <w:sz w:val="20"/>
          <w:szCs w:val="24"/>
          <w:lang w:eastAsia="lt-LT"/>
          <w14:ligatures w14:val="none"/>
        </w:rPr>
        <w:t>tas</w:t>
      </w:r>
      <w:r w:rsidRPr="00155012">
        <w:rPr>
          <w:rFonts w:ascii="Helvetica" w:eastAsia="Times New Roman" w:hAnsi="Helvetica" w:cs="Helvetica"/>
          <w:kern w:val="0"/>
          <w:sz w:val="20"/>
          <w:szCs w:val="24"/>
          <w:lang w:eastAsia="lt-LT"/>
          <w14:ligatures w14:val="none"/>
        </w:rPr>
        <w:t xml:space="preserve"> yra </w:t>
      </w:r>
      <w:r w:rsidR="006F3B2E" w:rsidRPr="00155012">
        <w:rPr>
          <w:rFonts w:ascii="Helvetica" w:eastAsia="Times New Roman" w:hAnsi="Helvetica" w:cs="Helvetica"/>
          <w:kern w:val="0"/>
          <w:sz w:val="20"/>
          <w:szCs w:val="24"/>
          <w:lang w:eastAsia="lt-LT"/>
          <w14:ligatures w14:val="none"/>
        </w:rPr>
        <w:t>skiriamas antrojo ciklo metu ir, pasirinktinai</w:t>
      </w:r>
      <w:r w:rsidR="00A00C52" w:rsidRPr="00155012">
        <w:rPr>
          <w:rFonts w:ascii="Helvetica" w:eastAsia="Times New Roman" w:hAnsi="Helvetica" w:cs="Helvetica"/>
          <w:kern w:val="0"/>
          <w:sz w:val="20"/>
          <w:szCs w:val="24"/>
          <w:lang w:eastAsia="lt-LT"/>
          <w14:ligatures w14:val="none"/>
        </w:rPr>
        <w:t>,</w:t>
      </w:r>
      <w:r w:rsidR="006F3B2E" w:rsidRPr="00155012">
        <w:rPr>
          <w:rFonts w:ascii="Helvetica" w:eastAsia="Times New Roman" w:hAnsi="Helvetica" w:cs="Helvetica"/>
          <w:kern w:val="0"/>
          <w:sz w:val="20"/>
          <w:szCs w:val="24"/>
          <w:lang w:eastAsia="lt-LT"/>
          <w14:ligatures w14:val="none"/>
        </w:rPr>
        <w:t xml:space="preserve"> bet kurio vėlesnio ciklo metu pastoviomis dozėmis.</w:t>
      </w:r>
    </w:p>
    <w:p w14:paraId="33C1719D" w14:textId="77777777" w:rsidR="00155012" w:rsidRPr="00155012" w:rsidRDefault="00155012" w:rsidP="00155012">
      <w:pPr>
        <w:spacing w:after="0" w:line="360" w:lineRule="auto"/>
        <w:ind w:firstLine="567"/>
        <w:jc w:val="both"/>
        <w:rPr>
          <w:rFonts w:ascii="Helvetica" w:eastAsia="Times New Roman" w:hAnsi="Helvetica" w:cs="Helvetica"/>
          <w:kern w:val="0"/>
          <w:sz w:val="20"/>
          <w:szCs w:val="24"/>
          <w:lang w:eastAsia="lt-LT"/>
          <w14:ligatures w14:val="none"/>
        </w:rPr>
      </w:pPr>
    </w:p>
    <w:p w14:paraId="611EEE48" w14:textId="676F8929" w:rsidR="007E2330" w:rsidRPr="00155012" w:rsidRDefault="007E2330" w:rsidP="00155012">
      <w:pPr>
        <w:spacing w:after="0" w:line="360" w:lineRule="auto"/>
        <w:ind w:firstLine="567"/>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4.</w:t>
      </w:r>
      <w:r w:rsidR="00F71A41"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Antikūno konstruktas, skirtas naudoti pagal bet kurį iš ankstesnių punktų</w:t>
      </w:r>
      <w:r w:rsidR="00E84AF9">
        <w:rPr>
          <w:rFonts w:ascii="Helvetica" w:eastAsia="Times New Roman" w:hAnsi="Helvetica" w:cs="Helvetica"/>
          <w:kern w:val="0"/>
          <w:sz w:val="20"/>
          <w:szCs w:val="24"/>
          <w:lang w:eastAsia="lt-LT"/>
          <w14:ligatures w14:val="none"/>
        </w:rPr>
        <w:t>:</w:t>
      </w:r>
    </w:p>
    <w:p w14:paraId="7AA8375D" w14:textId="1B784351"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(I) kuris yra </w:t>
      </w:r>
      <w:r w:rsidR="00A00C52" w:rsidRPr="00155012">
        <w:rPr>
          <w:rFonts w:ascii="Helvetica" w:eastAsia="Times New Roman" w:hAnsi="Helvetica" w:cs="Helvetica"/>
          <w:kern w:val="0"/>
          <w:sz w:val="20"/>
          <w:szCs w:val="24"/>
          <w:lang w:eastAsia="lt-LT"/>
          <w14:ligatures w14:val="none"/>
        </w:rPr>
        <w:t>skiri</w:t>
      </w:r>
      <w:r w:rsidRPr="00155012">
        <w:rPr>
          <w:rFonts w:ascii="Helvetica" w:eastAsia="Times New Roman" w:hAnsi="Helvetica" w:cs="Helvetica"/>
          <w:kern w:val="0"/>
          <w:sz w:val="20"/>
          <w:szCs w:val="24"/>
          <w:lang w:eastAsia="lt-LT"/>
          <w14:ligatures w14:val="none"/>
        </w:rPr>
        <w:t>amas</w:t>
      </w:r>
      <w:r w:rsidR="00A00C52" w:rsidRPr="00155012">
        <w:rPr>
          <w:rFonts w:ascii="Helvetica" w:eastAsia="Times New Roman" w:hAnsi="Helvetica" w:cs="Helvetica"/>
          <w:kern w:val="0"/>
          <w:sz w:val="20"/>
          <w:szCs w:val="24"/>
          <w:lang w:eastAsia="lt-LT"/>
          <w14:ligatures w14:val="none"/>
        </w:rPr>
        <w:t xml:space="preserve"> vartoti</w:t>
      </w:r>
      <w:r w:rsidRPr="00155012">
        <w:rPr>
          <w:rFonts w:ascii="Helvetica" w:eastAsia="Times New Roman" w:hAnsi="Helvetica" w:cs="Helvetica"/>
          <w:kern w:val="0"/>
          <w:sz w:val="20"/>
          <w:szCs w:val="24"/>
          <w:lang w:eastAsia="lt-LT"/>
          <w14:ligatures w14:val="none"/>
        </w:rPr>
        <w:t xml:space="preserve"> parenterali</w:t>
      </w:r>
      <w:r w:rsidR="00A00C52" w:rsidRPr="00155012">
        <w:rPr>
          <w:rFonts w:ascii="Helvetica" w:eastAsia="Times New Roman" w:hAnsi="Helvetica" w:cs="Helvetica"/>
          <w:kern w:val="0"/>
          <w:sz w:val="20"/>
          <w:szCs w:val="24"/>
          <w:lang w:eastAsia="lt-LT"/>
          <w14:ligatures w14:val="none"/>
        </w:rPr>
        <w:t>niu būdu</w:t>
      </w:r>
      <w:r w:rsidRPr="00155012">
        <w:rPr>
          <w:rFonts w:ascii="Helvetica" w:eastAsia="Times New Roman" w:hAnsi="Helvetica" w:cs="Helvetica"/>
          <w:kern w:val="0"/>
          <w:sz w:val="20"/>
          <w:szCs w:val="24"/>
          <w:lang w:eastAsia="lt-LT"/>
          <w14:ligatures w14:val="none"/>
        </w:rPr>
        <w:t>, geriau</w:t>
      </w:r>
      <w:r w:rsidR="00A00C52" w:rsidRPr="00155012">
        <w:rPr>
          <w:rFonts w:ascii="Helvetica" w:eastAsia="Times New Roman" w:hAnsi="Helvetica" w:cs="Helvetica"/>
          <w:kern w:val="0"/>
          <w:sz w:val="20"/>
          <w:szCs w:val="24"/>
          <w:lang w:eastAsia="lt-LT"/>
          <w14:ligatures w14:val="none"/>
        </w:rPr>
        <w:t>,</w:t>
      </w:r>
      <w:r w:rsidRPr="00155012">
        <w:rPr>
          <w:rFonts w:ascii="Helvetica" w:eastAsia="Times New Roman" w:hAnsi="Helvetica" w:cs="Helvetica"/>
          <w:kern w:val="0"/>
          <w:sz w:val="20"/>
          <w:szCs w:val="24"/>
          <w:lang w:eastAsia="lt-LT"/>
          <w14:ligatures w14:val="none"/>
        </w:rPr>
        <w:t xml:space="preserve"> į veną, o dar geriau</w:t>
      </w:r>
      <w:r w:rsidR="00A00C52" w:rsidRPr="00155012">
        <w:rPr>
          <w:rFonts w:ascii="Helvetica" w:eastAsia="Times New Roman" w:hAnsi="Helvetica" w:cs="Helvetica"/>
          <w:kern w:val="0"/>
          <w:sz w:val="20"/>
          <w:szCs w:val="24"/>
          <w:lang w:eastAsia="lt-LT"/>
          <w14:ligatures w14:val="none"/>
        </w:rPr>
        <w:t>,</w:t>
      </w:r>
      <w:r w:rsidRPr="00155012">
        <w:rPr>
          <w:rFonts w:ascii="Helvetica" w:eastAsia="Times New Roman" w:hAnsi="Helvetica" w:cs="Helvetica"/>
          <w:kern w:val="0"/>
          <w:sz w:val="20"/>
          <w:szCs w:val="24"/>
          <w:lang w:eastAsia="lt-LT"/>
          <w14:ligatures w14:val="none"/>
        </w:rPr>
        <w:t xml:space="preserve"> intravenin</w:t>
      </w:r>
      <w:r w:rsidR="00A00C52" w:rsidRPr="00155012">
        <w:rPr>
          <w:rFonts w:ascii="Helvetica" w:eastAsia="Times New Roman" w:hAnsi="Helvetica" w:cs="Helvetica"/>
          <w:kern w:val="0"/>
          <w:sz w:val="20"/>
          <w:szCs w:val="24"/>
          <w:lang w:eastAsia="lt-LT"/>
          <w14:ligatures w14:val="none"/>
        </w:rPr>
        <w:t>e</w:t>
      </w:r>
      <w:r w:rsidRPr="00155012">
        <w:rPr>
          <w:rFonts w:ascii="Helvetica" w:eastAsia="Times New Roman" w:hAnsi="Helvetica" w:cs="Helvetica"/>
          <w:kern w:val="0"/>
          <w:sz w:val="20"/>
          <w:szCs w:val="24"/>
          <w:lang w:eastAsia="lt-LT"/>
          <w14:ligatures w14:val="none"/>
        </w:rPr>
        <w:t xml:space="preserve"> boliuso injekcij</w:t>
      </w:r>
      <w:r w:rsidR="00A00C52" w:rsidRPr="00155012">
        <w:rPr>
          <w:rFonts w:ascii="Helvetica" w:eastAsia="Times New Roman" w:hAnsi="Helvetica" w:cs="Helvetica"/>
          <w:kern w:val="0"/>
          <w:sz w:val="20"/>
          <w:szCs w:val="24"/>
          <w:lang w:eastAsia="lt-LT"/>
          <w14:ligatures w14:val="none"/>
        </w:rPr>
        <w:t>a</w:t>
      </w:r>
      <w:r w:rsidRPr="00155012">
        <w:rPr>
          <w:rFonts w:ascii="Helvetica" w:eastAsia="Times New Roman" w:hAnsi="Helvetica" w:cs="Helvetica"/>
          <w:kern w:val="0"/>
          <w:sz w:val="20"/>
          <w:szCs w:val="24"/>
          <w:lang w:eastAsia="lt-LT"/>
          <w14:ligatures w14:val="none"/>
        </w:rPr>
        <w:t>, boliuso infuzij</w:t>
      </w:r>
      <w:r w:rsidR="00A00C52" w:rsidRPr="00155012">
        <w:rPr>
          <w:rFonts w:ascii="Helvetica" w:eastAsia="Times New Roman" w:hAnsi="Helvetica" w:cs="Helvetica"/>
          <w:kern w:val="0"/>
          <w:sz w:val="20"/>
          <w:szCs w:val="24"/>
          <w:lang w:eastAsia="lt-LT"/>
          <w14:ligatures w14:val="none"/>
        </w:rPr>
        <w:t>a</w:t>
      </w:r>
      <w:r w:rsidRPr="00155012">
        <w:rPr>
          <w:rFonts w:ascii="Helvetica" w:eastAsia="Times New Roman" w:hAnsi="Helvetica" w:cs="Helvetica"/>
          <w:kern w:val="0"/>
          <w:sz w:val="20"/>
          <w:szCs w:val="24"/>
          <w:lang w:eastAsia="lt-LT"/>
          <w14:ligatures w14:val="none"/>
        </w:rPr>
        <w:t xml:space="preserve"> arba trumpalaik</w:t>
      </w:r>
      <w:r w:rsidR="00A00C52" w:rsidRPr="00155012">
        <w:rPr>
          <w:rFonts w:ascii="Helvetica" w:eastAsia="Times New Roman" w:hAnsi="Helvetica" w:cs="Helvetica"/>
          <w:kern w:val="0"/>
          <w:sz w:val="20"/>
          <w:szCs w:val="24"/>
          <w:lang w:eastAsia="lt-LT"/>
          <w14:ligatures w14:val="none"/>
        </w:rPr>
        <w:t>e</w:t>
      </w:r>
      <w:r w:rsidRPr="00155012">
        <w:rPr>
          <w:rFonts w:ascii="Helvetica" w:eastAsia="Times New Roman" w:hAnsi="Helvetica" w:cs="Helvetica"/>
          <w:kern w:val="0"/>
          <w:sz w:val="20"/>
          <w:szCs w:val="24"/>
          <w:lang w:eastAsia="lt-LT"/>
          <w14:ligatures w14:val="none"/>
        </w:rPr>
        <w:t xml:space="preserve"> intravenin</w:t>
      </w:r>
      <w:r w:rsidR="00A00C52" w:rsidRPr="00155012">
        <w:rPr>
          <w:rFonts w:ascii="Helvetica" w:eastAsia="Times New Roman" w:hAnsi="Helvetica" w:cs="Helvetica"/>
          <w:kern w:val="0"/>
          <w:sz w:val="20"/>
          <w:szCs w:val="24"/>
          <w:lang w:eastAsia="lt-LT"/>
          <w14:ligatures w14:val="none"/>
        </w:rPr>
        <w:t>e</w:t>
      </w:r>
      <w:r w:rsidRPr="00155012">
        <w:rPr>
          <w:rFonts w:ascii="Helvetica" w:eastAsia="Times New Roman" w:hAnsi="Helvetica" w:cs="Helvetica"/>
          <w:kern w:val="0"/>
          <w:sz w:val="20"/>
          <w:szCs w:val="24"/>
          <w:lang w:eastAsia="lt-LT"/>
          <w14:ligatures w14:val="none"/>
        </w:rPr>
        <w:t xml:space="preserve"> infuzij</w:t>
      </w:r>
      <w:r w:rsidR="00A00C52" w:rsidRPr="00155012">
        <w:rPr>
          <w:rFonts w:ascii="Helvetica" w:eastAsia="Times New Roman" w:hAnsi="Helvetica" w:cs="Helvetica"/>
          <w:kern w:val="0"/>
          <w:sz w:val="20"/>
          <w:szCs w:val="24"/>
          <w:lang w:eastAsia="lt-LT"/>
          <w14:ligatures w14:val="none"/>
        </w:rPr>
        <w:t>a</w:t>
      </w:r>
      <w:r w:rsidRPr="00155012">
        <w:rPr>
          <w:rFonts w:ascii="Helvetica" w:eastAsia="Times New Roman" w:hAnsi="Helvetica" w:cs="Helvetica"/>
          <w:kern w:val="0"/>
          <w:sz w:val="20"/>
          <w:szCs w:val="24"/>
          <w:lang w:eastAsia="lt-LT"/>
          <w14:ligatures w14:val="none"/>
        </w:rPr>
        <w:t>;</w:t>
      </w:r>
    </w:p>
    <w:p w14:paraId="2260EA9D" w14:textId="36C9716B"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(II) kur BCMA teigiama n</w:t>
      </w:r>
      <w:r w:rsidR="00A00C52" w:rsidRPr="00155012">
        <w:rPr>
          <w:rFonts w:ascii="Helvetica" w:eastAsia="Times New Roman" w:hAnsi="Helvetica" w:cs="Helvetica"/>
          <w:kern w:val="0"/>
          <w:sz w:val="20"/>
          <w:szCs w:val="24"/>
          <w:lang w:eastAsia="lt-LT"/>
          <w14:ligatures w14:val="none"/>
        </w:rPr>
        <w:t>eoplazma</w:t>
      </w:r>
      <w:r w:rsidRPr="00155012">
        <w:rPr>
          <w:rFonts w:ascii="Helvetica" w:eastAsia="Times New Roman" w:hAnsi="Helvetica" w:cs="Helvetica"/>
          <w:kern w:val="0"/>
          <w:sz w:val="20"/>
          <w:szCs w:val="24"/>
          <w:lang w:eastAsia="lt-LT"/>
          <w14:ligatures w14:val="none"/>
        </w:rPr>
        <w:t xml:space="preserve"> yra parinkta iš grupės, susidedančios iš daug</w:t>
      </w:r>
      <w:r w:rsidR="00A00C52" w:rsidRPr="00155012">
        <w:rPr>
          <w:rFonts w:ascii="Helvetica" w:eastAsia="Times New Roman" w:hAnsi="Helvetica" w:cs="Helvetica"/>
          <w:kern w:val="0"/>
          <w:sz w:val="20"/>
          <w:szCs w:val="24"/>
          <w:lang w:eastAsia="lt-LT"/>
          <w14:ligatures w14:val="none"/>
        </w:rPr>
        <w:t>i</w:t>
      </w:r>
      <w:r w:rsidRPr="00155012">
        <w:rPr>
          <w:rFonts w:ascii="Helvetica" w:eastAsia="Times New Roman" w:hAnsi="Helvetica" w:cs="Helvetica"/>
          <w:kern w:val="0"/>
          <w:sz w:val="20"/>
          <w:szCs w:val="24"/>
          <w:lang w:eastAsia="lt-LT"/>
          <w14:ligatures w14:val="none"/>
        </w:rPr>
        <w:t>nės mielomos, recidyvuojančios ir</w:t>
      </w:r>
      <w:r w:rsidR="00A00C52" w:rsidRPr="00155012">
        <w:rPr>
          <w:rFonts w:ascii="Helvetica" w:eastAsia="Times New Roman" w:hAnsi="Helvetica" w:cs="Helvetica"/>
          <w:kern w:val="0"/>
          <w:sz w:val="20"/>
          <w:szCs w:val="24"/>
          <w:lang w:eastAsia="lt-LT"/>
          <w14:ligatures w14:val="none"/>
        </w:rPr>
        <w:t>/</w:t>
      </w:r>
      <w:r w:rsidRPr="00155012">
        <w:rPr>
          <w:rFonts w:ascii="Helvetica" w:eastAsia="Times New Roman" w:hAnsi="Helvetica" w:cs="Helvetica"/>
          <w:kern w:val="0"/>
          <w:sz w:val="20"/>
          <w:szCs w:val="24"/>
          <w:lang w:eastAsia="lt-LT"/>
          <w14:ligatures w14:val="none"/>
        </w:rPr>
        <w:t xml:space="preserve">arba atsparios dauginės mielomos, </w:t>
      </w:r>
      <w:r w:rsidR="00394CC2" w:rsidRPr="00155012">
        <w:rPr>
          <w:rFonts w:ascii="Helvetica" w:eastAsia="Times New Roman" w:hAnsi="Helvetica" w:cs="Helvetica"/>
          <w:kern w:val="0"/>
          <w:sz w:val="20"/>
          <w:szCs w:val="24"/>
          <w:lang w:eastAsia="lt-LT"/>
          <w14:ligatures w14:val="none"/>
        </w:rPr>
        <w:t xml:space="preserve">sunkiųjų </w:t>
      </w:r>
      <w:r w:rsidRPr="00155012">
        <w:rPr>
          <w:rFonts w:ascii="Helvetica" w:eastAsia="Times New Roman" w:hAnsi="Helvetica" w:cs="Helvetica"/>
          <w:kern w:val="0"/>
          <w:sz w:val="20"/>
          <w:szCs w:val="24"/>
          <w:lang w:eastAsia="lt-LT"/>
          <w14:ligatures w14:val="none"/>
        </w:rPr>
        <w:t>grandin</w:t>
      </w:r>
      <w:r w:rsidR="00394CC2" w:rsidRPr="00155012">
        <w:rPr>
          <w:rFonts w:ascii="Helvetica" w:eastAsia="Times New Roman" w:hAnsi="Helvetica" w:cs="Helvetica"/>
          <w:kern w:val="0"/>
          <w:sz w:val="20"/>
          <w:szCs w:val="24"/>
          <w:lang w:eastAsia="lt-LT"/>
          <w14:ligatures w14:val="none"/>
        </w:rPr>
        <w:t>ių</w:t>
      </w:r>
      <w:r w:rsidRPr="00155012">
        <w:rPr>
          <w:rFonts w:ascii="Helvetica" w:eastAsia="Times New Roman" w:hAnsi="Helvetica" w:cs="Helvetica"/>
          <w:kern w:val="0"/>
          <w:sz w:val="20"/>
          <w:szCs w:val="24"/>
          <w:lang w:eastAsia="lt-LT"/>
          <w14:ligatures w14:val="none"/>
        </w:rPr>
        <w:t xml:space="preserve"> dauginės mielomos, lengv</w:t>
      </w:r>
      <w:r w:rsidR="00394CC2" w:rsidRPr="00155012">
        <w:rPr>
          <w:rFonts w:ascii="Helvetica" w:eastAsia="Times New Roman" w:hAnsi="Helvetica" w:cs="Helvetica"/>
          <w:kern w:val="0"/>
          <w:sz w:val="20"/>
          <w:szCs w:val="24"/>
          <w:lang w:eastAsia="lt-LT"/>
          <w14:ligatures w14:val="none"/>
        </w:rPr>
        <w:t>ųjų</w:t>
      </w:r>
      <w:r w:rsidRPr="00155012">
        <w:rPr>
          <w:rFonts w:ascii="Helvetica" w:eastAsia="Times New Roman" w:hAnsi="Helvetica" w:cs="Helvetica"/>
          <w:kern w:val="0"/>
          <w:sz w:val="20"/>
          <w:szCs w:val="24"/>
          <w:lang w:eastAsia="lt-LT"/>
          <w14:ligatures w14:val="none"/>
        </w:rPr>
        <w:t xml:space="preserve"> grandin</w:t>
      </w:r>
      <w:r w:rsidR="00394CC2" w:rsidRPr="00155012">
        <w:rPr>
          <w:rFonts w:ascii="Helvetica" w:eastAsia="Times New Roman" w:hAnsi="Helvetica" w:cs="Helvetica"/>
          <w:kern w:val="0"/>
          <w:sz w:val="20"/>
          <w:szCs w:val="24"/>
          <w:lang w:eastAsia="lt-LT"/>
          <w14:ligatures w14:val="none"/>
        </w:rPr>
        <w:t>ių</w:t>
      </w:r>
      <w:r w:rsidRPr="00155012">
        <w:rPr>
          <w:rFonts w:ascii="Helvetica" w:eastAsia="Times New Roman" w:hAnsi="Helvetica" w:cs="Helvetica"/>
          <w:kern w:val="0"/>
          <w:sz w:val="20"/>
          <w:szCs w:val="24"/>
          <w:lang w:eastAsia="lt-LT"/>
          <w14:ligatures w14:val="none"/>
        </w:rPr>
        <w:t xml:space="preserve"> dauginės mielomos, ekstramedulinės mielomos, plazmocitomos, plazmos ląstelių leukemijos, </w:t>
      </w:r>
      <w:r w:rsidR="00394CC2" w:rsidRPr="00155012">
        <w:rPr>
          <w:rFonts w:ascii="Helvetica" w:hAnsi="Helvetica" w:cs="Helvetica"/>
          <w:sz w:val="20"/>
          <w:szCs w:val="24"/>
          <w:shd w:val="clear" w:color="auto" w:fill="FFFFFF"/>
        </w:rPr>
        <w:t>Valdenštremo</w:t>
      </w:r>
      <w:r w:rsidR="00394CC2"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makroglobulinemijos ir </w:t>
      </w:r>
      <w:r w:rsidR="00394CC2" w:rsidRPr="00155012">
        <w:rPr>
          <w:rFonts w:ascii="Helvetica" w:eastAsia="Times New Roman" w:hAnsi="Helvetica" w:cs="Helvetica"/>
          <w:kern w:val="0"/>
          <w:sz w:val="20"/>
          <w:szCs w:val="24"/>
          <w:lang w:eastAsia="lt-LT"/>
          <w14:ligatures w14:val="none"/>
        </w:rPr>
        <w:t>rusenančios</w:t>
      </w:r>
      <w:r w:rsidRPr="00155012">
        <w:rPr>
          <w:rFonts w:ascii="Helvetica" w:eastAsia="Times New Roman" w:hAnsi="Helvetica" w:cs="Helvetica"/>
          <w:kern w:val="0"/>
          <w:sz w:val="20"/>
          <w:szCs w:val="24"/>
          <w:lang w:eastAsia="lt-LT"/>
          <w14:ligatures w14:val="none"/>
        </w:rPr>
        <w:t xml:space="preserve"> mielom</w:t>
      </w:r>
      <w:r w:rsidR="00394CC2" w:rsidRPr="00155012">
        <w:rPr>
          <w:rFonts w:ascii="Helvetica" w:eastAsia="Times New Roman" w:hAnsi="Helvetica" w:cs="Helvetica"/>
          <w:kern w:val="0"/>
          <w:sz w:val="20"/>
          <w:szCs w:val="24"/>
          <w:lang w:eastAsia="lt-LT"/>
          <w14:ligatures w14:val="none"/>
        </w:rPr>
        <w:t>os</w:t>
      </w:r>
      <w:r w:rsidRPr="00155012">
        <w:rPr>
          <w:rFonts w:ascii="Helvetica" w:eastAsia="Times New Roman" w:hAnsi="Helvetica" w:cs="Helvetica"/>
          <w:kern w:val="0"/>
          <w:sz w:val="20"/>
          <w:szCs w:val="24"/>
          <w:lang w:eastAsia="lt-LT"/>
          <w14:ligatures w14:val="none"/>
        </w:rPr>
        <w:t>; ir/arba</w:t>
      </w:r>
    </w:p>
    <w:p w14:paraId="7B155E60" w14:textId="77777777"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(III) kur</w:t>
      </w:r>
    </w:p>
    <w:p w14:paraId="7DD284CE" w14:textId="1C4265F4"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a) antikūno konstru</w:t>
      </w:r>
      <w:r w:rsidR="00A00C52" w:rsidRPr="00155012">
        <w:rPr>
          <w:rFonts w:ascii="Helvetica" w:eastAsia="Times New Roman" w:hAnsi="Helvetica" w:cs="Helvetica"/>
          <w:kern w:val="0"/>
          <w:sz w:val="20"/>
          <w:szCs w:val="24"/>
          <w:lang w:eastAsia="lt-LT"/>
          <w14:ligatures w14:val="none"/>
        </w:rPr>
        <w:t>ktas</w:t>
      </w:r>
      <w:r w:rsidRPr="00155012">
        <w:rPr>
          <w:rFonts w:ascii="Helvetica" w:eastAsia="Times New Roman" w:hAnsi="Helvetica" w:cs="Helvetica"/>
          <w:kern w:val="0"/>
          <w:sz w:val="20"/>
          <w:szCs w:val="24"/>
          <w:lang w:eastAsia="lt-LT"/>
          <w14:ligatures w14:val="none"/>
        </w:rPr>
        <w:t xml:space="preserve"> yra vienos grandinės polipeptidas,</w:t>
      </w:r>
    </w:p>
    <w:p w14:paraId="103DBD76" w14:textId="577094E2"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b) pirmasis domenas yra scFv form</w:t>
      </w:r>
      <w:r w:rsidR="004735B8" w:rsidRPr="00155012">
        <w:rPr>
          <w:rFonts w:ascii="Helvetica" w:eastAsia="Times New Roman" w:hAnsi="Helvetica" w:cs="Helvetica"/>
          <w:kern w:val="0"/>
          <w:sz w:val="20"/>
          <w:szCs w:val="24"/>
          <w:lang w:eastAsia="lt-LT"/>
          <w14:ligatures w14:val="none"/>
        </w:rPr>
        <w:t>ato</w:t>
      </w:r>
      <w:r w:rsidRPr="00155012">
        <w:rPr>
          <w:rFonts w:ascii="Helvetica" w:eastAsia="Times New Roman" w:hAnsi="Helvetica" w:cs="Helvetica"/>
          <w:kern w:val="0"/>
          <w:sz w:val="20"/>
          <w:szCs w:val="24"/>
          <w:lang w:eastAsia="lt-LT"/>
          <w14:ligatures w14:val="none"/>
        </w:rPr>
        <w:t>,</w:t>
      </w:r>
    </w:p>
    <w:p w14:paraId="2B9A1DA1" w14:textId="325F20B2"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c) antrasis domenas yra scFv form</w:t>
      </w:r>
      <w:r w:rsidR="004735B8" w:rsidRPr="00155012">
        <w:rPr>
          <w:rFonts w:ascii="Helvetica" w:eastAsia="Times New Roman" w:hAnsi="Helvetica" w:cs="Helvetica"/>
          <w:kern w:val="0"/>
          <w:sz w:val="20"/>
          <w:szCs w:val="24"/>
          <w:lang w:eastAsia="lt-LT"/>
          <w14:ligatures w14:val="none"/>
        </w:rPr>
        <w:t>ato</w:t>
      </w:r>
      <w:r w:rsidRPr="00155012">
        <w:rPr>
          <w:rFonts w:ascii="Helvetica" w:eastAsia="Times New Roman" w:hAnsi="Helvetica" w:cs="Helvetica"/>
          <w:kern w:val="0"/>
          <w:sz w:val="20"/>
          <w:szCs w:val="24"/>
          <w:lang w:eastAsia="lt-LT"/>
          <w14:ligatures w14:val="none"/>
        </w:rPr>
        <w:t xml:space="preserve"> ir/arba</w:t>
      </w:r>
    </w:p>
    <w:p w14:paraId="526F6116" w14:textId="0CA57B7F"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d) pirmasis domenas ir antrasis domenas yra sujungti jung</w:t>
      </w:r>
      <w:r w:rsidR="00394CC2" w:rsidRPr="00155012">
        <w:rPr>
          <w:rFonts w:ascii="Helvetica" w:eastAsia="Times New Roman" w:hAnsi="Helvetica" w:cs="Helvetica"/>
          <w:kern w:val="0"/>
          <w:sz w:val="20"/>
          <w:szCs w:val="24"/>
          <w:lang w:eastAsia="lt-LT"/>
          <w14:ligatures w14:val="none"/>
        </w:rPr>
        <w:t>tuk</w:t>
      </w:r>
      <w:r w:rsidR="004735B8" w:rsidRPr="00155012">
        <w:rPr>
          <w:rFonts w:ascii="Helvetica" w:eastAsia="Times New Roman" w:hAnsi="Helvetica" w:cs="Helvetica"/>
          <w:kern w:val="0"/>
          <w:sz w:val="20"/>
          <w:szCs w:val="24"/>
          <w:lang w:eastAsia="lt-LT"/>
          <w14:ligatures w14:val="none"/>
        </w:rPr>
        <w:t>u</w:t>
      </w:r>
      <w:r w:rsidRPr="00155012">
        <w:rPr>
          <w:rFonts w:ascii="Helvetica" w:eastAsia="Times New Roman" w:hAnsi="Helvetica" w:cs="Helvetica"/>
          <w:kern w:val="0"/>
          <w:sz w:val="20"/>
          <w:szCs w:val="24"/>
          <w:lang w:eastAsia="lt-LT"/>
          <w14:ligatures w14:val="none"/>
        </w:rPr>
        <w:t>, geriau</w:t>
      </w:r>
      <w:r w:rsidR="00394CC2" w:rsidRPr="00155012">
        <w:rPr>
          <w:rFonts w:ascii="Helvetica" w:eastAsia="Times New Roman" w:hAnsi="Helvetica" w:cs="Helvetica"/>
          <w:kern w:val="0"/>
          <w:sz w:val="20"/>
          <w:szCs w:val="24"/>
          <w:lang w:eastAsia="lt-LT"/>
          <w14:ligatures w14:val="none"/>
        </w:rPr>
        <w:t>,</w:t>
      </w:r>
      <w:r w:rsidRPr="00155012">
        <w:rPr>
          <w:rFonts w:ascii="Helvetica" w:eastAsia="Times New Roman" w:hAnsi="Helvetica" w:cs="Helvetica"/>
          <w:kern w:val="0"/>
          <w:sz w:val="20"/>
          <w:szCs w:val="24"/>
          <w:lang w:eastAsia="lt-LT"/>
          <w14:ligatures w14:val="none"/>
        </w:rPr>
        <w:t xml:space="preserve"> peptidin</w:t>
      </w:r>
      <w:r w:rsidR="004735B8" w:rsidRPr="00155012">
        <w:rPr>
          <w:rFonts w:ascii="Helvetica" w:eastAsia="Times New Roman" w:hAnsi="Helvetica" w:cs="Helvetica"/>
          <w:kern w:val="0"/>
          <w:sz w:val="20"/>
          <w:szCs w:val="24"/>
          <w:lang w:eastAsia="lt-LT"/>
          <w14:ligatures w14:val="none"/>
        </w:rPr>
        <w:t>iu</w:t>
      </w:r>
      <w:r w:rsidRPr="00155012">
        <w:rPr>
          <w:rFonts w:ascii="Helvetica" w:eastAsia="Times New Roman" w:hAnsi="Helvetica" w:cs="Helvetica"/>
          <w:kern w:val="0"/>
          <w:sz w:val="20"/>
          <w:szCs w:val="24"/>
          <w:lang w:eastAsia="lt-LT"/>
          <w14:ligatures w14:val="none"/>
        </w:rPr>
        <w:t xml:space="preserve"> jung</w:t>
      </w:r>
      <w:r w:rsidR="00394CC2" w:rsidRPr="00155012">
        <w:rPr>
          <w:rFonts w:ascii="Helvetica" w:eastAsia="Times New Roman" w:hAnsi="Helvetica" w:cs="Helvetica"/>
          <w:kern w:val="0"/>
          <w:sz w:val="20"/>
          <w:szCs w:val="24"/>
          <w:lang w:eastAsia="lt-LT"/>
          <w14:ligatures w14:val="none"/>
        </w:rPr>
        <w:t>tuk</w:t>
      </w:r>
      <w:r w:rsidR="004735B8" w:rsidRPr="00155012">
        <w:rPr>
          <w:rFonts w:ascii="Helvetica" w:eastAsia="Times New Roman" w:hAnsi="Helvetica" w:cs="Helvetica"/>
          <w:kern w:val="0"/>
          <w:sz w:val="20"/>
          <w:szCs w:val="24"/>
          <w:lang w:eastAsia="lt-LT"/>
          <w14:ligatures w14:val="none"/>
        </w:rPr>
        <w:t>u</w:t>
      </w:r>
      <w:r w:rsidRPr="00155012">
        <w:rPr>
          <w:rFonts w:ascii="Helvetica" w:eastAsia="Times New Roman" w:hAnsi="Helvetica" w:cs="Helvetica"/>
          <w:kern w:val="0"/>
          <w:sz w:val="20"/>
          <w:szCs w:val="24"/>
          <w:lang w:eastAsia="lt-LT"/>
          <w14:ligatures w14:val="none"/>
        </w:rPr>
        <w:t>, dar geriau</w:t>
      </w:r>
      <w:r w:rsidR="00394CC2" w:rsidRPr="00155012">
        <w:rPr>
          <w:rFonts w:ascii="Helvetica" w:eastAsia="Times New Roman" w:hAnsi="Helvetica" w:cs="Helvetica"/>
          <w:kern w:val="0"/>
          <w:sz w:val="20"/>
          <w:szCs w:val="24"/>
          <w:lang w:eastAsia="lt-LT"/>
          <w14:ligatures w14:val="none"/>
        </w:rPr>
        <w:t>,</w:t>
      </w:r>
      <w:r w:rsidRPr="00155012">
        <w:rPr>
          <w:rFonts w:ascii="Helvetica" w:eastAsia="Times New Roman" w:hAnsi="Helvetica" w:cs="Helvetica"/>
          <w:kern w:val="0"/>
          <w:sz w:val="20"/>
          <w:szCs w:val="24"/>
          <w:lang w:eastAsia="lt-LT"/>
          <w14:ligatures w14:val="none"/>
        </w:rPr>
        <w:t xml:space="preserve"> glicino/serino jung</w:t>
      </w:r>
      <w:r w:rsidR="00394CC2" w:rsidRPr="00155012">
        <w:rPr>
          <w:rFonts w:ascii="Helvetica" w:eastAsia="Times New Roman" w:hAnsi="Helvetica" w:cs="Helvetica"/>
          <w:kern w:val="0"/>
          <w:sz w:val="20"/>
          <w:szCs w:val="24"/>
          <w:lang w:eastAsia="lt-LT"/>
          <w14:ligatures w14:val="none"/>
        </w:rPr>
        <w:t>tuk</w:t>
      </w:r>
      <w:r w:rsidR="004735B8" w:rsidRPr="00155012">
        <w:rPr>
          <w:rFonts w:ascii="Helvetica" w:eastAsia="Times New Roman" w:hAnsi="Helvetica" w:cs="Helvetica"/>
          <w:kern w:val="0"/>
          <w:sz w:val="20"/>
          <w:szCs w:val="24"/>
          <w:lang w:eastAsia="lt-LT"/>
          <w14:ligatures w14:val="none"/>
        </w:rPr>
        <w:t>u</w:t>
      </w:r>
      <w:r w:rsidRPr="00155012">
        <w:rPr>
          <w:rFonts w:ascii="Helvetica" w:eastAsia="Times New Roman" w:hAnsi="Helvetica" w:cs="Helvetica"/>
          <w:kern w:val="0"/>
          <w:sz w:val="20"/>
          <w:szCs w:val="24"/>
          <w:lang w:eastAsia="lt-LT"/>
          <w14:ligatures w14:val="none"/>
        </w:rPr>
        <w:t>.</w:t>
      </w:r>
    </w:p>
    <w:p w14:paraId="1BDDAB20" w14:textId="77777777" w:rsidR="00155012" w:rsidRPr="00155012" w:rsidRDefault="00155012" w:rsidP="00155012">
      <w:pPr>
        <w:spacing w:after="0" w:line="360" w:lineRule="auto"/>
        <w:jc w:val="both"/>
        <w:rPr>
          <w:rFonts w:ascii="Helvetica" w:eastAsia="Times New Roman" w:hAnsi="Helvetica" w:cs="Helvetica"/>
          <w:kern w:val="0"/>
          <w:sz w:val="20"/>
          <w:szCs w:val="24"/>
          <w:lang w:eastAsia="lt-LT"/>
          <w14:ligatures w14:val="none"/>
        </w:rPr>
      </w:pPr>
    </w:p>
    <w:p w14:paraId="2750A5CC" w14:textId="519CC505" w:rsidR="007E2330" w:rsidRPr="00155012" w:rsidRDefault="007E2330" w:rsidP="00155012">
      <w:pPr>
        <w:spacing w:after="0" w:line="360" w:lineRule="auto"/>
        <w:ind w:firstLine="567"/>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5.</w:t>
      </w:r>
      <w:r w:rsidR="00F71A41"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Antikūno konstruktas, skirtas naudoti pagal bet kurį iš ankstesnių punktų</w:t>
      </w:r>
      <w:r w:rsidR="00A232CE" w:rsidRPr="00155012">
        <w:rPr>
          <w:rFonts w:ascii="Helvetica" w:eastAsia="Times New Roman" w:hAnsi="Helvetica" w:cs="Helvetica"/>
          <w:kern w:val="0"/>
          <w:sz w:val="20"/>
          <w:szCs w:val="24"/>
          <w:lang w:eastAsia="lt-LT"/>
          <w14:ligatures w14:val="none"/>
        </w:rPr>
        <w:t>,</w:t>
      </w:r>
    </w:p>
    <w:p w14:paraId="5BF53F93" w14:textId="6570FA8A"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(I) kuris konkuruoja dėl </w:t>
      </w:r>
      <w:r w:rsidR="00896EEF" w:rsidRPr="00155012">
        <w:rPr>
          <w:rFonts w:ascii="Helvetica" w:eastAsia="Times New Roman" w:hAnsi="Helvetica" w:cs="Helvetica"/>
          <w:kern w:val="0"/>
          <w:sz w:val="20"/>
          <w:szCs w:val="24"/>
          <w:lang w:eastAsia="lt-LT"/>
          <w14:ligatures w14:val="none"/>
        </w:rPr>
        <w:t>prisirišimo</w:t>
      </w:r>
      <w:r w:rsidRPr="00155012">
        <w:rPr>
          <w:rFonts w:ascii="Helvetica" w:eastAsia="Times New Roman" w:hAnsi="Helvetica" w:cs="Helvetica"/>
          <w:kern w:val="0"/>
          <w:sz w:val="20"/>
          <w:szCs w:val="24"/>
          <w:lang w:eastAsia="lt-LT"/>
          <w14:ligatures w14:val="none"/>
        </w:rPr>
        <w:t xml:space="preserve"> prie BCMA su arba </w:t>
      </w:r>
      <w:r w:rsidR="0064616A" w:rsidRPr="00155012">
        <w:rPr>
          <w:rFonts w:ascii="Helvetica" w:eastAsia="Times New Roman" w:hAnsi="Helvetica" w:cs="Helvetica"/>
          <w:kern w:val="0"/>
          <w:sz w:val="20"/>
          <w:szCs w:val="24"/>
          <w:lang w:eastAsia="lt-LT"/>
          <w14:ligatures w14:val="none"/>
        </w:rPr>
        <w:t>rišasi</w:t>
      </w:r>
      <w:r w:rsidRPr="00155012">
        <w:rPr>
          <w:rFonts w:ascii="Helvetica" w:eastAsia="Times New Roman" w:hAnsi="Helvetica" w:cs="Helvetica"/>
          <w:kern w:val="0"/>
          <w:sz w:val="20"/>
          <w:szCs w:val="24"/>
          <w:lang w:eastAsia="lt-LT"/>
          <w14:ligatures w14:val="none"/>
        </w:rPr>
        <w:t xml:space="preserve"> </w:t>
      </w:r>
      <w:r w:rsidR="00D27F8C" w:rsidRPr="00155012">
        <w:rPr>
          <w:rFonts w:ascii="Helvetica" w:eastAsia="Times New Roman" w:hAnsi="Helvetica" w:cs="Helvetica"/>
          <w:kern w:val="0"/>
          <w:sz w:val="20"/>
          <w:szCs w:val="24"/>
          <w:lang w:eastAsia="lt-LT"/>
          <w14:ligatures w14:val="none"/>
        </w:rPr>
        <w:t>prie</w:t>
      </w:r>
      <w:r w:rsidRPr="00155012">
        <w:rPr>
          <w:rFonts w:ascii="Helvetica" w:eastAsia="Times New Roman" w:hAnsi="Helvetica" w:cs="Helvetica"/>
          <w:kern w:val="0"/>
          <w:sz w:val="20"/>
          <w:szCs w:val="24"/>
          <w:lang w:eastAsia="lt-LT"/>
          <w14:ligatures w14:val="none"/>
        </w:rPr>
        <w:t xml:space="preserve"> to pa</w:t>
      </w:r>
      <w:r w:rsidR="00D27F8C" w:rsidRPr="00155012">
        <w:rPr>
          <w:rFonts w:ascii="Helvetica" w:eastAsia="Times New Roman" w:hAnsi="Helvetica" w:cs="Helvetica"/>
          <w:kern w:val="0"/>
          <w:sz w:val="20"/>
          <w:szCs w:val="24"/>
          <w:lang w:eastAsia="lt-LT"/>
          <w14:ligatures w14:val="none"/>
        </w:rPr>
        <w:t>ties</w:t>
      </w:r>
      <w:r w:rsidRPr="00155012">
        <w:rPr>
          <w:rFonts w:ascii="Helvetica" w:eastAsia="Times New Roman" w:hAnsi="Helvetica" w:cs="Helvetica"/>
          <w:kern w:val="0"/>
          <w:sz w:val="20"/>
          <w:szCs w:val="24"/>
          <w:lang w:eastAsia="lt-LT"/>
          <w14:ligatures w14:val="none"/>
        </w:rPr>
        <w:t xml:space="preserve"> BCMA epitop</w:t>
      </w:r>
      <w:r w:rsidR="00D27F8C" w:rsidRPr="00155012">
        <w:rPr>
          <w:rFonts w:ascii="Helvetica" w:eastAsia="Times New Roman" w:hAnsi="Helvetica" w:cs="Helvetica"/>
          <w:kern w:val="0"/>
          <w:sz w:val="20"/>
          <w:szCs w:val="24"/>
          <w:lang w:eastAsia="lt-LT"/>
          <w14:ligatures w14:val="none"/>
        </w:rPr>
        <w:t>o</w:t>
      </w:r>
      <w:r w:rsidRPr="00155012">
        <w:rPr>
          <w:rFonts w:ascii="Helvetica" w:eastAsia="Times New Roman" w:hAnsi="Helvetica" w:cs="Helvetica"/>
          <w:kern w:val="0"/>
          <w:sz w:val="20"/>
          <w:szCs w:val="24"/>
          <w:lang w:eastAsia="lt-LT"/>
          <w14:ligatures w14:val="none"/>
        </w:rPr>
        <w:t xml:space="preserve"> kaip:</w:t>
      </w:r>
    </w:p>
    <w:p w14:paraId="6A94DAA5" w14:textId="3E7999DE"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lastRenderedPageBreak/>
        <w:t xml:space="preserve">a) antikūnas arba </w:t>
      </w:r>
      <w:r w:rsidR="00A232CE" w:rsidRPr="00155012">
        <w:rPr>
          <w:rFonts w:ascii="Helvetica" w:eastAsia="Times New Roman" w:hAnsi="Helvetica" w:cs="Helvetica"/>
          <w:kern w:val="0"/>
          <w:sz w:val="20"/>
          <w:szCs w:val="24"/>
          <w:lang w:eastAsia="lt-LT"/>
          <w14:ligatures w14:val="none"/>
        </w:rPr>
        <w:t>antikūno konstruktas</w:t>
      </w:r>
      <w:r w:rsidRPr="00155012">
        <w:rPr>
          <w:rFonts w:ascii="Helvetica" w:eastAsia="Times New Roman" w:hAnsi="Helvetica" w:cs="Helvetica"/>
          <w:kern w:val="0"/>
          <w:sz w:val="20"/>
          <w:szCs w:val="24"/>
          <w:lang w:eastAsia="lt-LT"/>
          <w14:ligatures w14:val="none"/>
        </w:rPr>
        <w:t>, apimanti</w:t>
      </w:r>
      <w:r w:rsidR="00896EEF" w:rsidRPr="00155012">
        <w:rPr>
          <w:rFonts w:ascii="Helvetica" w:eastAsia="Times New Roman" w:hAnsi="Helvetica" w:cs="Helvetica"/>
          <w:kern w:val="0"/>
          <w:sz w:val="20"/>
          <w:szCs w:val="24"/>
          <w:lang w:eastAsia="lt-LT"/>
          <w14:ligatures w14:val="none"/>
        </w:rPr>
        <w:t>s</w:t>
      </w:r>
      <w:r w:rsidRPr="00155012">
        <w:rPr>
          <w:rFonts w:ascii="Helvetica" w:eastAsia="Times New Roman" w:hAnsi="Helvetica" w:cs="Helvetica"/>
          <w:kern w:val="0"/>
          <w:sz w:val="20"/>
          <w:szCs w:val="24"/>
          <w:lang w:eastAsia="lt-LT"/>
          <w14:ligatures w14:val="none"/>
        </w:rPr>
        <w:t xml:space="preserve"> domeną, kuris </w:t>
      </w:r>
      <w:r w:rsidR="0064616A" w:rsidRPr="00155012">
        <w:rPr>
          <w:rFonts w:ascii="Helvetica" w:eastAsia="Times New Roman" w:hAnsi="Helvetica" w:cs="Helvetica"/>
          <w:kern w:val="0"/>
          <w:sz w:val="20"/>
          <w:szCs w:val="24"/>
          <w:lang w:eastAsia="lt-LT"/>
          <w14:ligatures w14:val="none"/>
        </w:rPr>
        <w:t>rišasi</w:t>
      </w:r>
      <w:r w:rsidRPr="00155012">
        <w:rPr>
          <w:rFonts w:ascii="Helvetica" w:eastAsia="Times New Roman" w:hAnsi="Helvetica" w:cs="Helvetica"/>
          <w:kern w:val="0"/>
          <w:sz w:val="20"/>
          <w:szCs w:val="24"/>
          <w:lang w:eastAsia="lt-LT"/>
          <w14:ligatures w14:val="none"/>
        </w:rPr>
        <w:t xml:space="preserve"> su BCMA tikslinės ląstelės paviršiuje, kur minėtas domenas apima VH sritį, apimančią CDR-H1, kaip pavaizduota SEQ ID Nr. 171, CDR-H2, kaip pavaizduota SEQ ID Nr. 172 ir CDR-H3, kaip pavaizduota SEQ ID Nr. 173, ir VL sritį, apimančią CDR-L1, kaip pavaizduota SEQ ID Nr. 174, CDR-L2, kaip pavaizduota SEQ ID Nr. 175, ir CDR-L3</w:t>
      </w:r>
      <w:r w:rsidR="00026D7E" w:rsidRPr="00155012">
        <w:rPr>
          <w:rFonts w:ascii="Helvetica" w:eastAsia="Times New Roman" w:hAnsi="Helvetica" w:cs="Helvetica"/>
          <w:kern w:val="0"/>
          <w:sz w:val="20"/>
          <w:szCs w:val="24"/>
          <w:lang w:eastAsia="lt-LT"/>
          <w14:ligatures w14:val="none"/>
        </w:rPr>
        <w:t>,</w:t>
      </w:r>
      <w:r w:rsidRPr="00155012">
        <w:rPr>
          <w:rFonts w:ascii="Helvetica" w:eastAsia="Times New Roman" w:hAnsi="Helvetica" w:cs="Helvetica"/>
          <w:kern w:val="0"/>
          <w:sz w:val="20"/>
          <w:szCs w:val="24"/>
          <w:lang w:eastAsia="lt-LT"/>
          <w14:ligatures w14:val="none"/>
        </w:rPr>
        <w:t xml:space="preserve"> kaip pavaizduota SEQ ID Nr. 176;</w:t>
      </w:r>
    </w:p>
    <w:p w14:paraId="6B94C986" w14:textId="4A97F88D"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b) antikūnas arba </w:t>
      </w:r>
      <w:r w:rsidR="00A232CE" w:rsidRPr="00155012">
        <w:rPr>
          <w:rFonts w:ascii="Helvetica" w:eastAsia="Times New Roman" w:hAnsi="Helvetica" w:cs="Helvetica"/>
          <w:kern w:val="0"/>
          <w:sz w:val="20"/>
          <w:szCs w:val="24"/>
          <w:lang w:eastAsia="lt-LT"/>
          <w14:ligatures w14:val="none"/>
        </w:rPr>
        <w:t>antikūno konstruktas</w:t>
      </w:r>
      <w:r w:rsidRPr="00155012">
        <w:rPr>
          <w:rFonts w:ascii="Helvetica" w:eastAsia="Times New Roman" w:hAnsi="Helvetica" w:cs="Helvetica"/>
          <w:kern w:val="0"/>
          <w:sz w:val="20"/>
          <w:szCs w:val="24"/>
          <w:lang w:eastAsia="lt-LT"/>
          <w14:ligatures w14:val="none"/>
        </w:rPr>
        <w:t>, apimanti</w:t>
      </w:r>
      <w:r w:rsidR="00026D7E" w:rsidRPr="00155012">
        <w:rPr>
          <w:rFonts w:ascii="Helvetica" w:eastAsia="Times New Roman" w:hAnsi="Helvetica" w:cs="Helvetica"/>
          <w:kern w:val="0"/>
          <w:sz w:val="20"/>
          <w:szCs w:val="24"/>
          <w:lang w:eastAsia="lt-LT"/>
          <w14:ligatures w14:val="none"/>
        </w:rPr>
        <w:t>s</w:t>
      </w:r>
      <w:r w:rsidRPr="00155012">
        <w:rPr>
          <w:rFonts w:ascii="Helvetica" w:eastAsia="Times New Roman" w:hAnsi="Helvetica" w:cs="Helvetica"/>
          <w:kern w:val="0"/>
          <w:sz w:val="20"/>
          <w:szCs w:val="24"/>
          <w:lang w:eastAsia="lt-LT"/>
          <w14:ligatures w14:val="none"/>
        </w:rPr>
        <w:t xml:space="preserve"> domeną, kuris </w:t>
      </w:r>
      <w:r w:rsidR="0064616A" w:rsidRPr="00155012">
        <w:rPr>
          <w:rFonts w:ascii="Helvetica" w:eastAsia="Times New Roman" w:hAnsi="Helvetica" w:cs="Helvetica"/>
          <w:kern w:val="0"/>
          <w:sz w:val="20"/>
          <w:szCs w:val="24"/>
          <w:lang w:eastAsia="lt-LT"/>
          <w14:ligatures w14:val="none"/>
        </w:rPr>
        <w:t>rišasi</w:t>
      </w:r>
      <w:r w:rsidRPr="00155012">
        <w:rPr>
          <w:rFonts w:ascii="Helvetica" w:eastAsia="Times New Roman" w:hAnsi="Helvetica" w:cs="Helvetica"/>
          <w:kern w:val="0"/>
          <w:sz w:val="20"/>
          <w:szCs w:val="24"/>
          <w:lang w:eastAsia="lt-LT"/>
          <w14:ligatures w14:val="none"/>
        </w:rPr>
        <w:t xml:space="preserve"> su BCMA tikslinės ląstelės paviršiuje, kur minėtas domenas apima VH sritį, pavaizduotą SEQ ID Nr. 177, ir VL sritį, pavaizduotą SEQ ID Nr. 178;</w:t>
      </w:r>
    </w:p>
    <w:p w14:paraId="460414DD" w14:textId="43271DDA"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c) </w:t>
      </w:r>
      <w:r w:rsidR="00A232CE" w:rsidRPr="00155012">
        <w:rPr>
          <w:rFonts w:ascii="Helvetica" w:eastAsia="Times New Roman" w:hAnsi="Helvetica" w:cs="Helvetica"/>
          <w:kern w:val="0"/>
          <w:sz w:val="20"/>
          <w:szCs w:val="24"/>
          <w:lang w:eastAsia="lt-LT"/>
          <w14:ligatures w14:val="none"/>
        </w:rPr>
        <w:t>antikūno konstruktas</w:t>
      </w:r>
      <w:r w:rsidRPr="00155012">
        <w:rPr>
          <w:rFonts w:ascii="Helvetica" w:eastAsia="Times New Roman" w:hAnsi="Helvetica" w:cs="Helvetica"/>
          <w:kern w:val="0"/>
          <w:sz w:val="20"/>
          <w:szCs w:val="24"/>
          <w:lang w:eastAsia="lt-LT"/>
          <w14:ligatures w14:val="none"/>
        </w:rPr>
        <w:t>, apimanti</w:t>
      </w:r>
      <w:r w:rsidR="00026D7E" w:rsidRPr="00155012">
        <w:rPr>
          <w:rFonts w:ascii="Helvetica" w:eastAsia="Times New Roman" w:hAnsi="Helvetica" w:cs="Helvetica"/>
          <w:kern w:val="0"/>
          <w:sz w:val="20"/>
          <w:szCs w:val="24"/>
          <w:lang w:eastAsia="lt-LT"/>
          <w14:ligatures w14:val="none"/>
        </w:rPr>
        <w:t>s</w:t>
      </w:r>
      <w:r w:rsidRPr="00155012">
        <w:rPr>
          <w:rFonts w:ascii="Helvetica" w:eastAsia="Times New Roman" w:hAnsi="Helvetica" w:cs="Helvetica"/>
          <w:kern w:val="0"/>
          <w:sz w:val="20"/>
          <w:szCs w:val="24"/>
          <w:lang w:eastAsia="lt-LT"/>
          <w14:ligatures w14:val="none"/>
        </w:rPr>
        <w:t xml:space="preserve"> domeną, kuris </w:t>
      </w:r>
      <w:r w:rsidR="0064616A" w:rsidRPr="00155012">
        <w:rPr>
          <w:rFonts w:ascii="Helvetica" w:eastAsia="Times New Roman" w:hAnsi="Helvetica" w:cs="Helvetica"/>
          <w:kern w:val="0"/>
          <w:sz w:val="20"/>
          <w:szCs w:val="24"/>
          <w:lang w:eastAsia="lt-LT"/>
          <w14:ligatures w14:val="none"/>
        </w:rPr>
        <w:t>rišasi</w:t>
      </w:r>
      <w:r w:rsidRPr="00155012">
        <w:rPr>
          <w:rFonts w:ascii="Helvetica" w:eastAsia="Times New Roman" w:hAnsi="Helvetica" w:cs="Helvetica"/>
          <w:kern w:val="0"/>
          <w:sz w:val="20"/>
          <w:szCs w:val="24"/>
          <w:lang w:eastAsia="lt-LT"/>
          <w14:ligatures w14:val="none"/>
        </w:rPr>
        <w:t xml:space="preserve"> su BCMA tikslinės ląstelės paviršiuje, kur minėtas domenas apima aminorūgščių seką, kaip pavaizduota SEQ ID Nr. 179; arba</w:t>
      </w:r>
    </w:p>
    <w:p w14:paraId="25A12D71" w14:textId="24FA240A"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d) antikūno konstruk</w:t>
      </w:r>
      <w:r w:rsidR="00026D7E" w:rsidRPr="00155012">
        <w:rPr>
          <w:rFonts w:ascii="Helvetica" w:eastAsia="Times New Roman" w:hAnsi="Helvetica" w:cs="Helvetica"/>
          <w:kern w:val="0"/>
          <w:sz w:val="20"/>
          <w:szCs w:val="24"/>
          <w:lang w:eastAsia="lt-LT"/>
          <w14:ligatures w14:val="none"/>
        </w:rPr>
        <w:t>tas</w:t>
      </w:r>
      <w:r w:rsidRPr="00155012">
        <w:rPr>
          <w:rFonts w:ascii="Helvetica" w:eastAsia="Times New Roman" w:hAnsi="Helvetica" w:cs="Helvetica"/>
          <w:kern w:val="0"/>
          <w:sz w:val="20"/>
          <w:szCs w:val="24"/>
          <w:lang w:eastAsia="lt-LT"/>
          <w14:ligatures w14:val="none"/>
        </w:rPr>
        <w:t xml:space="preserve">, </w:t>
      </w:r>
      <w:bookmarkStart w:id="1" w:name="_Hlk164792724"/>
      <w:r w:rsidR="00026D7E" w:rsidRPr="00155012">
        <w:rPr>
          <w:rFonts w:ascii="Helvetica" w:eastAsia="Times New Roman" w:hAnsi="Helvetica" w:cs="Helvetica"/>
          <w:kern w:val="0"/>
          <w:sz w:val="20"/>
          <w:szCs w:val="24"/>
          <w:lang w:eastAsia="lt-LT"/>
          <w14:ligatures w14:val="none"/>
        </w:rPr>
        <w:t>kurio</w:t>
      </w:r>
      <w:r w:rsidRPr="00155012">
        <w:rPr>
          <w:rFonts w:ascii="Helvetica" w:eastAsia="Times New Roman" w:hAnsi="Helvetica" w:cs="Helvetica"/>
          <w:kern w:val="0"/>
          <w:sz w:val="20"/>
          <w:szCs w:val="24"/>
          <w:lang w:eastAsia="lt-LT"/>
          <w14:ligatures w14:val="none"/>
        </w:rPr>
        <w:t xml:space="preserve"> aminorūgščių sek</w:t>
      </w:r>
      <w:r w:rsidR="00026D7E" w:rsidRPr="00155012">
        <w:rPr>
          <w:rFonts w:ascii="Helvetica" w:eastAsia="Times New Roman" w:hAnsi="Helvetica" w:cs="Helvetica"/>
          <w:kern w:val="0"/>
          <w:sz w:val="20"/>
          <w:szCs w:val="24"/>
          <w:lang w:eastAsia="lt-LT"/>
          <w14:ligatures w14:val="none"/>
        </w:rPr>
        <w:t>a yra tokia</w:t>
      </w:r>
      <w:r w:rsidRPr="00155012">
        <w:rPr>
          <w:rFonts w:ascii="Helvetica" w:eastAsia="Times New Roman" w:hAnsi="Helvetica" w:cs="Helvetica"/>
          <w:kern w:val="0"/>
          <w:sz w:val="20"/>
          <w:szCs w:val="24"/>
          <w:lang w:eastAsia="lt-LT"/>
          <w14:ligatures w14:val="none"/>
        </w:rPr>
        <w:t xml:space="preserve">, kaip </w:t>
      </w:r>
      <w:bookmarkEnd w:id="1"/>
      <w:r w:rsidRPr="00155012">
        <w:rPr>
          <w:rFonts w:ascii="Helvetica" w:eastAsia="Times New Roman" w:hAnsi="Helvetica" w:cs="Helvetica"/>
          <w:kern w:val="0"/>
          <w:sz w:val="20"/>
          <w:szCs w:val="24"/>
          <w:lang w:eastAsia="lt-LT"/>
          <w14:ligatures w14:val="none"/>
        </w:rPr>
        <w:t>pavaizduota SEQ ID Nr. 661; ir/arba</w:t>
      </w:r>
    </w:p>
    <w:p w14:paraId="335902A5" w14:textId="2B84C977"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(II) kuris konkuruoja dėl pris</w:t>
      </w:r>
      <w:r w:rsidR="00026D7E" w:rsidRPr="00155012">
        <w:rPr>
          <w:rFonts w:ascii="Helvetica" w:eastAsia="Times New Roman" w:hAnsi="Helvetica" w:cs="Helvetica"/>
          <w:kern w:val="0"/>
          <w:sz w:val="20"/>
          <w:szCs w:val="24"/>
          <w:lang w:eastAsia="lt-LT"/>
          <w14:ligatures w14:val="none"/>
        </w:rPr>
        <w:t>iriš</w:t>
      </w:r>
      <w:r w:rsidRPr="00155012">
        <w:rPr>
          <w:rFonts w:ascii="Helvetica" w:eastAsia="Times New Roman" w:hAnsi="Helvetica" w:cs="Helvetica"/>
          <w:kern w:val="0"/>
          <w:sz w:val="20"/>
          <w:szCs w:val="24"/>
          <w:lang w:eastAsia="lt-LT"/>
          <w14:ligatures w14:val="none"/>
        </w:rPr>
        <w:t xml:space="preserve">imo prie CD3 su </w:t>
      </w:r>
      <w:r w:rsidR="00026D7E" w:rsidRPr="00155012">
        <w:rPr>
          <w:rFonts w:ascii="Helvetica" w:eastAsia="Times New Roman" w:hAnsi="Helvetica" w:cs="Helvetica"/>
          <w:kern w:val="0"/>
          <w:sz w:val="20"/>
          <w:szCs w:val="24"/>
          <w:lang w:eastAsia="lt-LT"/>
          <w14:ligatures w14:val="none"/>
        </w:rPr>
        <w:t xml:space="preserve">arba kuris rišasi prie </w:t>
      </w:r>
      <w:r w:rsidRPr="00155012">
        <w:rPr>
          <w:rFonts w:ascii="Helvetica" w:eastAsia="Times New Roman" w:hAnsi="Helvetica" w:cs="Helvetica"/>
          <w:kern w:val="0"/>
          <w:sz w:val="20"/>
          <w:szCs w:val="24"/>
          <w:lang w:eastAsia="lt-LT"/>
          <w14:ligatures w14:val="none"/>
        </w:rPr>
        <w:t>to pa</w:t>
      </w:r>
      <w:r w:rsidR="00026D7E" w:rsidRPr="00155012">
        <w:rPr>
          <w:rFonts w:ascii="Helvetica" w:eastAsia="Times New Roman" w:hAnsi="Helvetica" w:cs="Helvetica"/>
          <w:kern w:val="0"/>
          <w:sz w:val="20"/>
          <w:szCs w:val="24"/>
          <w:lang w:eastAsia="lt-LT"/>
          <w14:ligatures w14:val="none"/>
        </w:rPr>
        <w:t>ties</w:t>
      </w:r>
      <w:r w:rsidRPr="00155012">
        <w:rPr>
          <w:rFonts w:ascii="Helvetica" w:eastAsia="Times New Roman" w:hAnsi="Helvetica" w:cs="Helvetica"/>
          <w:kern w:val="0"/>
          <w:sz w:val="20"/>
          <w:szCs w:val="24"/>
          <w:lang w:eastAsia="lt-LT"/>
          <w14:ligatures w14:val="none"/>
        </w:rPr>
        <w:t xml:space="preserve"> CD3 epitop</w:t>
      </w:r>
      <w:r w:rsidR="00026D7E" w:rsidRPr="00155012">
        <w:rPr>
          <w:rFonts w:ascii="Helvetica" w:eastAsia="Times New Roman" w:hAnsi="Helvetica" w:cs="Helvetica"/>
          <w:kern w:val="0"/>
          <w:sz w:val="20"/>
          <w:szCs w:val="24"/>
          <w:lang w:eastAsia="lt-LT"/>
          <w14:ligatures w14:val="none"/>
        </w:rPr>
        <w:t>o</w:t>
      </w:r>
      <w:r w:rsidRPr="00155012">
        <w:rPr>
          <w:rFonts w:ascii="Helvetica" w:eastAsia="Times New Roman" w:hAnsi="Helvetica" w:cs="Helvetica"/>
          <w:kern w:val="0"/>
          <w:sz w:val="20"/>
          <w:szCs w:val="24"/>
          <w:lang w:eastAsia="lt-LT"/>
          <w14:ligatures w14:val="none"/>
        </w:rPr>
        <w:t xml:space="preserve"> kaip:</w:t>
      </w:r>
    </w:p>
    <w:p w14:paraId="78C74F6D" w14:textId="0C2DD8EA"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a) antikūnas arba </w:t>
      </w:r>
      <w:r w:rsidR="00A232CE" w:rsidRPr="00155012">
        <w:rPr>
          <w:rFonts w:ascii="Helvetica" w:eastAsia="Times New Roman" w:hAnsi="Helvetica" w:cs="Helvetica"/>
          <w:kern w:val="0"/>
          <w:sz w:val="20"/>
          <w:szCs w:val="24"/>
          <w:lang w:eastAsia="lt-LT"/>
          <w14:ligatures w14:val="none"/>
        </w:rPr>
        <w:t>antikūno konstruktas</w:t>
      </w:r>
      <w:r w:rsidRPr="00155012">
        <w:rPr>
          <w:rFonts w:ascii="Helvetica" w:eastAsia="Times New Roman" w:hAnsi="Helvetica" w:cs="Helvetica"/>
          <w:kern w:val="0"/>
          <w:sz w:val="20"/>
          <w:szCs w:val="24"/>
          <w:lang w:eastAsia="lt-LT"/>
          <w14:ligatures w14:val="none"/>
        </w:rPr>
        <w:t>, apimanti</w:t>
      </w:r>
      <w:r w:rsidR="00D27F8C" w:rsidRPr="00155012">
        <w:rPr>
          <w:rFonts w:ascii="Helvetica" w:eastAsia="Times New Roman" w:hAnsi="Helvetica" w:cs="Helvetica"/>
          <w:kern w:val="0"/>
          <w:sz w:val="20"/>
          <w:szCs w:val="24"/>
          <w:lang w:eastAsia="lt-LT"/>
          <w14:ligatures w14:val="none"/>
        </w:rPr>
        <w:t>s</w:t>
      </w:r>
      <w:r w:rsidRPr="00155012">
        <w:rPr>
          <w:rFonts w:ascii="Helvetica" w:eastAsia="Times New Roman" w:hAnsi="Helvetica" w:cs="Helvetica"/>
          <w:kern w:val="0"/>
          <w:sz w:val="20"/>
          <w:szCs w:val="24"/>
          <w:lang w:eastAsia="lt-LT"/>
          <w14:ligatures w14:val="none"/>
        </w:rPr>
        <w:t xml:space="preserve"> domeną, kuris </w:t>
      </w:r>
      <w:r w:rsidR="0064616A" w:rsidRPr="00155012">
        <w:rPr>
          <w:rFonts w:ascii="Helvetica" w:eastAsia="Times New Roman" w:hAnsi="Helvetica" w:cs="Helvetica"/>
          <w:kern w:val="0"/>
          <w:sz w:val="20"/>
          <w:szCs w:val="24"/>
          <w:lang w:eastAsia="lt-LT"/>
          <w14:ligatures w14:val="none"/>
        </w:rPr>
        <w:t>rišasi</w:t>
      </w:r>
      <w:r w:rsidRPr="00155012">
        <w:rPr>
          <w:rFonts w:ascii="Helvetica" w:eastAsia="Times New Roman" w:hAnsi="Helvetica" w:cs="Helvetica"/>
          <w:kern w:val="0"/>
          <w:sz w:val="20"/>
          <w:szCs w:val="24"/>
          <w:lang w:eastAsia="lt-LT"/>
          <w14:ligatures w14:val="none"/>
        </w:rPr>
        <w:t xml:space="preserve"> su CD3 T ląstelės paviršiuje, kur minėtas domenas apima VH sritį, apimančią CDR-H1, kaip pavaizduota SEQ ID Nr. 636, CDR-H2, kaip pavaizduota SEQ ID Nr. 637 ir CDR-H3, kaip pavaizduota SEQ ID Nr. 638, ir VL sritį, apimančią CDR-L1, kaip pavaizduota SEQ ID Nr. 633, CDR-L2, kaip pavaizduota SEQ ID Nr. 634, CDR-L3</w:t>
      </w:r>
      <w:r w:rsidR="00D27F8C" w:rsidRPr="00155012">
        <w:rPr>
          <w:rFonts w:ascii="Helvetica" w:eastAsia="Times New Roman" w:hAnsi="Helvetica" w:cs="Helvetica"/>
          <w:kern w:val="0"/>
          <w:sz w:val="20"/>
          <w:szCs w:val="24"/>
          <w:lang w:eastAsia="lt-LT"/>
          <w14:ligatures w14:val="none"/>
        </w:rPr>
        <w:t>,</w:t>
      </w:r>
      <w:r w:rsidRPr="00155012">
        <w:rPr>
          <w:rFonts w:ascii="Helvetica" w:eastAsia="Times New Roman" w:hAnsi="Helvetica" w:cs="Helvetica"/>
          <w:kern w:val="0"/>
          <w:sz w:val="20"/>
          <w:szCs w:val="24"/>
          <w:lang w:eastAsia="lt-LT"/>
          <w14:ligatures w14:val="none"/>
        </w:rPr>
        <w:t xml:space="preserve"> kaip pavaizduota SEQ ID Nr. 635;</w:t>
      </w:r>
    </w:p>
    <w:p w14:paraId="113F007C" w14:textId="7CBBE42F"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b) antikūnas arba </w:t>
      </w:r>
      <w:r w:rsidR="00A232CE" w:rsidRPr="00155012">
        <w:rPr>
          <w:rFonts w:ascii="Helvetica" w:eastAsia="Times New Roman" w:hAnsi="Helvetica" w:cs="Helvetica"/>
          <w:kern w:val="0"/>
          <w:sz w:val="20"/>
          <w:szCs w:val="24"/>
          <w:lang w:eastAsia="lt-LT"/>
          <w14:ligatures w14:val="none"/>
        </w:rPr>
        <w:t>antikūno konstruktas</w:t>
      </w:r>
      <w:r w:rsidRPr="00155012">
        <w:rPr>
          <w:rFonts w:ascii="Helvetica" w:eastAsia="Times New Roman" w:hAnsi="Helvetica" w:cs="Helvetica"/>
          <w:kern w:val="0"/>
          <w:sz w:val="20"/>
          <w:szCs w:val="24"/>
          <w:lang w:eastAsia="lt-LT"/>
          <w14:ligatures w14:val="none"/>
        </w:rPr>
        <w:t>, apimanti</w:t>
      </w:r>
      <w:r w:rsidR="00D27F8C" w:rsidRPr="00155012">
        <w:rPr>
          <w:rFonts w:ascii="Helvetica" w:eastAsia="Times New Roman" w:hAnsi="Helvetica" w:cs="Helvetica"/>
          <w:kern w:val="0"/>
          <w:sz w:val="20"/>
          <w:szCs w:val="24"/>
          <w:lang w:eastAsia="lt-LT"/>
          <w14:ligatures w14:val="none"/>
        </w:rPr>
        <w:t>s</w:t>
      </w:r>
      <w:r w:rsidRPr="00155012">
        <w:rPr>
          <w:rFonts w:ascii="Helvetica" w:eastAsia="Times New Roman" w:hAnsi="Helvetica" w:cs="Helvetica"/>
          <w:kern w:val="0"/>
          <w:sz w:val="20"/>
          <w:szCs w:val="24"/>
          <w:lang w:eastAsia="lt-LT"/>
          <w14:ligatures w14:val="none"/>
        </w:rPr>
        <w:t xml:space="preserve"> domeną, kuris </w:t>
      </w:r>
      <w:r w:rsidR="0064616A" w:rsidRPr="00155012">
        <w:rPr>
          <w:rFonts w:ascii="Helvetica" w:eastAsia="Times New Roman" w:hAnsi="Helvetica" w:cs="Helvetica"/>
          <w:kern w:val="0"/>
          <w:sz w:val="20"/>
          <w:szCs w:val="24"/>
          <w:lang w:eastAsia="lt-LT"/>
          <w14:ligatures w14:val="none"/>
        </w:rPr>
        <w:t>rišasi</w:t>
      </w:r>
      <w:r w:rsidRPr="00155012">
        <w:rPr>
          <w:rFonts w:ascii="Helvetica" w:eastAsia="Times New Roman" w:hAnsi="Helvetica" w:cs="Helvetica"/>
          <w:kern w:val="0"/>
          <w:sz w:val="20"/>
          <w:szCs w:val="24"/>
          <w:lang w:eastAsia="lt-LT"/>
          <w14:ligatures w14:val="none"/>
        </w:rPr>
        <w:t xml:space="preserve"> su CD3 T ląstelės paviršiuje, kur minėtas domenas apima VH sritį, pavaizduotą SEQ ID Nr. 639, ir VL sritį, pavaizduotą SEQ ID Nr. 641;</w:t>
      </w:r>
    </w:p>
    <w:p w14:paraId="39026080" w14:textId="4F2DE186"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c) </w:t>
      </w:r>
      <w:r w:rsidR="00A232CE" w:rsidRPr="00155012">
        <w:rPr>
          <w:rFonts w:ascii="Helvetica" w:eastAsia="Times New Roman" w:hAnsi="Helvetica" w:cs="Helvetica"/>
          <w:kern w:val="0"/>
          <w:sz w:val="20"/>
          <w:szCs w:val="24"/>
          <w:lang w:eastAsia="lt-LT"/>
          <w14:ligatures w14:val="none"/>
        </w:rPr>
        <w:t>antikūno konstruktas</w:t>
      </w:r>
      <w:r w:rsidRPr="00155012">
        <w:rPr>
          <w:rFonts w:ascii="Helvetica" w:eastAsia="Times New Roman" w:hAnsi="Helvetica" w:cs="Helvetica"/>
          <w:kern w:val="0"/>
          <w:sz w:val="20"/>
          <w:szCs w:val="24"/>
          <w:lang w:eastAsia="lt-LT"/>
          <w14:ligatures w14:val="none"/>
        </w:rPr>
        <w:t>, apimanti</w:t>
      </w:r>
      <w:r w:rsidR="00D27F8C" w:rsidRPr="00155012">
        <w:rPr>
          <w:rFonts w:ascii="Helvetica" w:eastAsia="Times New Roman" w:hAnsi="Helvetica" w:cs="Helvetica"/>
          <w:kern w:val="0"/>
          <w:sz w:val="20"/>
          <w:szCs w:val="24"/>
          <w:lang w:eastAsia="lt-LT"/>
          <w14:ligatures w14:val="none"/>
        </w:rPr>
        <w:t>s</w:t>
      </w:r>
      <w:r w:rsidRPr="00155012">
        <w:rPr>
          <w:rFonts w:ascii="Helvetica" w:eastAsia="Times New Roman" w:hAnsi="Helvetica" w:cs="Helvetica"/>
          <w:kern w:val="0"/>
          <w:sz w:val="20"/>
          <w:szCs w:val="24"/>
          <w:lang w:eastAsia="lt-LT"/>
          <w14:ligatures w14:val="none"/>
        </w:rPr>
        <w:t xml:space="preserve"> domeną, kuris </w:t>
      </w:r>
      <w:r w:rsidR="0064616A" w:rsidRPr="00155012">
        <w:rPr>
          <w:rFonts w:ascii="Helvetica" w:eastAsia="Times New Roman" w:hAnsi="Helvetica" w:cs="Helvetica"/>
          <w:kern w:val="0"/>
          <w:sz w:val="20"/>
          <w:szCs w:val="24"/>
          <w:lang w:eastAsia="lt-LT"/>
          <w14:ligatures w14:val="none"/>
        </w:rPr>
        <w:t>rišasi</w:t>
      </w:r>
      <w:r w:rsidRPr="00155012">
        <w:rPr>
          <w:rFonts w:ascii="Helvetica" w:eastAsia="Times New Roman" w:hAnsi="Helvetica" w:cs="Helvetica"/>
          <w:kern w:val="0"/>
          <w:sz w:val="20"/>
          <w:szCs w:val="24"/>
          <w:lang w:eastAsia="lt-LT"/>
          <w14:ligatures w14:val="none"/>
        </w:rPr>
        <w:t xml:space="preserve"> su CD3 T ląstelės paviršiuje, kur minėtas domenas apima aminorūgščių seką, kaip pavaizduota SEQ ID Nr. 642; arba</w:t>
      </w:r>
    </w:p>
    <w:p w14:paraId="2B3CE4F8" w14:textId="108E9E58"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d) </w:t>
      </w:r>
      <w:r w:rsidR="00A232CE" w:rsidRPr="00155012">
        <w:rPr>
          <w:rFonts w:ascii="Helvetica" w:eastAsia="Times New Roman" w:hAnsi="Helvetica" w:cs="Helvetica"/>
          <w:kern w:val="0"/>
          <w:sz w:val="20"/>
          <w:szCs w:val="24"/>
          <w:lang w:eastAsia="lt-LT"/>
          <w14:ligatures w14:val="none"/>
        </w:rPr>
        <w:t>antikūno konstruktas</w:t>
      </w:r>
      <w:r w:rsidRPr="00155012">
        <w:rPr>
          <w:rFonts w:ascii="Helvetica" w:eastAsia="Times New Roman" w:hAnsi="Helvetica" w:cs="Helvetica"/>
          <w:kern w:val="0"/>
          <w:sz w:val="20"/>
          <w:szCs w:val="24"/>
          <w:lang w:eastAsia="lt-LT"/>
          <w14:ligatures w14:val="none"/>
        </w:rPr>
        <w:t xml:space="preserve">, </w:t>
      </w:r>
      <w:r w:rsidR="00D27F8C" w:rsidRPr="00155012">
        <w:rPr>
          <w:rFonts w:ascii="Helvetica" w:eastAsia="Times New Roman" w:hAnsi="Helvetica" w:cs="Helvetica"/>
          <w:kern w:val="0"/>
          <w:sz w:val="20"/>
          <w:szCs w:val="24"/>
          <w:lang w:eastAsia="lt-LT"/>
          <w14:ligatures w14:val="none"/>
        </w:rPr>
        <w:t xml:space="preserve">kurio aminorūgščių seka yra tokia, </w:t>
      </w:r>
      <w:r w:rsidRPr="00155012">
        <w:rPr>
          <w:rFonts w:ascii="Helvetica" w:eastAsia="Times New Roman" w:hAnsi="Helvetica" w:cs="Helvetica"/>
          <w:kern w:val="0"/>
          <w:sz w:val="20"/>
          <w:szCs w:val="24"/>
          <w:lang w:eastAsia="lt-LT"/>
          <w14:ligatures w14:val="none"/>
        </w:rPr>
        <w:t>kaip pavaizduota SEQ ID Nr. 661.</w:t>
      </w:r>
    </w:p>
    <w:p w14:paraId="2714572C" w14:textId="77777777" w:rsidR="00155012" w:rsidRPr="00155012" w:rsidRDefault="00155012" w:rsidP="00155012">
      <w:pPr>
        <w:spacing w:after="0" w:line="360" w:lineRule="auto"/>
        <w:jc w:val="both"/>
        <w:rPr>
          <w:rFonts w:ascii="Helvetica" w:eastAsia="Times New Roman" w:hAnsi="Helvetica" w:cs="Helvetica"/>
          <w:kern w:val="0"/>
          <w:sz w:val="20"/>
          <w:szCs w:val="24"/>
          <w:lang w:eastAsia="lt-LT"/>
          <w14:ligatures w14:val="none"/>
        </w:rPr>
      </w:pPr>
    </w:p>
    <w:p w14:paraId="69B7971A" w14:textId="2811B818" w:rsidR="007E2330" w:rsidRPr="00155012" w:rsidRDefault="007E2330" w:rsidP="00155012">
      <w:pPr>
        <w:spacing w:after="0" w:line="360" w:lineRule="auto"/>
        <w:ind w:firstLine="567"/>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6.</w:t>
      </w:r>
      <w:r w:rsidR="00DC7B7F"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Antikūno konstruktas, skirtas naudoti pagal bet kurį iš ankstesnių punktų, kur pirmasis domenas, kuris </w:t>
      </w:r>
      <w:r w:rsidR="0064616A" w:rsidRPr="00155012">
        <w:rPr>
          <w:rFonts w:ascii="Helvetica" w:eastAsia="Times New Roman" w:hAnsi="Helvetica" w:cs="Helvetica"/>
          <w:kern w:val="0"/>
          <w:sz w:val="20"/>
          <w:szCs w:val="24"/>
          <w:lang w:eastAsia="lt-LT"/>
          <w14:ligatures w14:val="none"/>
        </w:rPr>
        <w:t>rišasi</w:t>
      </w:r>
      <w:r w:rsidRPr="00155012">
        <w:rPr>
          <w:rFonts w:ascii="Helvetica" w:eastAsia="Times New Roman" w:hAnsi="Helvetica" w:cs="Helvetica"/>
          <w:kern w:val="0"/>
          <w:sz w:val="20"/>
          <w:szCs w:val="24"/>
          <w:lang w:eastAsia="lt-LT"/>
          <w14:ligatures w14:val="none"/>
        </w:rPr>
        <w:t xml:space="preserve"> su BCMA, apima VH sritį, apimančią CDR-H1, CDR-H2 ir CDR-H3, ir VL sritį, apimančią CDR-L1, CDR-L2. ir CDR-L3</w:t>
      </w:r>
      <w:r w:rsidR="00064247" w:rsidRPr="00155012">
        <w:rPr>
          <w:rFonts w:ascii="Helvetica" w:eastAsia="Times New Roman" w:hAnsi="Helvetica" w:cs="Helvetica"/>
          <w:kern w:val="0"/>
          <w:sz w:val="20"/>
          <w:szCs w:val="24"/>
          <w:lang w:eastAsia="lt-LT"/>
          <w14:ligatures w14:val="none"/>
        </w:rPr>
        <w:t>,</w:t>
      </w:r>
      <w:r w:rsidRPr="00155012">
        <w:rPr>
          <w:rFonts w:ascii="Helvetica" w:eastAsia="Times New Roman" w:hAnsi="Helvetica" w:cs="Helvetica"/>
          <w:kern w:val="0"/>
          <w:sz w:val="20"/>
          <w:szCs w:val="24"/>
          <w:lang w:eastAsia="lt-LT"/>
          <w14:ligatures w14:val="none"/>
        </w:rPr>
        <w:t xml:space="preserve"> parinktas iš:</w:t>
      </w:r>
    </w:p>
    <w:p w14:paraId="432CA42D" w14:textId="4B007755"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(1) CDR-H1</w:t>
      </w:r>
      <w:r w:rsidR="00064247" w:rsidRPr="00155012">
        <w:rPr>
          <w:rFonts w:ascii="Helvetica" w:eastAsia="Times New Roman" w:hAnsi="Helvetica" w:cs="Helvetica"/>
          <w:kern w:val="0"/>
          <w:sz w:val="20"/>
          <w:szCs w:val="24"/>
          <w:lang w:eastAsia="lt-LT"/>
          <w14:ligatures w14:val="none"/>
        </w:rPr>
        <w:t>,</w:t>
      </w:r>
      <w:r w:rsidRPr="00155012">
        <w:rPr>
          <w:rFonts w:ascii="Helvetica" w:eastAsia="Times New Roman" w:hAnsi="Helvetica" w:cs="Helvetica"/>
          <w:kern w:val="0"/>
          <w:sz w:val="20"/>
          <w:szCs w:val="24"/>
          <w:lang w:eastAsia="lt-LT"/>
          <w14:ligatures w14:val="none"/>
        </w:rPr>
        <w:t xml:space="preserve"> kaip pavaizduota SEQ ID Nr. 1, CDR-H2</w:t>
      </w:r>
      <w:r w:rsidR="00064247" w:rsidRPr="00155012">
        <w:rPr>
          <w:rFonts w:ascii="Helvetica" w:eastAsia="Times New Roman" w:hAnsi="Helvetica" w:cs="Helvetica"/>
          <w:kern w:val="0"/>
          <w:sz w:val="20"/>
          <w:szCs w:val="24"/>
          <w:lang w:eastAsia="lt-LT"/>
          <w14:ligatures w14:val="none"/>
        </w:rPr>
        <w:t>,</w:t>
      </w:r>
      <w:r w:rsidRPr="00155012">
        <w:rPr>
          <w:rFonts w:ascii="Helvetica" w:eastAsia="Times New Roman" w:hAnsi="Helvetica" w:cs="Helvetica"/>
          <w:kern w:val="0"/>
          <w:sz w:val="20"/>
          <w:szCs w:val="24"/>
          <w:lang w:eastAsia="lt-LT"/>
          <w14:ligatures w14:val="none"/>
        </w:rPr>
        <w:t xml:space="preserve"> kaip pavaizduota SEQ ID Nr. 2, CDR-H3</w:t>
      </w:r>
      <w:r w:rsidR="00064247" w:rsidRPr="00155012">
        <w:rPr>
          <w:rFonts w:ascii="Helvetica" w:eastAsia="Times New Roman" w:hAnsi="Helvetica" w:cs="Helvetica"/>
          <w:kern w:val="0"/>
          <w:sz w:val="20"/>
          <w:szCs w:val="24"/>
          <w:lang w:eastAsia="lt-LT"/>
          <w14:ligatures w14:val="none"/>
        </w:rPr>
        <w:t>,</w:t>
      </w:r>
      <w:r w:rsidRPr="00155012">
        <w:rPr>
          <w:rFonts w:ascii="Helvetica" w:eastAsia="Times New Roman" w:hAnsi="Helvetica" w:cs="Helvetica"/>
          <w:kern w:val="0"/>
          <w:sz w:val="20"/>
          <w:szCs w:val="24"/>
          <w:lang w:eastAsia="lt-LT"/>
          <w14:ligatures w14:val="none"/>
        </w:rPr>
        <w:t xml:space="preserve"> kaip pavaizduota SEQ ID Nr. 3, CDR-L1 kaip pavaizduota SEQ ID Nr. 4, CDR-L2, kaip pavaizduota SEQ ID Nr. 5, ir CDR-L3, kaip pavaizduota SEQ ID Nr. 6;</w:t>
      </w:r>
    </w:p>
    <w:p w14:paraId="22A3231F" w14:textId="50E5FCF8"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(2) CDR-H1, kaip pavaizduota SEQ ID </w:t>
      </w:r>
      <w:r w:rsidR="00064247" w:rsidRPr="00155012">
        <w:rPr>
          <w:rFonts w:ascii="Helvetica" w:eastAsia="Times New Roman" w:hAnsi="Helvetica" w:cs="Helvetica"/>
          <w:kern w:val="0"/>
          <w:sz w:val="20"/>
          <w:szCs w:val="24"/>
          <w:lang w:eastAsia="lt-LT"/>
          <w14:ligatures w14:val="none"/>
        </w:rPr>
        <w:t>Nr.</w:t>
      </w:r>
      <w:r w:rsidR="00460DAA"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11,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13, CDR-L1, kaip pavaizduota SEQ ID Nr.</w:t>
      </w:r>
      <w:r w:rsidR="00064247"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14, CDR-L2, kaip pavaizduota SEQ ID Nr. 15, ir CDR-L3, kaip pavaizduota SEQ ID Nr. 16;</w:t>
      </w:r>
    </w:p>
    <w:p w14:paraId="67872EC1" w14:textId="3BEB3B51"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(3) CDR-H1, kaip pavaizduota SEQ ID </w:t>
      </w:r>
      <w:r w:rsidR="00064247" w:rsidRPr="00155012">
        <w:rPr>
          <w:rFonts w:ascii="Helvetica" w:eastAsia="Times New Roman" w:hAnsi="Helvetica" w:cs="Helvetica"/>
          <w:kern w:val="0"/>
          <w:sz w:val="20"/>
          <w:szCs w:val="24"/>
          <w:lang w:eastAsia="lt-LT"/>
          <w14:ligatures w14:val="none"/>
        </w:rPr>
        <w:t>Nr.</w:t>
      </w:r>
      <w:r w:rsidR="00460DAA"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21,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24, CDR-L2, kaip pavaizduota SEQ ID Nr. 25, ir CDR-L3, kaip pavaizduota SEQ ID Nr. 26;</w:t>
      </w:r>
    </w:p>
    <w:p w14:paraId="4819A1CA" w14:textId="62F3AA24"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(4) CDR-H1, kaip pavaizduota SEQ ID </w:t>
      </w:r>
      <w:r w:rsidR="00064247" w:rsidRPr="00155012">
        <w:rPr>
          <w:rFonts w:ascii="Helvetica" w:eastAsia="Times New Roman" w:hAnsi="Helvetica" w:cs="Helvetica"/>
          <w:kern w:val="0"/>
          <w:sz w:val="20"/>
          <w:szCs w:val="24"/>
          <w:lang w:eastAsia="lt-LT"/>
          <w14:ligatures w14:val="none"/>
        </w:rPr>
        <w:t>Nr.</w:t>
      </w:r>
      <w:r w:rsidR="00460DAA"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31,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34, CDR-L2, kaip pavaizduota SEQ ID Nr. 35, ir CDR-L3, kaip pavaizduota SEQ ID Nr. 36;</w:t>
      </w:r>
    </w:p>
    <w:p w14:paraId="1A60B001" w14:textId="163AF67B"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(5) CDR-H1, kaip pavaizduota SEQ ID </w:t>
      </w:r>
      <w:r w:rsidR="00064247" w:rsidRPr="00155012">
        <w:rPr>
          <w:rFonts w:ascii="Helvetica" w:eastAsia="Times New Roman" w:hAnsi="Helvetica" w:cs="Helvetica"/>
          <w:kern w:val="0"/>
          <w:sz w:val="20"/>
          <w:szCs w:val="24"/>
          <w:lang w:eastAsia="lt-LT"/>
          <w14:ligatures w14:val="none"/>
        </w:rPr>
        <w:t>Nr.</w:t>
      </w:r>
      <w:r w:rsidR="00460DAA"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41,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44, CDR-L2, kaip pavaizduota SEQ ID Nr. 45, ir CDR-L3, kaip pavaizduota SEQ ID Nr. 46;</w:t>
      </w:r>
    </w:p>
    <w:p w14:paraId="0A4CE63E" w14:textId="1A435779"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(6) CDR-H1, kaip pavaizduota SEQ ID </w:t>
      </w:r>
      <w:r w:rsidR="00064247" w:rsidRPr="00155012">
        <w:rPr>
          <w:rFonts w:ascii="Helvetica" w:eastAsia="Times New Roman" w:hAnsi="Helvetica" w:cs="Helvetica"/>
          <w:kern w:val="0"/>
          <w:sz w:val="20"/>
          <w:szCs w:val="24"/>
          <w:lang w:eastAsia="lt-LT"/>
          <w14:ligatures w14:val="none"/>
        </w:rPr>
        <w:t>Nr.</w:t>
      </w:r>
      <w:r w:rsidR="00460DAA"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51,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54, CDR-L2, kaip pavaizduota SEQ ID Nr. 55, ir CDR-L3, kaip pavaizduota SEQ ID Nr. 56;</w:t>
      </w:r>
    </w:p>
    <w:p w14:paraId="43297DC3" w14:textId="4C4D72DA"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lastRenderedPageBreak/>
        <w:t xml:space="preserve">(7) CDR-H1, kaip pavaizduota SEQ ID </w:t>
      </w:r>
      <w:r w:rsidR="00064247" w:rsidRPr="00155012">
        <w:rPr>
          <w:rFonts w:ascii="Helvetica" w:eastAsia="Times New Roman" w:hAnsi="Helvetica" w:cs="Helvetica"/>
          <w:kern w:val="0"/>
          <w:sz w:val="20"/>
          <w:szCs w:val="24"/>
          <w:lang w:eastAsia="lt-LT"/>
          <w14:ligatures w14:val="none"/>
        </w:rPr>
        <w:t>Nr.</w:t>
      </w:r>
      <w:r w:rsidR="00460DAA"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61,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62,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63,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64, CDR-L2, kaip pavaizduota SEQ ID Nr. 65, ir CDR-L3, kaip pavaizduota SEQ ID Nr. 66;</w:t>
      </w:r>
    </w:p>
    <w:p w14:paraId="29CA863F" w14:textId="614532D1"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(8) CDR-H1, kaip pavaizduota SEQ ID </w:t>
      </w:r>
      <w:r w:rsidR="00064247" w:rsidRPr="00155012">
        <w:rPr>
          <w:rFonts w:ascii="Helvetica" w:eastAsia="Times New Roman" w:hAnsi="Helvetica" w:cs="Helvetica"/>
          <w:kern w:val="0"/>
          <w:sz w:val="20"/>
          <w:szCs w:val="24"/>
          <w:lang w:eastAsia="lt-LT"/>
          <w14:ligatures w14:val="none"/>
        </w:rPr>
        <w:t>Nr.</w:t>
      </w:r>
      <w:r w:rsidR="00460DAA"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71, CDR-H2, kaip pavaizduota SEQ ID </w:t>
      </w:r>
      <w:r w:rsidR="00064247" w:rsidRPr="00155012">
        <w:rPr>
          <w:rFonts w:ascii="Helvetica" w:eastAsia="Times New Roman" w:hAnsi="Helvetica" w:cs="Helvetica"/>
          <w:kern w:val="0"/>
          <w:sz w:val="20"/>
          <w:szCs w:val="24"/>
          <w:lang w:eastAsia="lt-LT"/>
          <w14:ligatures w14:val="none"/>
        </w:rPr>
        <w:t>Nr.</w:t>
      </w:r>
      <w:r w:rsidR="00B53351"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72,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73,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74, CDR-L2, kaip pavaizduota SEQ ID Nr.</w:t>
      </w:r>
      <w:r w:rsidR="00B53351"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75, ir CDR-L3, kaip pavaizduota SEQ ID Nr. 76;</w:t>
      </w:r>
    </w:p>
    <w:p w14:paraId="598CE1A6" w14:textId="3014C5F3"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(9)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81, CDR-H2, kaip pavaizduota SEQ ID </w:t>
      </w:r>
      <w:r w:rsidR="00064247" w:rsidRPr="00155012">
        <w:rPr>
          <w:rFonts w:ascii="Helvetica" w:eastAsia="Times New Roman" w:hAnsi="Helvetica" w:cs="Helvetica"/>
          <w:kern w:val="0"/>
          <w:sz w:val="20"/>
          <w:szCs w:val="24"/>
          <w:lang w:eastAsia="lt-LT"/>
          <w14:ligatures w14:val="none"/>
        </w:rPr>
        <w:t>Nr.</w:t>
      </w:r>
      <w:r w:rsidR="00B53351"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82,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83,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84, CDR-L2, kaip pavaizduota SEQ ID Nr. 85, ir CDR-L3, kaip pavaizduota SEQ ID Nr. 86;</w:t>
      </w:r>
    </w:p>
    <w:p w14:paraId="0CB97114" w14:textId="7ABF4432"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(10)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91, CDR-H2, kaip pavaizduota SEQ ID </w:t>
      </w:r>
      <w:r w:rsidR="00064247" w:rsidRPr="00155012">
        <w:rPr>
          <w:rFonts w:ascii="Helvetica" w:eastAsia="Times New Roman" w:hAnsi="Helvetica" w:cs="Helvetica"/>
          <w:kern w:val="0"/>
          <w:sz w:val="20"/>
          <w:szCs w:val="24"/>
          <w:lang w:eastAsia="lt-LT"/>
          <w14:ligatures w14:val="none"/>
        </w:rPr>
        <w:t>Nr.</w:t>
      </w:r>
      <w:r w:rsidR="00B53351"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92,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93,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94, CDR-L2, kaip pavaizduota SEQ ID Nr. 95, ir CDR-L3, kaip pavaizduota SEQ ID Nr. 96;</w:t>
      </w:r>
    </w:p>
    <w:p w14:paraId="4133C297" w14:textId="5D6AFD56"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(11)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101,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102, CDR-H3, kaip pavaizduota SEQ ID </w:t>
      </w:r>
      <w:r w:rsidR="00064247" w:rsidRPr="00155012">
        <w:rPr>
          <w:rFonts w:ascii="Helvetica" w:eastAsia="Times New Roman" w:hAnsi="Helvetica" w:cs="Helvetica"/>
          <w:kern w:val="0"/>
          <w:sz w:val="20"/>
          <w:szCs w:val="24"/>
          <w:lang w:eastAsia="lt-LT"/>
          <w14:ligatures w14:val="none"/>
        </w:rPr>
        <w:t>Nr.</w:t>
      </w:r>
      <w:r w:rsidR="00B53351"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103,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104, CDR-L2, kaip pavaizduota SEQ ID Nr. 105, ir CDR-L3, kaip pavaizduota SEQ ID Nr. 106;</w:t>
      </w:r>
    </w:p>
    <w:p w14:paraId="79BCE8C7" w14:textId="5BDDCB4F"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(12)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111,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112,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113,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114</w:t>
      </w:r>
      <w:r w:rsidR="00B53351" w:rsidRPr="00155012">
        <w:rPr>
          <w:rFonts w:ascii="Helvetica" w:eastAsia="Times New Roman" w:hAnsi="Helvetica" w:cs="Helvetica"/>
          <w:kern w:val="0"/>
          <w:sz w:val="20"/>
          <w:szCs w:val="24"/>
          <w:lang w:eastAsia="lt-LT"/>
          <w14:ligatures w14:val="none"/>
        </w:rPr>
        <w:t>,</w:t>
      </w:r>
      <w:r w:rsidRPr="00155012">
        <w:rPr>
          <w:rFonts w:ascii="Helvetica" w:eastAsia="Times New Roman" w:hAnsi="Helvetica" w:cs="Helvetica"/>
          <w:kern w:val="0"/>
          <w:sz w:val="20"/>
          <w:szCs w:val="24"/>
          <w:lang w:eastAsia="lt-LT"/>
          <w14:ligatures w14:val="none"/>
        </w:rPr>
        <w:t xml:space="preserve"> CDR-L2, kaip pavaizduota SEQ ID Nr. 115, ir CDR-L3, kaip pavaizduota SEQ ID Nr. 116;</w:t>
      </w:r>
    </w:p>
    <w:p w14:paraId="5F3B16E6" w14:textId="1D711E83"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(13) CDR-H1, kaip pavaizduota SEQ ID </w:t>
      </w:r>
      <w:r w:rsidR="00064247" w:rsidRPr="00155012">
        <w:rPr>
          <w:rFonts w:ascii="Helvetica" w:eastAsia="Times New Roman" w:hAnsi="Helvetica" w:cs="Helvetica"/>
          <w:kern w:val="0"/>
          <w:sz w:val="20"/>
          <w:szCs w:val="24"/>
          <w:lang w:eastAsia="lt-LT"/>
          <w14:ligatures w14:val="none"/>
        </w:rPr>
        <w:t>Nr.</w:t>
      </w:r>
      <w:r w:rsidR="00B53351"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121,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122, CDR-H3, kaip pavaizduota SEQ ID </w:t>
      </w:r>
      <w:r w:rsidR="00064247" w:rsidRPr="00155012">
        <w:rPr>
          <w:rFonts w:ascii="Helvetica" w:eastAsia="Times New Roman" w:hAnsi="Helvetica" w:cs="Helvetica"/>
          <w:kern w:val="0"/>
          <w:sz w:val="20"/>
          <w:szCs w:val="24"/>
          <w:lang w:eastAsia="lt-LT"/>
          <w14:ligatures w14:val="none"/>
        </w:rPr>
        <w:t>Nr.</w:t>
      </w:r>
      <w:r w:rsidR="00B53351"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123,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124, CDR-L2, kaip pavaizduota SEQ ID Nr.</w:t>
      </w:r>
      <w:r w:rsidR="00B53351"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125, ir CDR-L3, kaip pavaizduota SEQ ID Nr.</w:t>
      </w:r>
      <w:r w:rsidR="00B53351"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126;</w:t>
      </w:r>
    </w:p>
    <w:p w14:paraId="78EA5217" w14:textId="66BFE77A"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(14)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131,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132,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133,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134, CDR-L2, kaip pavaizduota SEQ ID Nr.</w:t>
      </w:r>
      <w:r w:rsidR="00B53351"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135, ir CDR-L3, kaip pavaizduota SEQ ID Nr. 136;</w:t>
      </w:r>
    </w:p>
    <w:p w14:paraId="505C22B5" w14:textId="53266B39"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(15) CDR-H1, kaip pavaizduota SEQ ID </w:t>
      </w:r>
      <w:r w:rsidR="00064247" w:rsidRPr="00155012">
        <w:rPr>
          <w:rFonts w:ascii="Helvetica" w:eastAsia="Times New Roman" w:hAnsi="Helvetica" w:cs="Helvetica"/>
          <w:kern w:val="0"/>
          <w:sz w:val="20"/>
          <w:szCs w:val="24"/>
          <w:lang w:eastAsia="lt-LT"/>
          <w14:ligatures w14:val="none"/>
        </w:rPr>
        <w:t>Nr.</w:t>
      </w:r>
      <w:r w:rsidR="00B53351"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141,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142,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143,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144, CDR-L2, kaip pavaizduota SEQ ID Nr.</w:t>
      </w:r>
      <w:r w:rsidR="00B53351"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145, ir CDR-L3, kaip pavaizduota SEQ ID Nr. 146;</w:t>
      </w:r>
    </w:p>
    <w:p w14:paraId="79AC5863" w14:textId="768326A1"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(16)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151, CDR-H2, kaip pavaizduota SEQ ID </w:t>
      </w:r>
      <w:r w:rsidR="00064247" w:rsidRPr="00155012">
        <w:rPr>
          <w:rFonts w:ascii="Helvetica" w:eastAsia="Times New Roman" w:hAnsi="Helvetica" w:cs="Helvetica"/>
          <w:kern w:val="0"/>
          <w:sz w:val="20"/>
          <w:szCs w:val="24"/>
          <w:lang w:eastAsia="lt-LT"/>
          <w14:ligatures w14:val="none"/>
        </w:rPr>
        <w:t>Nr.</w:t>
      </w:r>
      <w:r w:rsidR="00B53351"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152,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153,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154, CDR-L2, kaip pavaizduota SEQ ID Nr. 155, ir CDR-L3, kaip pavaizduota SEQ ID Nr. 156;</w:t>
      </w:r>
    </w:p>
    <w:p w14:paraId="63C7B79D" w14:textId="3737248B"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(17) CDR-H1, kaip pavaizduota SEQ ID </w:t>
      </w:r>
      <w:r w:rsidR="00064247" w:rsidRPr="00155012">
        <w:rPr>
          <w:rFonts w:ascii="Helvetica" w:eastAsia="Times New Roman" w:hAnsi="Helvetica" w:cs="Helvetica"/>
          <w:kern w:val="0"/>
          <w:sz w:val="20"/>
          <w:szCs w:val="24"/>
          <w:lang w:eastAsia="lt-LT"/>
          <w14:ligatures w14:val="none"/>
        </w:rPr>
        <w:t>Nr.</w:t>
      </w:r>
      <w:r w:rsidR="00B53351"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161,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162,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163,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164, CDR-L2, kaip pavaizduota SEQ ID Nr.</w:t>
      </w:r>
      <w:r w:rsidR="00B53351"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165, ir CDR-L3, kaip pavaizduota SEQ ID Nr.</w:t>
      </w:r>
      <w:r w:rsidR="00B53351"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166;</w:t>
      </w:r>
    </w:p>
    <w:p w14:paraId="7FDBE05E" w14:textId="7306DBAA"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(18)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171,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172,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173,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174, CDR-L2, kaip pavaizduota SEQ ID Nr. 175, ir CDR-L3, kaip pavaizduota SEQ ID Nr. 176;</w:t>
      </w:r>
    </w:p>
    <w:p w14:paraId="313B6A4A" w14:textId="6712AD30"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(19) CDR-H1, kaip pavaizduota SEQ ID </w:t>
      </w:r>
      <w:r w:rsidR="00064247" w:rsidRPr="00155012">
        <w:rPr>
          <w:rFonts w:ascii="Helvetica" w:eastAsia="Times New Roman" w:hAnsi="Helvetica" w:cs="Helvetica"/>
          <w:kern w:val="0"/>
          <w:sz w:val="20"/>
          <w:szCs w:val="24"/>
          <w:lang w:eastAsia="lt-LT"/>
          <w14:ligatures w14:val="none"/>
        </w:rPr>
        <w:t>Nr.</w:t>
      </w:r>
      <w:r w:rsidR="00621024"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181, CDR-H2, kaip pavaizduota SEQ ID </w:t>
      </w:r>
      <w:r w:rsidR="00064247" w:rsidRPr="00155012">
        <w:rPr>
          <w:rFonts w:ascii="Helvetica" w:eastAsia="Times New Roman" w:hAnsi="Helvetica" w:cs="Helvetica"/>
          <w:kern w:val="0"/>
          <w:sz w:val="20"/>
          <w:szCs w:val="24"/>
          <w:lang w:eastAsia="lt-LT"/>
          <w14:ligatures w14:val="none"/>
        </w:rPr>
        <w:t>Nr.</w:t>
      </w:r>
      <w:r w:rsidR="00621024"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182,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183,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184, CDR-L2, kaip pavaizduota SEQ ID Nr.</w:t>
      </w:r>
      <w:r w:rsidR="00621024"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185, ir CDR-L3, kaip pavaizduota SEQ ID Nr. 186;</w:t>
      </w:r>
    </w:p>
    <w:p w14:paraId="4F696156" w14:textId="6A1BC5E1"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(20) CDR-H1, kaip pavaizduota SEQ ID </w:t>
      </w:r>
      <w:r w:rsidR="00064247" w:rsidRPr="00155012">
        <w:rPr>
          <w:rFonts w:ascii="Helvetica" w:eastAsia="Times New Roman" w:hAnsi="Helvetica" w:cs="Helvetica"/>
          <w:kern w:val="0"/>
          <w:sz w:val="20"/>
          <w:szCs w:val="24"/>
          <w:lang w:eastAsia="lt-LT"/>
          <w14:ligatures w14:val="none"/>
        </w:rPr>
        <w:t>Nr.</w:t>
      </w:r>
      <w:r w:rsidR="00621024"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191,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192,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193,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194, CDR-L2, kaip pavaizduota SEQ ID Nr.</w:t>
      </w:r>
      <w:r w:rsidR="00621024"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195, ir CDR-L3, kaip pavaizduota SEQ ID Nr.</w:t>
      </w:r>
      <w:r w:rsidR="00621024"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196;</w:t>
      </w:r>
    </w:p>
    <w:p w14:paraId="18C812E3" w14:textId="1506DA30"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lastRenderedPageBreak/>
        <w:t xml:space="preserve">(21)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201,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202,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203,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204, CDR-L2, kaip pavaizduota SEQ ID Nr. 205, ir CDR-L3, kaip pavaizduota SEQ ID Nr. 206;</w:t>
      </w:r>
    </w:p>
    <w:p w14:paraId="4E893E7E" w14:textId="69EB5E55"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(22)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211,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212,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213,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214, CDR-L2, kaip pavaizduota SEQ ID Nr. 215, ir CDR-L3, kaip pavaizduota SEQ ID Nr. 216;</w:t>
      </w:r>
    </w:p>
    <w:p w14:paraId="022F522D" w14:textId="4DDFF8BA"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(23)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221,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222,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223,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224, CDR-L2, kaip pavaizduota SEQ ID Nr. 225, ir CDR-L3, kaip pavaizduota SEQ ID Nr. 226;</w:t>
      </w:r>
    </w:p>
    <w:p w14:paraId="6C703920" w14:textId="215C038A"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(24)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231,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232,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233,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234, CDR-L2, kaip pavaizduota SEQ ID Nr. 235, ir CDR-L3, kaip pavaizduota SEQ ID Nr. 236;</w:t>
      </w:r>
    </w:p>
    <w:p w14:paraId="284C63FC" w14:textId="0F10709F"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(25)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241,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242,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243,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244, CDR-L2, kaip pavaizduota SEQ ID Nr. 245, ir CDR-L3, kaip pavaizduota SEQ ID Nr. 246;</w:t>
      </w:r>
    </w:p>
    <w:p w14:paraId="15A47F8F" w14:textId="7DAFCEB3"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(26)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251,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252,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253,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254, CDR-L2, kaip pavaizduota SEQ ID Nr. 255, ir CDR-L3, kaip pavaizduota SEQ ID Nr. 256;</w:t>
      </w:r>
    </w:p>
    <w:p w14:paraId="62BE4F96" w14:textId="0028A7EA"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(27)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261,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262,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263,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264, CDR-L2, kaip pavaizduota SEQ ID Nr. 265, ir CDR-L3, kaip pavaizduota SEQ ID Nr. 266;</w:t>
      </w:r>
    </w:p>
    <w:p w14:paraId="3A002800" w14:textId="2FD938BF"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(28)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271,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272,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273,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274, CDR-L2, kaip pavaizduota SEQ ID Nr. 275, ir CDR-L3, kaip pavaizduota SEQ ID Nr. 276;</w:t>
      </w:r>
    </w:p>
    <w:p w14:paraId="330B612A" w14:textId="15FABC9C"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(29)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281,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282,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283,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284, CDR-L2, kaip pavaizduota SEQ ID Nr. 285, ir CDR-L3, kaip pavaizduota SEQ ID Nr. 286;</w:t>
      </w:r>
    </w:p>
    <w:p w14:paraId="569B67F1" w14:textId="5025E037"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(30) CDR-H1, kaip pavaizduota SEQ ID </w:t>
      </w:r>
      <w:r w:rsidR="00064247" w:rsidRPr="00155012">
        <w:rPr>
          <w:rFonts w:ascii="Helvetica" w:eastAsia="Times New Roman" w:hAnsi="Helvetica" w:cs="Helvetica"/>
          <w:kern w:val="0"/>
          <w:sz w:val="20"/>
          <w:szCs w:val="24"/>
          <w:lang w:eastAsia="lt-LT"/>
          <w14:ligatures w14:val="none"/>
        </w:rPr>
        <w:t>Nr.</w:t>
      </w:r>
      <w:r w:rsidR="00460DAA"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291,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292,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293,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294, CDR-L2, kaip pavaizduota SEQ ID Nr. 295, ir CDR-L3, kaip pavaizduota SEQ ID Nr. 296;</w:t>
      </w:r>
    </w:p>
    <w:p w14:paraId="22EF60AB" w14:textId="20E12BBC"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(31)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301,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302,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303,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304, CDR-L2, kaip pavaizduota SEQ ID Nr. 305, ir CDR-L3, kaip pavaizduota SEQ ID Nr. 306;</w:t>
      </w:r>
    </w:p>
    <w:p w14:paraId="545C4AF9" w14:textId="004B71CF"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(32)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311,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312,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313,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314, CDR-L2, kaip pavaizduota SEQ ID Nr. 315, ir CDR-L3, kaip pavaizduota SEQ ID Nr. 316;</w:t>
      </w:r>
    </w:p>
    <w:p w14:paraId="73B51DE7" w14:textId="097CDA5B"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(33)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321,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322,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323,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324, CDR-L2, kaip pavaizduota SEQ ID Nr. 325, ir CDR-L3, kaip pavaizduota SEQ ID Nr. 326;</w:t>
      </w:r>
    </w:p>
    <w:p w14:paraId="064912E5" w14:textId="63430A56"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(34)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331,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332, CDR-H3, kaip pavaizduota SEQ ID </w:t>
      </w:r>
      <w:r w:rsidR="00064247" w:rsidRPr="00155012">
        <w:rPr>
          <w:rFonts w:ascii="Helvetica" w:eastAsia="Times New Roman" w:hAnsi="Helvetica" w:cs="Helvetica"/>
          <w:kern w:val="0"/>
          <w:sz w:val="20"/>
          <w:szCs w:val="24"/>
          <w:lang w:eastAsia="lt-LT"/>
          <w14:ligatures w14:val="none"/>
        </w:rPr>
        <w:t>Nr.</w:t>
      </w:r>
      <w:r w:rsidRPr="00155012">
        <w:rPr>
          <w:rFonts w:ascii="Helvetica" w:eastAsia="Times New Roman" w:hAnsi="Helvetica" w:cs="Helvetica"/>
          <w:kern w:val="0"/>
          <w:sz w:val="20"/>
          <w:szCs w:val="24"/>
          <w:lang w:eastAsia="lt-LT"/>
          <w14:ligatures w14:val="none"/>
        </w:rPr>
        <w:t xml:space="preserve"> 333,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334, CDR-L2, kaip pavaizduota SEQ ID Nr. 335, ir CDR-L3, kaip pavaizduota SEQ ID Nr. 336;</w:t>
      </w:r>
    </w:p>
    <w:p w14:paraId="3C6684ED" w14:textId="1A633DF1"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lastRenderedPageBreak/>
        <w:t xml:space="preserve">(35)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341,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342,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343,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344, CDR-L2, kaip pavaizduota SEQ ID Nr. 345, ir CDR-L3, kaip pavaizduota SEQ ID Nr. 346;</w:t>
      </w:r>
    </w:p>
    <w:p w14:paraId="4406589B" w14:textId="26F2C183"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(36)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351,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352,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353,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354, CDR-L2, kaip pavaizduota SEQ ID Nr.</w:t>
      </w:r>
      <w:r w:rsidR="00B22AB7"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355, ir CDR-L3, kaip pavaizduota SEQ ID Nr. 356;</w:t>
      </w:r>
    </w:p>
    <w:p w14:paraId="42820A59" w14:textId="4F1EE81B"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(37)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361,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362,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363, CDR-L1, kaip pavaizduota SEQ ID Nr. 364, CDR-L2, kaip pavaizduota SEQ ID Nr. 365, ir CDR-L3, kaip pavaizduota SEQ ID Nr. 366;</w:t>
      </w:r>
    </w:p>
    <w:p w14:paraId="11D3E295" w14:textId="73212C07"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(38)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371,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372,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373,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374, CDR-L2, kaip pavaizduota SEQ ID Nr. 375, ir CDR-L3, kaip pavaizduota SEQ ID Nr. 376;</w:t>
      </w:r>
    </w:p>
    <w:p w14:paraId="08A83756" w14:textId="09230D1A"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(39)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381,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382,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383,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384, CDR-L2, kaip pavaizduota SEQ ID Nr.</w:t>
      </w:r>
      <w:r w:rsidR="00B22AB7"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385, ir CDR-L3, kaip pavaizduota SEQ ID Nr. 386;</w:t>
      </w:r>
    </w:p>
    <w:p w14:paraId="385FA37A" w14:textId="013DA3D4"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(40)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391,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392,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393,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394, CDR-L2, kaip pavaizduota SEQ ID Nr. 395, ir CDR-L3, kaip pavaizduota SEQ ID Nr. 396;</w:t>
      </w:r>
    </w:p>
    <w:p w14:paraId="480F52DD" w14:textId="7435700F"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(41)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401,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402,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403,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404, CDR-L2, kaip pavaizduota SEQ ID Nr. 405, ir CDR-L3, kaip pavaizduota SEQ ID Nr. 406;</w:t>
      </w:r>
    </w:p>
    <w:p w14:paraId="0EEAD66F" w14:textId="40ECA041"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(42)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411,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412,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413,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414, CDR-L2, kaip pavaizduota SEQ ID Nr. 415, ir CDR-L3, kaip pavaizduota SEQ ID Nr. 416;</w:t>
      </w:r>
    </w:p>
    <w:p w14:paraId="6231143F" w14:textId="1557832A"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(43)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421,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422,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423,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424, CDR-L2, kaip pavaizduota SEQ ID Nr. 425, ir CDR-L3, kaip pavaizduota SEQ ID Nr. 426;</w:t>
      </w:r>
    </w:p>
    <w:p w14:paraId="0FE2B05F" w14:textId="3D89C303"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(44)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431,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432,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433,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434, CDR-L2, kaip pavaizduota SEQ ID Nr. 435, ir CDR-L3, kaip pavaizduota SEQ ID Nr. 436;</w:t>
      </w:r>
    </w:p>
    <w:p w14:paraId="0694ED2E" w14:textId="4CC34C96"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(45)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441,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442,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443,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444, CDR-L2, kaip pavaizduota SEQ ID Nr. 445, ir CDR-L3, kaip pavaizduota SEQ ID Nr. 446;</w:t>
      </w:r>
    </w:p>
    <w:p w14:paraId="1A5BA7D3" w14:textId="7A20FD87"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(46)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451,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452,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453,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454, CDR-L2, kaip pavaizduota SEQ ID Nr. 455, ir CDR-L3, kaip pavaizduota SEQ ID Nr. 456;</w:t>
      </w:r>
    </w:p>
    <w:p w14:paraId="49420046" w14:textId="1EB70101"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(47)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461,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462,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463,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464, CDR-L2, kaip pavaizduota SEQ ID Nr. 465, ir CDR-L3, kaip pavaizduota SEQ ID Nr. 466;</w:t>
      </w:r>
    </w:p>
    <w:p w14:paraId="0411673B" w14:textId="5308CBB4"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(48)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471,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472,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473,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474, CDR-L2, kaip pavaizduota SEQ ID Nr. 475, ir CDR-L3, kaip pavaizduota SEQ ID Nr. 476;</w:t>
      </w:r>
    </w:p>
    <w:p w14:paraId="2AB20832" w14:textId="23EEBC34"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lastRenderedPageBreak/>
        <w:t xml:space="preserve">(49)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481,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482,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483,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484, CDR-L2, kaip pavaizduota SEQ ID Nr. 485, ir CDR-L3, kaip pavaizduota SEQ ID Nr. 486;</w:t>
      </w:r>
    </w:p>
    <w:p w14:paraId="0AF11DC4" w14:textId="215C60D4"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(50)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491,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492,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493,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494, CDR-L2, kaip pavaizduota SEQ ID Nr. 495, ir CDR-L3, kaip pavaizduota SEQ ID Nr. 496;</w:t>
      </w:r>
    </w:p>
    <w:p w14:paraId="5F0F9323" w14:textId="21B54FF9"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(51)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501,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502,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503,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504, CDR-L2, kaip pavaizduota SEQ ID Nr. 505, ir CDR-L3, kaip pavaizduota SEQ ID Nr. 506;</w:t>
      </w:r>
    </w:p>
    <w:p w14:paraId="738C82A0" w14:textId="6B3E7FB4"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(52)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511,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512,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513,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514, CDR-L2, kaip pavaizduota SEQ ID Nr. 515, ir CDR-L3, kaip pavaizduota SEQ ID Nr. 516; ir</w:t>
      </w:r>
    </w:p>
    <w:p w14:paraId="707C16F4" w14:textId="31DC5C33"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(53)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521,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522,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523,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524, CDR-L2, kaip pavaizduota SEQ ID Nr. 525, ir CDR-L3, kaip pavaizduota SEQ ID Nr. 526.</w:t>
      </w:r>
    </w:p>
    <w:p w14:paraId="6ABB0B6F" w14:textId="77777777" w:rsidR="00155012" w:rsidRPr="00155012" w:rsidRDefault="00155012" w:rsidP="00155012">
      <w:pPr>
        <w:spacing w:after="0" w:line="360" w:lineRule="auto"/>
        <w:jc w:val="both"/>
        <w:rPr>
          <w:rFonts w:ascii="Helvetica" w:eastAsia="Times New Roman" w:hAnsi="Helvetica" w:cs="Helvetica"/>
          <w:kern w:val="0"/>
          <w:sz w:val="20"/>
          <w:szCs w:val="24"/>
          <w:lang w:eastAsia="lt-LT"/>
          <w14:ligatures w14:val="none"/>
        </w:rPr>
      </w:pPr>
    </w:p>
    <w:p w14:paraId="2CD861A2" w14:textId="645A4BC2" w:rsidR="007E2330" w:rsidRPr="00155012" w:rsidRDefault="007E2330" w:rsidP="00155012">
      <w:pPr>
        <w:spacing w:after="0" w:line="360" w:lineRule="auto"/>
        <w:ind w:firstLine="567"/>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7.</w:t>
      </w:r>
      <w:r w:rsidR="00DC7B7F"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Antikūno konstruktas, skirtas naudoti pagal bet kurį iš ankstesnių punktų.</w:t>
      </w:r>
    </w:p>
    <w:p w14:paraId="04265B86" w14:textId="6FBB40B5"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(I) kur pirmasis domenas, kuris </w:t>
      </w:r>
      <w:r w:rsidR="0064616A" w:rsidRPr="00155012">
        <w:rPr>
          <w:rFonts w:ascii="Helvetica" w:eastAsia="Times New Roman" w:hAnsi="Helvetica" w:cs="Helvetica"/>
          <w:kern w:val="0"/>
          <w:sz w:val="20"/>
          <w:szCs w:val="24"/>
          <w:lang w:eastAsia="lt-LT"/>
          <w14:ligatures w14:val="none"/>
        </w:rPr>
        <w:t>rišasi</w:t>
      </w:r>
      <w:r w:rsidRPr="00155012">
        <w:rPr>
          <w:rFonts w:ascii="Helvetica" w:eastAsia="Times New Roman" w:hAnsi="Helvetica" w:cs="Helvetica"/>
          <w:kern w:val="0"/>
          <w:sz w:val="20"/>
          <w:szCs w:val="24"/>
          <w:lang w:eastAsia="lt-LT"/>
          <w14:ligatures w14:val="none"/>
        </w:rPr>
        <w:t xml:space="preserve"> su BCMA, apima VH sritį</w:t>
      </w:r>
      <w:r w:rsidR="003051F4" w:rsidRPr="00155012">
        <w:rPr>
          <w:rFonts w:ascii="Helvetica" w:eastAsia="Times New Roman" w:hAnsi="Helvetica" w:cs="Helvetica"/>
          <w:kern w:val="0"/>
          <w:sz w:val="20"/>
          <w:szCs w:val="24"/>
          <w:lang w:eastAsia="lt-LT"/>
          <w14:ligatures w14:val="none"/>
        </w:rPr>
        <w:t>, kurios</w:t>
      </w:r>
      <w:r w:rsidRPr="00155012">
        <w:rPr>
          <w:rFonts w:ascii="Helvetica" w:eastAsia="Times New Roman" w:hAnsi="Helvetica" w:cs="Helvetica"/>
          <w:kern w:val="0"/>
          <w:sz w:val="20"/>
          <w:szCs w:val="24"/>
          <w:lang w:eastAsia="lt-LT"/>
          <w14:ligatures w14:val="none"/>
        </w:rPr>
        <w:t xml:space="preserve"> aminorūgščių sek</w:t>
      </w:r>
      <w:r w:rsidR="003051F4" w:rsidRPr="00155012">
        <w:rPr>
          <w:rFonts w:ascii="Helvetica" w:eastAsia="Times New Roman" w:hAnsi="Helvetica" w:cs="Helvetica"/>
          <w:kern w:val="0"/>
          <w:sz w:val="20"/>
          <w:szCs w:val="24"/>
          <w:lang w:eastAsia="lt-LT"/>
          <w14:ligatures w14:val="none"/>
        </w:rPr>
        <w:t>a yra</w:t>
      </w:r>
      <w:r w:rsidRPr="00155012">
        <w:rPr>
          <w:rFonts w:ascii="Helvetica" w:eastAsia="Times New Roman" w:hAnsi="Helvetica" w:cs="Helvetica"/>
          <w:kern w:val="0"/>
          <w:sz w:val="20"/>
          <w:szCs w:val="24"/>
          <w:lang w:eastAsia="lt-LT"/>
          <w14:ligatures w14:val="none"/>
        </w:rPr>
        <w:t xml:space="preserve"> parinkt</w:t>
      </w:r>
      <w:r w:rsidR="003051F4" w:rsidRPr="00155012">
        <w:rPr>
          <w:rFonts w:ascii="Helvetica" w:eastAsia="Times New Roman" w:hAnsi="Helvetica" w:cs="Helvetica"/>
          <w:kern w:val="0"/>
          <w:sz w:val="20"/>
          <w:szCs w:val="24"/>
          <w:lang w:eastAsia="lt-LT"/>
          <w14:ligatures w14:val="none"/>
        </w:rPr>
        <w:t>a</w:t>
      </w:r>
      <w:r w:rsidRPr="00155012">
        <w:rPr>
          <w:rFonts w:ascii="Helvetica" w:eastAsia="Times New Roman" w:hAnsi="Helvetica" w:cs="Helvetica"/>
          <w:kern w:val="0"/>
          <w:sz w:val="20"/>
          <w:szCs w:val="24"/>
          <w:lang w:eastAsia="lt-LT"/>
          <w14:ligatures w14:val="none"/>
        </w:rPr>
        <w:t xml:space="preserve"> iš grupės, susidedančios iš pavaizduot</w:t>
      </w:r>
      <w:r w:rsidR="00B27ACE" w:rsidRPr="00155012">
        <w:rPr>
          <w:rFonts w:ascii="Helvetica" w:eastAsia="Times New Roman" w:hAnsi="Helvetica" w:cs="Helvetica"/>
          <w:kern w:val="0"/>
          <w:sz w:val="20"/>
          <w:szCs w:val="24"/>
          <w:lang w:eastAsia="lt-LT"/>
          <w14:ligatures w14:val="none"/>
        </w:rPr>
        <w:t>ų</w:t>
      </w:r>
      <w:r w:rsidRPr="00155012">
        <w:rPr>
          <w:rFonts w:ascii="Helvetica" w:eastAsia="Times New Roman" w:hAnsi="Helvetica" w:cs="Helvetica"/>
          <w:kern w:val="0"/>
          <w:sz w:val="20"/>
          <w:szCs w:val="24"/>
          <w:lang w:eastAsia="lt-LT"/>
          <w14:ligatures w14:val="none"/>
        </w:rPr>
        <w:t xml:space="preserve">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7, 17, 27, 37, 47, 57, 67, 77, 87, 97, 107, 117, 127, 137, 147, 157, 167, 177, 187, 197, 207, 217, 227, 237, 247, 257, 267, 277, </w:t>
      </w:r>
      <w:r w:rsidR="00B27ACE" w:rsidRPr="00155012">
        <w:rPr>
          <w:rFonts w:ascii="Helvetica" w:eastAsia="Times New Roman" w:hAnsi="Helvetica" w:cs="Helvetica"/>
          <w:kern w:val="0"/>
          <w:sz w:val="20"/>
          <w:szCs w:val="24"/>
          <w:lang w:eastAsia="lt-LT"/>
          <w14:ligatures w14:val="none"/>
        </w:rPr>
        <w:t xml:space="preserve">287, </w:t>
      </w:r>
      <w:r w:rsidRPr="00155012">
        <w:rPr>
          <w:rFonts w:ascii="Helvetica" w:eastAsia="Times New Roman" w:hAnsi="Helvetica" w:cs="Helvetica"/>
          <w:kern w:val="0"/>
          <w:sz w:val="20"/>
          <w:szCs w:val="24"/>
          <w:lang w:eastAsia="lt-LT"/>
          <w14:ligatures w14:val="none"/>
        </w:rPr>
        <w:t>3</w:t>
      </w:r>
      <w:r w:rsidR="00B27ACE" w:rsidRPr="00155012">
        <w:rPr>
          <w:rFonts w:ascii="Helvetica" w:eastAsia="Times New Roman" w:hAnsi="Helvetica" w:cs="Helvetica"/>
          <w:kern w:val="0"/>
          <w:sz w:val="20"/>
          <w:szCs w:val="24"/>
          <w:lang w:eastAsia="lt-LT"/>
          <w14:ligatures w14:val="none"/>
        </w:rPr>
        <w:t>0</w:t>
      </w:r>
      <w:r w:rsidRPr="00155012">
        <w:rPr>
          <w:rFonts w:ascii="Helvetica" w:eastAsia="Times New Roman" w:hAnsi="Helvetica" w:cs="Helvetica"/>
          <w:kern w:val="0"/>
          <w:sz w:val="20"/>
          <w:szCs w:val="24"/>
          <w:lang w:eastAsia="lt-LT"/>
          <w14:ligatures w14:val="none"/>
        </w:rPr>
        <w:t>7, 3</w:t>
      </w:r>
      <w:r w:rsidR="00B27ACE" w:rsidRPr="00155012">
        <w:rPr>
          <w:rFonts w:ascii="Helvetica" w:eastAsia="Times New Roman" w:hAnsi="Helvetica" w:cs="Helvetica"/>
          <w:kern w:val="0"/>
          <w:sz w:val="20"/>
          <w:szCs w:val="24"/>
          <w:lang w:eastAsia="lt-LT"/>
          <w14:ligatures w14:val="none"/>
        </w:rPr>
        <w:t>17</w:t>
      </w:r>
      <w:r w:rsidRPr="00155012">
        <w:rPr>
          <w:rFonts w:ascii="Helvetica" w:eastAsia="Times New Roman" w:hAnsi="Helvetica" w:cs="Helvetica"/>
          <w:kern w:val="0"/>
          <w:sz w:val="20"/>
          <w:szCs w:val="24"/>
          <w:lang w:eastAsia="lt-LT"/>
          <w14:ligatures w14:val="none"/>
        </w:rPr>
        <w:t>, 3</w:t>
      </w:r>
      <w:r w:rsidR="00B27ACE" w:rsidRPr="00155012">
        <w:rPr>
          <w:rFonts w:ascii="Helvetica" w:eastAsia="Times New Roman" w:hAnsi="Helvetica" w:cs="Helvetica"/>
          <w:kern w:val="0"/>
          <w:sz w:val="20"/>
          <w:szCs w:val="24"/>
          <w:lang w:eastAsia="lt-LT"/>
          <w14:ligatures w14:val="none"/>
        </w:rPr>
        <w:t>27</w:t>
      </w:r>
      <w:r w:rsidRPr="00155012">
        <w:rPr>
          <w:rFonts w:ascii="Helvetica" w:eastAsia="Times New Roman" w:hAnsi="Helvetica" w:cs="Helvetica"/>
          <w:kern w:val="0"/>
          <w:sz w:val="20"/>
          <w:szCs w:val="24"/>
          <w:lang w:eastAsia="lt-LT"/>
          <w14:ligatures w14:val="none"/>
        </w:rPr>
        <w:t xml:space="preserve">, </w:t>
      </w:r>
      <w:r w:rsidR="00B27ACE" w:rsidRPr="00155012">
        <w:rPr>
          <w:rFonts w:ascii="Helvetica" w:eastAsia="Times New Roman" w:hAnsi="Helvetica" w:cs="Helvetica"/>
          <w:kern w:val="0"/>
          <w:sz w:val="20"/>
          <w:szCs w:val="24"/>
          <w:lang w:eastAsia="lt-LT"/>
          <w14:ligatures w14:val="none"/>
        </w:rPr>
        <w:t xml:space="preserve">337, </w:t>
      </w:r>
      <w:r w:rsidRPr="00155012">
        <w:rPr>
          <w:rFonts w:ascii="Helvetica" w:eastAsia="Times New Roman" w:hAnsi="Helvetica" w:cs="Helvetica"/>
          <w:kern w:val="0"/>
          <w:sz w:val="20"/>
          <w:szCs w:val="24"/>
          <w:lang w:eastAsia="lt-LT"/>
          <w14:ligatures w14:val="none"/>
        </w:rPr>
        <w:t>347, 357, 367, 377, 387, 397, 407, 417, 427, 437, 447, 457, 467, 477, 487, 497, 507, 517 ir 527; ir/arba</w:t>
      </w:r>
    </w:p>
    <w:p w14:paraId="4E91C4B9" w14:textId="5B454A8A" w:rsidR="007E2330" w:rsidRPr="00155012" w:rsidRDefault="007E2330" w:rsidP="00155012">
      <w:pPr>
        <w:spacing w:after="0" w:line="360" w:lineRule="auto"/>
        <w:jc w:val="both"/>
        <w:rPr>
          <w:rFonts w:ascii="Helvetica" w:hAnsi="Helvetica" w:cs="Helvetica"/>
          <w:sz w:val="20"/>
          <w:szCs w:val="24"/>
        </w:rPr>
      </w:pPr>
      <w:r w:rsidRPr="00155012">
        <w:rPr>
          <w:rFonts w:ascii="Helvetica" w:eastAsia="Times New Roman" w:hAnsi="Helvetica" w:cs="Helvetica"/>
          <w:kern w:val="0"/>
          <w:sz w:val="20"/>
          <w:szCs w:val="24"/>
          <w:lang w:eastAsia="lt-LT"/>
          <w14:ligatures w14:val="none"/>
        </w:rPr>
        <w:t xml:space="preserve">(II) Antikūno konstruktas, skirtas naudoti pagal bet kurį iš ankstesnių punktų, kur pirmasis domenas, kuris </w:t>
      </w:r>
      <w:r w:rsidR="0064616A" w:rsidRPr="00155012">
        <w:rPr>
          <w:rFonts w:ascii="Helvetica" w:eastAsia="Times New Roman" w:hAnsi="Helvetica" w:cs="Helvetica"/>
          <w:kern w:val="0"/>
          <w:sz w:val="20"/>
          <w:szCs w:val="24"/>
          <w:lang w:eastAsia="lt-LT"/>
          <w14:ligatures w14:val="none"/>
        </w:rPr>
        <w:t>rišasi</w:t>
      </w:r>
      <w:r w:rsidRPr="00155012">
        <w:rPr>
          <w:rFonts w:ascii="Helvetica" w:eastAsia="Times New Roman" w:hAnsi="Helvetica" w:cs="Helvetica"/>
          <w:kern w:val="0"/>
          <w:sz w:val="20"/>
          <w:szCs w:val="24"/>
          <w:lang w:eastAsia="lt-LT"/>
          <w14:ligatures w14:val="none"/>
        </w:rPr>
        <w:t xml:space="preserve"> su BCMA, apima VL sritį, </w:t>
      </w:r>
      <w:r w:rsidR="00B27ACE" w:rsidRPr="00155012">
        <w:rPr>
          <w:rFonts w:ascii="Helvetica" w:eastAsia="Times New Roman" w:hAnsi="Helvetica" w:cs="Helvetica"/>
          <w:kern w:val="0"/>
          <w:sz w:val="20"/>
          <w:szCs w:val="24"/>
          <w:lang w:eastAsia="lt-LT"/>
          <w14:ligatures w14:val="none"/>
        </w:rPr>
        <w:t xml:space="preserve">kurios aminorūgščių seka yra parinkta iš grupės, susidedančios iš pavaizduotų </w:t>
      </w:r>
      <w:r w:rsidRPr="00155012">
        <w:rPr>
          <w:rFonts w:ascii="Helvetica" w:eastAsia="Times New Roman" w:hAnsi="Helvetica" w:cs="Helvetica"/>
          <w:kern w:val="0"/>
          <w:sz w:val="20"/>
          <w:szCs w:val="24"/>
          <w:lang w:eastAsia="lt-LT"/>
          <w14:ligatures w14:val="none"/>
        </w:rPr>
        <w:t xml:space="preserve">SEQ ID Nr. 8, 18, 28, 38, 48, 58, 68, 78, 88, 98, 108, 118, 128, 138, 148, 158, 168, 178, 188, 198, 208, </w:t>
      </w:r>
      <w:r w:rsidR="00B27ACE" w:rsidRPr="00155012">
        <w:rPr>
          <w:rFonts w:ascii="Helvetica" w:hAnsi="Helvetica" w:cs="Helvetica"/>
          <w:sz w:val="20"/>
          <w:szCs w:val="24"/>
        </w:rPr>
        <w:t>218, 228, 238, 248, 258, 268, 278, 288, 298, 308, 318, 328, 338, 348, 358, 368, 378, 388, 398, 408, 418, 428, 438, 448, 458, 468, 478, 488, 498, 508, 518</w:t>
      </w:r>
      <w:r w:rsidR="00596CF8" w:rsidRPr="00155012">
        <w:rPr>
          <w:rFonts w:ascii="Helvetica" w:hAnsi="Helvetica" w:cs="Helvetica"/>
          <w:sz w:val="20"/>
          <w:szCs w:val="24"/>
        </w:rPr>
        <w:t xml:space="preserve"> ir</w:t>
      </w:r>
      <w:r w:rsidR="00B27ACE" w:rsidRPr="00155012">
        <w:rPr>
          <w:rFonts w:ascii="Helvetica" w:hAnsi="Helvetica" w:cs="Helvetica"/>
          <w:sz w:val="20"/>
          <w:szCs w:val="24"/>
        </w:rPr>
        <w:t xml:space="preserve"> 528.</w:t>
      </w:r>
    </w:p>
    <w:p w14:paraId="708770C5" w14:textId="77777777" w:rsidR="00155012" w:rsidRPr="00155012" w:rsidRDefault="00155012" w:rsidP="00155012">
      <w:pPr>
        <w:spacing w:after="0" w:line="360" w:lineRule="auto"/>
        <w:jc w:val="both"/>
        <w:rPr>
          <w:rFonts w:ascii="Helvetica" w:eastAsia="Times New Roman" w:hAnsi="Helvetica" w:cs="Helvetica"/>
          <w:kern w:val="0"/>
          <w:sz w:val="20"/>
          <w:szCs w:val="24"/>
          <w:lang w:eastAsia="lt-LT"/>
          <w14:ligatures w14:val="none"/>
        </w:rPr>
      </w:pPr>
    </w:p>
    <w:p w14:paraId="095D422E" w14:textId="1145B512" w:rsidR="007E2330" w:rsidRPr="00155012" w:rsidRDefault="007E2330" w:rsidP="00155012">
      <w:pPr>
        <w:spacing w:after="0" w:line="360" w:lineRule="auto"/>
        <w:ind w:firstLine="567"/>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8.</w:t>
      </w:r>
      <w:r w:rsidR="00DC7B7F"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Antikūno konstruktas, skirtas naudoti pagal bet kurį iš ankstesnių punktų, kur pirmasis domenas, kuris </w:t>
      </w:r>
      <w:r w:rsidR="0064616A" w:rsidRPr="00155012">
        <w:rPr>
          <w:rFonts w:ascii="Helvetica" w:eastAsia="Times New Roman" w:hAnsi="Helvetica" w:cs="Helvetica"/>
          <w:kern w:val="0"/>
          <w:sz w:val="20"/>
          <w:szCs w:val="24"/>
          <w:lang w:eastAsia="lt-LT"/>
          <w14:ligatures w14:val="none"/>
        </w:rPr>
        <w:t>rišasi</w:t>
      </w:r>
      <w:r w:rsidRPr="00155012">
        <w:rPr>
          <w:rFonts w:ascii="Helvetica" w:eastAsia="Times New Roman" w:hAnsi="Helvetica" w:cs="Helvetica"/>
          <w:kern w:val="0"/>
          <w:sz w:val="20"/>
          <w:szCs w:val="24"/>
          <w:lang w:eastAsia="lt-LT"/>
          <w14:ligatures w14:val="none"/>
        </w:rPr>
        <w:t xml:space="preserve"> su BCMA, apima VH sritį ir VL sritį, parinktą iš grupės, susidedančios iš:</w:t>
      </w:r>
    </w:p>
    <w:p w14:paraId="59C09D80" w14:textId="6C83EBCD"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(1)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8;</w:t>
      </w:r>
    </w:p>
    <w:p w14:paraId="4D671995" w14:textId="1DE3B3AF"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(2)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17,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18;</w:t>
      </w:r>
    </w:p>
    <w:p w14:paraId="074D3A0E" w14:textId="63B635B2"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(3)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27,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28;</w:t>
      </w:r>
    </w:p>
    <w:p w14:paraId="38B8E528" w14:textId="359DF757"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(4)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37,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38;</w:t>
      </w:r>
    </w:p>
    <w:p w14:paraId="283C009B" w14:textId="4A93E45D"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(5)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47,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48;</w:t>
      </w:r>
    </w:p>
    <w:p w14:paraId="20F00251" w14:textId="4904FF54"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(6)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57,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58;</w:t>
      </w:r>
    </w:p>
    <w:p w14:paraId="3295A642" w14:textId="010D5163"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(7)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67,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68;</w:t>
      </w:r>
    </w:p>
    <w:p w14:paraId="3217FABC" w14:textId="23FAC49A"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(8)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77,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78;</w:t>
      </w:r>
    </w:p>
    <w:p w14:paraId="5CFAC015" w14:textId="68A248D9"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(9)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87,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88;</w:t>
      </w:r>
    </w:p>
    <w:p w14:paraId="1AA7D1E7" w14:textId="684D21F1"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(10)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97,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98;</w:t>
      </w:r>
    </w:p>
    <w:p w14:paraId="332C5074" w14:textId="3AB6F5BC"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(11)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107,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108;</w:t>
      </w:r>
    </w:p>
    <w:p w14:paraId="46173B32" w14:textId="06FD200C"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(12)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117,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118;</w:t>
      </w:r>
    </w:p>
    <w:p w14:paraId="0446CAD4" w14:textId="52D46FFC"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(13)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127,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128;</w:t>
      </w:r>
    </w:p>
    <w:p w14:paraId="2ADFDC71" w14:textId="2F2EDBC7"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(14)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137,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138;</w:t>
      </w:r>
    </w:p>
    <w:p w14:paraId="6918A215" w14:textId="54463F0B"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(15)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147,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148;</w:t>
      </w:r>
    </w:p>
    <w:p w14:paraId="710EE0F5" w14:textId="223CD7A7"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lastRenderedPageBreak/>
        <w:t xml:space="preserve">(16)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157,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158;</w:t>
      </w:r>
    </w:p>
    <w:p w14:paraId="62D91555" w14:textId="4A74D4FD"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(17)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167,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168;</w:t>
      </w:r>
    </w:p>
    <w:p w14:paraId="3D14414F" w14:textId="66CDEDCD"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(18)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177,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178;</w:t>
      </w:r>
    </w:p>
    <w:p w14:paraId="4D1A4EF6" w14:textId="06D05040"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(19)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187,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188;</w:t>
      </w:r>
    </w:p>
    <w:p w14:paraId="0554165A" w14:textId="18B68265"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(20)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197,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198;</w:t>
      </w:r>
    </w:p>
    <w:p w14:paraId="05EA2C27" w14:textId="3D44F03D"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(21)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207,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208;</w:t>
      </w:r>
    </w:p>
    <w:p w14:paraId="03AC8327" w14:textId="44526BB1"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(22)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217,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218;</w:t>
      </w:r>
    </w:p>
    <w:p w14:paraId="0C301E60" w14:textId="2177EF38"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(23)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227,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228;</w:t>
      </w:r>
    </w:p>
    <w:p w14:paraId="2D0A0CFC" w14:textId="3B9495A5"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(24)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237,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238;</w:t>
      </w:r>
    </w:p>
    <w:p w14:paraId="75A0FDA7" w14:textId="2F8F76DD"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(25)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247,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248;</w:t>
      </w:r>
    </w:p>
    <w:p w14:paraId="3C2FF544" w14:textId="19C95620"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(26)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257,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258;</w:t>
      </w:r>
    </w:p>
    <w:p w14:paraId="16E10673" w14:textId="1AD1F257"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(27)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267,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268;</w:t>
      </w:r>
    </w:p>
    <w:p w14:paraId="51C12DF6" w14:textId="61BF24E3"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(28)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277,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278;</w:t>
      </w:r>
    </w:p>
    <w:p w14:paraId="7B0D1B71" w14:textId="2983B9F6"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(29)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287,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288;</w:t>
      </w:r>
    </w:p>
    <w:p w14:paraId="40E2BF87" w14:textId="37E8B19F"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(30)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297,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298;</w:t>
      </w:r>
    </w:p>
    <w:p w14:paraId="55DA7316" w14:textId="29147127"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(31)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307,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308;</w:t>
      </w:r>
    </w:p>
    <w:p w14:paraId="387DF30D" w14:textId="5C8A1ABF"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(32)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317,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318;</w:t>
      </w:r>
    </w:p>
    <w:p w14:paraId="52E20E51" w14:textId="24FC1EE6"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(33)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327,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328;</w:t>
      </w:r>
    </w:p>
    <w:p w14:paraId="454C160A" w14:textId="0D440832"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(34)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337,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338;</w:t>
      </w:r>
    </w:p>
    <w:p w14:paraId="12F64498" w14:textId="109FD163"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(35)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347,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348;</w:t>
      </w:r>
    </w:p>
    <w:p w14:paraId="0CB22F39" w14:textId="047BDBE2"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(36)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357,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358;</w:t>
      </w:r>
    </w:p>
    <w:p w14:paraId="2ACA536F" w14:textId="3D59B845"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(37)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367,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368;</w:t>
      </w:r>
    </w:p>
    <w:p w14:paraId="2EEF85DE" w14:textId="11CC5790"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(38)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377,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378;</w:t>
      </w:r>
    </w:p>
    <w:p w14:paraId="35EF667F" w14:textId="4D4F9FFC"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(39)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387,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388;</w:t>
      </w:r>
    </w:p>
    <w:p w14:paraId="3C3BEF9A" w14:textId="1B99D450"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(40)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397,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398;</w:t>
      </w:r>
    </w:p>
    <w:p w14:paraId="6263BC23" w14:textId="097BD8AB"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(41)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407,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408;</w:t>
      </w:r>
    </w:p>
    <w:p w14:paraId="273578B6" w14:textId="335B2422"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(42)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417,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418;</w:t>
      </w:r>
    </w:p>
    <w:p w14:paraId="4964AA78" w14:textId="0E92068D"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(43)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427,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428;</w:t>
      </w:r>
    </w:p>
    <w:p w14:paraId="35EC9AF5" w14:textId="358298C0"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(44)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437,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438;</w:t>
      </w:r>
    </w:p>
    <w:p w14:paraId="510168EB" w14:textId="7CE28A6C"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(45)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447,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448;</w:t>
      </w:r>
    </w:p>
    <w:p w14:paraId="3E22D6E3" w14:textId="0A13AE3C"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(46)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457,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458;</w:t>
      </w:r>
    </w:p>
    <w:p w14:paraId="599AA24C" w14:textId="6F6FBFD9"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(47)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467,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468;</w:t>
      </w:r>
    </w:p>
    <w:p w14:paraId="1C5123AA" w14:textId="37610921"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(48)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477,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478;</w:t>
      </w:r>
    </w:p>
    <w:p w14:paraId="6FD1F35E" w14:textId="6A9786D1"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(49)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487,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488;</w:t>
      </w:r>
    </w:p>
    <w:p w14:paraId="64724958" w14:textId="120ADF8B"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(50)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497,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498;</w:t>
      </w:r>
    </w:p>
    <w:p w14:paraId="0F7499E7" w14:textId="0100F65E"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(51)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507,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508;</w:t>
      </w:r>
    </w:p>
    <w:p w14:paraId="0740D9BC" w14:textId="77DB4DDF"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(52)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517,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518; ir</w:t>
      </w:r>
    </w:p>
    <w:p w14:paraId="5DEDB838" w14:textId="5425DBE7"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(53)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527, ir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528.</w:t>
      </w:r>
    </w:p>
    <w:p w14:paraId="2E1A3E14" w14:textId="77777777" w:rsidR="00155012" w:rsidRPr="00155012" w:rsidRDefault="00155012" w:rsidP="00155012">
      <w:pPr>
        <w:spacing w:after="0" w:line="360" w:lineRule="auto"/>
        <w:jc w:val="both"/>
        <w:rPr>
          <w:rFonts w:ascii="Helvetica" w:eastAsia="Times New Roman" w:hAnsi="Helvetica" w:cs="Helvetica"/>
          <w:kern w:val="0"/>
          <w:sz w:val="20"/>
          <w:szCs w:val="24"/>
          <w:lang w:eastAsia="lt-LT"/>
          <w14:ligatures w14:val="none"/>
        </w:rPr>
      </w:pPr>
    </w:p>
    <w:p w14:paraId="224EB14F" w14:textId="0C8E4607" w:rsidR="007E2330" w:rsidRPr="00155012" w:rsidRDefault="007E2330" w:rsidP="00155012">
      <w:pPr>
        <w:spacing w:after="0" w:line="360" w:lineRule="auto"/>
        <w:ind w:firstLine="567"/>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9.</w:t>
      </w:r>
      <w:r w:rsidR="00DC7B7F"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Antikūno konstruktas, skirtas naudoti pagal bet kurį iš ankstesnių punktų</w:t>
      </w:r>
      <w:r w:rsidR="00E84AF9">
        <w:rPr>
          <w:rFonts w:ascii="Helvetica" w:eastAsia="Times New Roman" w:hAnsi="Helvetica" w:cs="Helvetica"/>
          <w:kern w:val="0"/>
          <w:sz w:val="20"/>
          <w:szCs w:val="24"/>
          <w:lang w:eastAsia="lt-LT"/>
          <w14:ligatures w14:val="none"/>
        </w:rPr>
        <w:t>,</w:t>
      </w:r>
    </w:p>
    <w:p w14:paraId="3FF4DCCB" w14:textId="15DB564B"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(I) kur pirmasis domenas, kuris </w:t>
      </w:r>
      <w:r w:rsidR="0064616A" w:rsidRPr="00155012">
        <w:rPr>
          <w:rFonts w:ascii="Helvetica" w:eastAsia="Times New Roman" w:hAnsi="Helvetica" w:cs="Helvetica"/>
          <w:kern w:val="0"/>
          <w:sz w:val="20"/>
          <w:szCs w:val="24"/>
          <w:lang w:eastAsia="lt-LT"/>
          <w14:ligatures w14:val="none"/>
        </w:rPr>
        <w:t>rišasi</w:t>
      </w:r>
      <w:r w:rsidRPr="00155012">
        <w:rPr>
          <w:rFonts w:ascii="Helvetica" w:eastAsia="Times New Roman" w:hAnsi="Helvetica" w:cs="Helvetica"/>
          <w:kern w:val="0"/>
          <w:sz w:val="20"/>
          <w:szCs w:val="24"/>
          <w:lang w:eastAsia="lt-LT"/>
          <w14:ligatures w14:val="none"/>
        </w:rPr>
        <w:t xml:space="preserve"> su BCMA, apima arba susideda iš polipeptido,</w:t>
      </w:r>
      <w:r w:rsidR="00924FA3" w:rsidRPr="00155012">
        <w:rPr>
          <w:rFonts w:ascii="Helvetica" w:eastAsia="Times New Roman" w:hAnsi="Helvetica" w:cs="Helvetica"/>
          <w:kern w:val="0"/>
          <w:sz w:val="20"/>
          <w:szCs w:val="24"/>
          <w:lang w:eastAsia="lt-LT"/>
          <w14:ligatures w14:val="none"/>
        </w:rPr>
        <w:t xml:space="preserve"> kurio</w:t>
      </w:r>
      <w:r w:rsidRPr="00155012">
        <w:rPr>
          <w:rFonts w:ascii="Helvetica" w:eastAsia="Times New Roman" w:hAnsi="Helvetica" w:cs="Helvetica"/>
          <w:kern w:val="0"/>
          <w:sz w:val="20"/>
          <w:szCs w:val="24"/>
          <w:lang w:eastAsia="lt-LT"/>
          <w14:ligatures w14:val="none"/>
        </w:rPr>
        <w:t xml:space="preserve"> aminorūgščių sek</w:t>
      </w:r>
      <w:r w:rsidR="00924FA3" w:rsidRPr="00155012">
        <w:rPr>
          <w:rFonts w:ascii="Helvetica" w:eastAsia="Times New Roman" w:hAnsi="Helvetica" w:cs="Helvetica"/>
          <w:kern w:val="0"/>
          <w:sz w:val="20"/>
          <w:szCs w:val="24"/>
          <w:lang w:eastAsia="lt-LT"/>
          <w14:ligatures w14:val="none"/>
        </w:rPr>
        <w:t>a yra</w:t>
      </w:r>
      <w:r w:rsidRPr="00155012">
        <w:rPr>
          <w:rFonts w:ascii="Helvetica" w:eastAsia="Times New Roman" w:hAnsi="Helvetica" w:cs="Helvetica"/>
          <w:kern w:val="0"/>
          <w:sz w:val="20"/>
          <w:szCs w:val="24"/>
          <w:lang w:eastAsia="lt-LT"/>
          <w14:ligatures w14:val="none"/>
        </w:rPr>
        <w:t xml:space="preserve"> parinkt</w:t>
      </w:r>
      <w:r w:rsidR="00924FA3" w:rsidRPr="00155012">
        <w:rPr>
          <w:rFonts w:ascii="Helvetica" w:eastAsia="Times New Roman" w:hAnsi="Helvetica" w:cs="Helvetica"/>
          <w:kern w:val="0"/>
          <w:sz w:val="20"/>
          <w:szCs w:val="24"/>
          <w:lang w:eastAsia="lt-LT"/>
          <w14:ligatures w14:val="none"/>
        </w:rPr>
        <w:t>a</w:t>
      </w:r>
      <w:r w:rsidRPr="00155012">
        <w:rPr>
          <w:rFonts w:ascii="Helvetica" w:eastAsia="Times New Roman" w:hAnsi="Helvetica" w:cs="Helvetica"/>
          <w:kern w:val="0"/>
          <w:sz w:val="20"/>
          <w:szCs w:val="24"/>
          <w:lang w:eastAsia="lt-LT"/>
          <w14:ligatures w14:val="none"/>
        </w:rPr>
        <w:t xml:space="preserve"> iš grupės, susidedančios iš SEQ ID </w:t>
      </w:r>
      <w:r w:rsidR="00064247" w:rsidRPr="00155012">
        <w:rPr>
          <w:rFonts w:ascii="Helvetica" w:eastAsia="Times New Roman" w:hAnsi="Helvetica" w:cs="Helvetica"/>
          <w:kern w:val="0"/>
          <w:sz w:val="20"/>
          <w:szCs w:val="24"/>
          <w:lang w:eastAsia="lt-LT"/>
          <w14:ligatures w14:val="none"/>
        </w:rPr>
        <w:t>Nr.</w:t>
      </w:r>
      <w:r w:rsidR="00460DAA"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9, 19, 29, 39, 49, 59, 69, 79, 89, 109, 129, 139, 149, 159, 169, 179, 189, 199, 209, 219, 229, 239, 249, 259, 269, 279, 289</w:t>
      </w:r>
      <w:r w:rsidR="00924FA3" w:rsidRPr="00155012">
        <w:rPr>
          <w:rFonts w:ascii="Helvetica" w:eastAsia="Times New Roman" w:hAnsi="Helvetica" w:cs="Helvetica"/>
          <w:kern w:val="0"/>
          <w:sz w:val="20"/>
          <w:szCs w:val="24"/>
          <w:lang w:eastAsia="lt-LT"/>
          <w14:ligatures w14:val="none"/>
        </w:rPr>
        <w:t xml:space="preserve">, </w:t>
      </w:r>
      <w:r w:rsidR="00924FA3" w:rsidRPr="00155012">
        <w:rPr>
          <w:rFonts w:ascii="Helvetica" w:hAnsi="Helvetica" w:cs="Helvetica"/>
          <w:sz w:val="20"/>
          <w:szCs w:val="24"/>
        </w:rPr>
        <w:t>299, 309, 319, 329, 339, 349, 359, 369, 379, 389, 399, 409, 419, 429, 439, 449, 459, 469, 479, 489, 499, 519 ir 529;</w:t>
      </w:r>
    </w:p>
    <w:p w14:paraId="2FC74152" w14:textId="3EA36DFD"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lastRenderedPageBreak/>
        <w:t xml:space="preserve">(II) kur antrasis domenas, kuris </w:t>
      </w:r>
      <w:r w:rsidR="0064616A" w:rsidRPr="00155012">
        <w:rPr>
          <w:rFonts w:ascii="Helvetica" w:eastAsia="Times New Roman" w:hAnsi="Helvetica" w:cs="Helvetica"/>
          <w:kern w:val="0"/>
          <w:sz w:val="20"/>
          <w:szCs w:val="24"/>
          <w:lang w:eastAsia="lt-LT"/>
          <w14:ligatures w14:val="none"/>
        </w:rPr>
        <w:t>rišasi</w:t>
      </w:r>
      <w:r w:rsidRPr="00155012">
        <w:rPr>
          <w:rFonts w:ascii="Helvetica" w:eastAsia="Times New Roman" w:hAnsi="Helvetica" w:cs="Helvetica"/>
          <w:kern w:val="0"/>
          <w:sz w:val="20"/>
          <w:szCs w:val="24"/>
          <w:lang w:eastAsia="lt-LT"/>
          <w14:ligatures w14:val="none"/>
        </w:rPr>
        <w:t xml:space="preserve"> su CD3, apima VL sritį, apimančią CDR-L1, CDR-L2 ir CDR-L3, parinktas iš grupės, susidedančios iš:</w:t>
      </w:r>
    </w:p>
    <w:p w14:paraId="0A21BE02" w14:textId="77777777"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(a) CDR-L1, kaip pavaizduota SEQ ID Nr. 542, CDR-L2, kaip pavaizduota SEQ ID Nr. 543, ir CDR-L3, kaip pavaizduota SEQ ID Nr. 544;</w:t>
      </w:r>
    </w:p>
    <w:p w14:paraId="4B8316B0" w14:textId="77777777"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(b) CDR-L1, kaip pavaizduota SEQ ID Nr. 599, CDR-L2, kaip pavaizduota SEQ ID Nr. 600, ir CDR-L3, kaip pavaizduota SEQ ID Nr. 601; ir</w:t>
      </w:r>
    </w:p>
    <w:p w14:paraId="7F0A2E1B" w14:textId="044914F6"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(c) CDR-L1, kaip pavaizduota SEQ ID </w:t>
      </w:r>
      <w:r w:rsidR="00064247" w:rsidRPr="00155012">
        <w:rPr>
          <w:rFonts w:ascii="Helvetica" w:eastAsia="Times New Roman" w:hAnsi="Helvetica" w:cs="Helvetica"/>
          <w:kern w:val="0"/>
          <w:sz w:val="20"/>
          <w:szCs w:val="24"/>
          <w:lang w:eastAsia="lt-LT"/>
          <w14:ligatures w14:val="none"/>
        </w:rPr>
        <w:t>Nr.</w:t>
      </w:r>
      <w:r w:rsidR="00460DAA"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621, CDR-L2, kaip pavaizduota SEQ ID </w:t>
      </w:r>
      <w:r w:rsidR="00064247" w:rsidRPr="00155012">
        <w:rPr>
          <w:rFonts w:ascii="Helvetica" w:eastAsia="Times New Roman" w:hAnsi="Helvetica" w:cs="Helvetica"/>
          <w:kern w:val="0"/>
          <w:sz w:val="20"/>
          <w:szCs w:val="24"/>
          <w:lang w:eastAsia="lt-LT"/>
          <w14:ligatures w14:val="none"/>
        </w:rPr>
        <w:t>Nr.</w:t>
      </w:r>
      <w:r w:rsidR="00460DAA"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622, ir CDR-L3, kaip pavaizduota SEQ ID Nr. 623;</w:t>
      </w:r>
    </w:p>
    <w:p w14:paraId="4497CFA6" w14:textId="2C959799"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(III) kur antrasis domenas, kuris </w:t>
      </w:r>
      <w:r w:rsidR="0064616A" w:rsidRPr="00155012">
        <w:rPr>
          <w:rFonts w:ascii="Helvetica" w:eastAsia="Times New Roman" w:hAnsi="Helvetica" w:cs="Helvetica"/>
          <w:kern w:val="0"/>
          <w:sz w:val="20"/>
          <w:szCs w:val="24"/>
          <w:lang w:eastAsia="lt-LT"/>
          <w14:ligatures w14:val="none"/>
        </w:rPr>
        <w:t>rišasi</w:t>
      </w:r>
      <w:r w:rsidRPr="00155012">
        <w:rPr>
          <w:rFonts w:ascii="Helvetica" w:eastAsia="Times New Roman" w:hAnsi="Helvetica" w:cs="Helvetica"/>
          <w:kern w:val="0"/>
          <w:sz w:val="20"/>
          <w:szCs w:val="24"/>
          <w:lang w:eastAsia="lt-LT"/>
          <w14:ligatures w14:val="none"/>
        </w:rPr>
        <w:t xml:space="preserve"> su CD3, apima VH sritį, apimančią CDR-H1, CDR-H2 ir CDR-H3, parinktas iš grupės, susidedančios iš:</w:t>
      </w:r>
    </w:p>
    <w:p w14:paraId="0F05E74D" w14:textId="77777777"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(a) CDR-H1, kaip pavaizduota SEQ ID Nr. 534, CDR-H2, kaip pavaizduota SEQ ID Nr. 535, ir CDR-H3, kaip pavaizduota SEQ ID Nr. 536;</w:t>
      </w:r>
    </w:p>
    <w:p w14:paraId="70874033" w14:textId="77777777"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(b) CDR-H1, kaip pavaizduota SEQ ID Nr. 545, CDR-H2, kaip pavaizduota SEQ ID Nr. 546, ir CDR-H3, kaip pavaizduota SEQ ID Nr. 547;</w:t>
      </w:r>
    </w:p>
    <w:p w14:paraId="0FB6CC75" w14:textId="77777777"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(c) CDR-H1, kaip pavaizduota SEQ ID Nr. 557, CDR-H2, kaip pavaizduota SEQ ID Nr. 558, ir CDR-H3, kaip pavaizduota SEQ ID Nr. 559;</w:t>
      </w:r>
    </w:p>
    <w:p w14:paraId="72CE5594" w14:textId="59770CC2"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(d)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568,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569, ir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570;</w:t>
      </w:r>
    </w:p>
    <w:p w14:paraId="70B60DFE" w14:textId="4643D6EC"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(e)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579,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580, ir CDR-H3,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581;</w:t>
      </w:r>
    </w:p>
    <w:p w14:paraId="1343B39A" w14:textId="77777777"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(f) CDR-H1, kaip pavaizduota SEQ ID Nr. 591, CDR-H2, kaip pavaizduota SEQ ID Nr. 592, ir CDR-H3, kaip pavaizduota SEQ ID Nr. 593;</w:t>
      </w:r>
    </w:p>
    <w:p w14:paraId="274DC4D5" w14:textId="77777777"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(g) CDR-H1, kaip pavaizduota SEQ ID Nr. 602, CDR-H2, kaip pavaizduota SEQ ID Nr. 603, ir CDR-H3, kaip pavaizduota SEQ ID Nr. 604;</w:t>
      </w:r>
    </w:p>
    <w:p w14:paraId="6D84E775" w14:textId="3398ED42"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(h) CDR-H1, kaip pavaizduota SEQ ID Nr. 613, CDR-H2,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614, ir CDR-H3, kaip pavaizduota SEQ ID Nr. 615;</w:t>
      </w:r>
    </w:p>
    <w:p w14:paraId="1EB069AB" w14:textId="77777777"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(i) CDR-H1, kaip pavaizduota SEQ ID Nr. 624, CDR-H2, kaip pavaizduota SEQ ID Nr. 625, ir CDR-H3, kaip pavaizduota SEQ ID Nr. 626; ir</w:t>
      </w:r>
    </w:p>
    <w:p w14:paraId="70D289D4" w14:textId="77777777"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(j) CDR-H1, kaip pavaizduota SEQ ID Nr. 636, CDR-H2, kaip pavaizduota SEQ ID Nr. 637, ir CDR-H3, kaip pavaizduota SEQ ID Nr. 638; ir/arba</w:t>
      </w:r>
    </w:p>
    <w:p w14:paraId="57FE7982" w14:textId="601F2BB8"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(IV) kur antrasis domenas, kuris </w:t>
      </w:r>
      <w:r w:rsidR="0064616A" w:rsidRPr="00155012">
        <w:rPr>
          <w:rFonts w:ascii="Helvetica" w:eastAsia="Times New Roman" w:hAnsi="Helvetica" w:cs="Helvetica"/>
          <w:kern w:val="0"/>
          <w:sz w:val="20"/>
          <w:szCs w:val="24"/>
          <w:lang w:eastAsia="lt-LT"/>
          <w14:ligatures w14:val="none"/>
        </w:rPr>
        <w:t>rišasi</w:t>
      </w:r>
      <w:r w:rsidRPr="00155012">
        <w:rPr>
          <w:rFonts w:ascii="Helvetica" w:eastAsia="Times New Roman" w:hAnsi="Helvetica" w:cs="Helvetica"/>
          <w:kern w:val="0"/>
          <w:sz w:val="20"/>
          <w:szCs w:val="24"/>
          <w:lang w:eastAsia="lt-LT"/>
          <w14:ligatures w14:val="none"/>
        </w:rPr>
        <w:t xml:space="preserve"> prie CD3, apima VL sritį, apimančią CDR-L1, CDR-L2 ir CDR-L3, ir VH sritį, apimančią CDR-H1, CDR-H2 ir CDR-H3, parinktą iš grupės, susidedančios iš</w:t>
      </w:r>
    </w:p>
    <w:p w14:paraId="588854DB" w14:textId="12A24BF1"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(a) CDR-L1, kaip pavaizduota SEQ ID </w:t>
      </w:r>
      <w:r w:rsidR="00064247" w:rsidRPr="00155012">
        <w:rPr>
          <w:rFonts w:ascii="Helvetica" w:eastAsia="Times New Roman" w:hAnsi="Helvetica" w:cs="Helvetica"/>
          <w:kern w:val="0"/>
          <w:sz w:val="20"/>
          <w:szCs w:val="24"/>
          <w:lang w:eastAsia="lt-LT"/>
          <w14:ligatures w14:val="none"/>
        </w:rPr>
        <w:t>Nr.</w:t>
      </w:r>
      <w:r w:rsidR="00460DAA"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531, CDR-L2, kaip pavaizduota SEQ ID </w:t>
      </w:r>
      <w:r w:rsidR="00064247" w:rsidRPr="00155012">
        <w:rPr>
          <w:rFonts w:ascii="Helvetica" w:eastAsia="Times New Roman" w:hAnsi="Helvetica" w:cs="Helvetica"/>
          <w:kern w:val="0"/>
          <w:sz w:val="20"/>
          <w:szCs w:val="24"/>
          <w:lang w:eastAsia="lt-LT"/>
          <w14:ligatures w14:val="none"/>
        </w:rPr>
        <w:t>Nr.</w:t>
      </w:r>
      <w:r w:rsidR="0072125B"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532, CDR-L3, kaip pavaizduota SEQ ID </w:t>
      </w:r>
      <w:r w:rsidR="00064247" w:rsidRPr="00155012">
        <w:rPr>
          <w:rFonts w:ascii="Helvetica" w:eastAsia="Times New Roman" w:hAnsi="Helvetica" w:cs="Helvetica"/>
          <w:kern w:val="0"/>
          <w:sz w:val="20"/>
          <w:szCs w:val="24"/>
          <w:lang w:eastAsia="lt-LT"/>
          <w14:ligatures w14:val="none"/>
        </w:rPr>
        <w:t>Nr.</w:t>
      </w:r>
      <w:r w:rsidR="0072125B"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533,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534, CDR-H2, kaip pavaizduota SEQ ID Nr. 535, ir CDR-H3, kaip pavaizduota SEQ ID Nr. 536;</w:t>
      </w:r>
    </w:p>
    <w:p w14:paraId="012C2D3B" w14:textId="21319584"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(b) CDR-L1, kaip pavaizduota SEQ ID </w:t>
      </w:r>
      <w:r w:rsidR="00064247" w:rsidRPr="00155012">
        <w:rPr>
          <w:rFonts w:ascii="Helvetica" w:eastAsia="Times New Roman" w:hAnsi="Helvetica" w:cs="Helvetica"/>
          <w:kern w:val="0"/>
          <w:sz w:val="20"/>
          <w:szCs w:val="24"/>
          <w:lang w:eastAsia="lt-LT"/>
          <w14:ligatures w14:val="none"/>
        </w:rPr>
        <w:t>Nr.</w:t>
      </w:r>
      <w:r w:rsidR="00460DAA"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542, CDR-L2,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543, CDR-L3,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544,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545, CDR-H2, kaip pavaizduota SEQ ID Nr. 546, ir CDR-H3, kaip pavaizduota SEQ ID Nr. 547;</w:t>
      </w:r>
    </w:p>
    <w:p w14:paraId="16CFD17B" w14:textId="2EEB9E33"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(c)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554, CDR-L2, kaip pavaizduota SEQ ID </w:t>
      </w:r>
      <w:r w:rsidR="00064247" w:rsidRPr="00155012">
        <w:rPr>
          <w:rFonts w:ascii="Helvetica" w:eastAsia="Times New Roman" w:hAnsi="Helvetica" w:cs="Helvetica"/>
          <w:kern w:val="0"/>
          <w:sz w:val="20"/>
          <w:szCs w:val="24"/>
          <w:lang w:eastAsia="lt-LT"/>
          <w14:ligatures w14:val="none"/>
        </w:rPr>
        <w:t>Nr.</w:t>
      </w:r>
      <w:r w:rsidR="000001A4"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555, CDR-L3, kaip pavaizduota SEQ ID </w:t>
      </w:r>
      <w:r w:rsidR="00064247" w:rsidRPr="00155012">
        <w:rPr>
          <w:rFonts w:ascii="Helvetica" w:eastAsia="Times New Roman" w:hAnsi="Helvetica" w:cs="Helvetica"/>
          <w:kern w:val="0"/>
          <w:sz w:val="20"/>
          <w:szCs w:val="24"/>
          <w:lang w:eastAsia="lt-LT"/>
          <w14:ligatures w14:val="none"/>
        </w:rPr>
        <w:t>Nr.</w:t>
      </w:r>
      <w:r w:rsidR="000001A4"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556,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557, CDR-H2, kaip pavaizduota SEQ ID Nr. 558, ir CDR-H3, kaip pavaizduota SEQ ID Nr. 559;</w:t>
      </w:r>
    </w:p>
    <w:p w14:paraId="3DA41322" w14:textId="1FC4667F"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(d) CDR-L1, kaip pavaizduota SEQ ID </w:t>
      </w:r>
      <w:r w:rsidR="00064247" w:rsidRPr="00155012">
        <w:rPr>
          <w:rFonts w:ascii="Helvetica" w:eastAsia="Times New Roman" w:hAnsi="Helvetica" w:cs="Helvetica"/>
          <w:kern w:val="0"/>
          <w:sz w:val="20"/>
          <w:szCs w:val="24"/>
          <w:lang w:eastAsia="lt-LT"/>
          <w14:ligatures w14:val="none"/>
        </w:rPr>
        <w:t>Nr.</w:t>
      </w:r>
      <w:r w:rsidR="00460DAA"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565, CDR-L2, kaip pavaizduota SEQ ID </w:t>
      </w:r>
      <w:r w:rsidR="00064247" w:rsidRPr="00155012">
        <w:rPr>
          <w:rFonts w:ascii="Helvetica" w:eastAsia="Times New Roman" w:hAnsi="Helvetica" w:cs="Helvetica"/>
          <w:kern w:val="0"/>
          <w:sz w:val="20"/>
          <w:szCs w:val="24"/>
          <w:lang w:eastAsia="lt-LT"/>
          <w14:ligatures w14:val="none"/>
        </w:rPr>
        <w:t>Nr.</w:t>
      </w:r>
      <w:r w:rsidR="000001A4"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566, CDR-L3, kaip pavaizduota SEQ ID </w:t>
      </w:r>
      <w:r w:rsidR="00064247" w:rsidRPr="00155012">
        <w:rPr>
          <w:rFonts w:ascii="Helvetica" w:eastAsia="Times New Roman" w:hAnsi="Helvetica" w:cs="Helvetica"/>
          <w:kern w:val="0"/>
          <w:sz w:val="20"/>
          <w:szCs w:val="24"/>
          <w:lang w:eastAsia="lt-LT"/>
          <w14:ligatures w14:val="none"/>
        </w:rPr>
        <w:t>Nr.</w:t>
      </w:r>
      <w:r w:rsidR="000001A4"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567,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568, CDR-H2, kaip pavaizduota SEQ ID Nr. 569, ir CDR-H3, kaip pavaizduota SEQ ID Nr. 570;</w:t>
      </w:r>
    </w:p>
    <w:p w14:paraId="5A7ECE36" w14:textId="59D87E52"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lastRenderedPageBreak/>
        <w:t xml:space="preserve">(e)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576, CDR-L2, kaip pavaizduota SEQ ID </w:t>
      </w:r>
      <w:r w:rsidR="00064247" w:rsidRPr="00155012">
        <w:rPr>
          <w:rFonts w:ascii="Helvetica" w:eastAsia="Times New Roman" w:hAnsi="Helvetica" w:cs="Helvetica"/>
          <w:kern w:val="0"/>
          <w:sz w:val="20"/>
          <w:szCs w:val="24"/>
          <w:lang w:eastAsia="lt-LT"/>
          <w14:ligatures w14:val="none"/>
        </w:rPr>
        <w:t>Nr.</w:t>
      </w:r>
      <w:r w:rsidR="000001A4"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577, CDR-L3, kaip pavaizduota SEQ ID </w:t>
      </w:r>
      <w:r w:rsidR="00064247" w:rsidRPr="00155012">
        <w:rPr>
          <w:rFonts w:ascii="Helvetica" w:eastAsia="Times New Roman" w:hAnsi="Helvetica" w:cs="Helvetica"/>
          <w:kern w:val="0"/>
          <w:sz w:val="20"/>
          <w:szCs w:val="24"/>
          <w:lang w:eastAsia="lt-LT"/>
          <w14:ligatures w14:val="none"/>
        </w:rPr>
        <w:t>Nr.</w:t>
      </w:r>
      <w:r w:rsidR="000001A4"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578,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579, CDR-H2, kaip pavaizduota SEQ ID Nr. 580, ir CDR-H3, kaip pavaizduota SEQ ID Nr. 581;</w:t>
      </w:r>
    </w:p>
    <w:p w14:paraId="4DB9E175" w14:textId="1C3144DC"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(f)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588, CDR-L2, kaip pavaizduota SEQ ID </w:t>
      </w:r>
      <w:r w:rsidR="00064247" w:rsidRPr="00155012">
        <w:rPr>
          <w:rFonts w:ascii="Helvetica" w:eastAsia="Times New Roman" w:hAnsi="Helvetica" w:cs="Helvetica"/>
          <w:kern w:val="0"/>
          <w:sz w:val="20"/>
          <w:szCs w:val="24"/>
          <w:lang w:eastAsia="lt-LT"/>
          <w14:ligatures w14:val="none"/>
        </w:rPr>
        <w:t>Nr.</w:t>
      </w:r>
      <w:r w:rsidR="000001A4"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589, CDR-L3, kaip pavaizduota SEQ ID </w:t>
      </w:r>
      <w:r w:rsidR="00064247" w:rsidRPr="00155012">
        <w:rPr>
          <w:rFonts w:ascii="Helvetica" w:eastAsia="Times New Roman" w:hAnsi="Helvetica" w:cs="Helvetica"/>
          <w:kern w:val="0"/>
          <w:sz w:val="20"/>
          <w:szCs w:val="24"/>
          <w:lang w:eastAsia="lt-LT"/>
          <w14:ligatures w14:val="none"/>
        </w:rPr>
        <w:t>Nr.</w:t>
      </w:r>
      <w:r w:rsidR="000001A4"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590,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591, CDR-H2, kaip pavaizduota SEQ ID Nr. 592, ir CDR-H3, kaip pavaizduota SEQ ID Nr. 593;</w:t>
      </w:r>
    </w:p>
    <w:p w14:paraId="6F0B184C" w14:textId="367397C2"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(g) CDR-L1, kaip pavaizduota SEQ ID </w:t>
      </w:r>
      <w:r w:rsidR="00064247" w:rsidRPr="00155012">
        <w:rPr>
          <w:rFonts w:ascii="Helvetica" w:eastAsia="Times New Roman" w:hAnsi="Helvetica" w:cs="Helvetica"/>
          <w:kern w:val="0"/>
          <w:sz w:val="20"/>
          <w:szCs w:val="24"/>
          <w:lang w:eastAsia="lt-LT"/>
          <w14:ligatures w14:val="none"/>
        </w:rPr>
        <w:t>Nr.</w:t>
      </w:r>
      <w:r w:rsidR="00460DAA"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599, CDR-L2,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600, CDR-L3,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601,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602, CDR-H2, kaip pavaizduota SEQ ID Nr. 603, ir CDR-H3, kaip pavaizduota SEQ ID Nr. 604;</w:t>
      </w:r>
    </w:p>
    <w:p w14:paraId="17B010CD" w14:textId="72DD3CFE"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(h) CDR-L1, kaip pavaizduota SEQ ID </w:t>
      </w:r>
      <w:r w:rsidR="00064247" w:rsidRPr="00155012">
        <w:rPr>
          <w:rFonts w:ascii="Helvetica" w:eastAsia="Times New Roman" w:hAnsi="Helvetica" w:cs="Helvetica"/>
          <w:kern w:val="0"/>
          <w:sz w:val="20"/>
          <w:szCs w:val="24"/>
          <w:lang w:eastAsia="lt-LT"/>
          <w14:ligatures w14:val="none"/>
        </w:rPr>
        <w:t>Nr.</w:t>
      </w:r>
      <w:r w:rsidR="00460DAA"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610, CDR-L2,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611, CDR-L3, kaip pavaizduota SEQ ID </w:t>
      </w:r>
      <w:r w:rsidR="00064247" w:rsidRPr="00155012">
        <w:rPr>
          <w:rFonts w:ascii="Helvetica" w:eastAsia="Times New Roman" w:hAnsi="Helvetica" w:cs="Helvetica"/>
          <w:kern w:val="0"/>
          <w:sz w:val="20"/>
          <w:szCs w:val="24"/>
          <w:lang w:eastAsia="lt-LT"/>
          <w14:ligatures w14:val="none"/>
        </w:rPr>
        <w:t>Nr.</w:t>
      </w:r>
      <w:r w:rsidR="000001A4"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612,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613, CDR-H2, kaip pavaizduota SEQ ID Nr. 614, ir CDR-H3, kaip pavaizduota SEQ ID Nr. 615;</w:t>
      </w:r>
    </w:p>
    <w:p w14:paraId="58813F3E" w14:textId="56A7ED1F"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(i) CDR-L1, kaip pavaizduota SEQ ID </w:t>
      </w:r>
      <w:r w:rsidR="00064247" w:rsidRPr="00155012">
        <w:rPr>
          <w:rFonts w:ascii="Helvetica" w:eastAsia="Times New Roman" w:hAnsi="Helvetica" w:cs="Helvetica"/>
          <w:kern w:val="0"/>
          <w:sz w:val="20"/>
          <w:szCs w:val="24"/>
          <w:lang w:eastAsia="lt-LT"/>
          <w14:ligatures w14:val="none"/>
        </w:rPr>
        <w:t>Nr.</w:t>
      </w:r>
      <w:r w:rsidR="00460DAA"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621, CDR-L2, kaip pavaizduota SEQ ID </w:t>
      </w:r>
      <w:r w:rsidR="00064247" w:rsidRPr="00155012">
        <w:rPr>
          <w:rFonts w:ascii="Helvetica" w:eastAsia="Times New Roman" w:hAnsi="Helvetica" w:cs="Helvetica"/>
          <w:kern w:val="0"/>
          <w:sz w:val="20"/>
          <w:szCs w:val="24"/>
          <w:lang w:eastAsia="lt-LT"/>
          <w14:ligatures w14:val="none"/>
        </w:rPr>
        <w:t>Nr.</w:t>
      </w:r>
      <w:r w:rsidR="000001A4"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622, CDR-L3, kaip pavaizduota SEQ ID </w:t>
      </w:r>
      <w:r w:rsidR="00064247" w:rsidRPr="00155012">
        <w:rPr>
          <w:rFonts w:ascii="Helvetica" w:eastAsia="Times New Roman" w:hAnsi="Helvetica" w:cs="Helvetica"/>
          <w:kern w:val="0"/>
          <w:sz w:val="20"/>
          <w:szCs w:val="24"/>
          <w:lang w:eastAsia="lt-LT"/>
          <w14:ligatures w14:val="none"/>
        </w:rPr>
        <w:t>Nr.</w:t>
      </w:r>
      <w:r w:rsidR="000001A4"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623,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624, CDR-H2, kaip pavaizduota SEQ ID Nr. 625, ir CDR-H3, kaip pavaizduota SEQ ID Nr. 626; ir</w:t>
      </w:r>
    </w:p>
    <w:p w14:paraId="71642542" w14:textId="6934EAF0"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(j) CDR-L1,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633, CDR-L2, kaip pavaizduota SEQ ID </w:t>
      </w:r>
      <w:r w:rsidR="00064247" w:rsidRPr="00155012">
        <w:rPr>
          <w:rFonts w:ascii="Helvetica" w:eastAsia="Times New Roman" w:hAnsi="Helvetica" w:cs="Helvetica"/>
          <w:kern w:val="0"/>
          <w:sz w:val="20"/>
          <w:szCs w:val="24"/>
          <w:lang w:eastAsia="lt-LT"/>
          <w14:ligatures w14:val="none"/>
        </w:rPr>
        <w:t>Nr.</w:t>
      </w:r>
      <w:r w:rsidR="0077143B"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634, CDR-L3,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635, CDR-H1, kaip pavaizduota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636, CDR-H2, kaip pavaizduota SEQ ID Nr. 637 ir CDR-H3, kaip pavaizduota SEQ ID Nr. 638.</w:t>
      </w:r>
    </w:p>
    <w:p w14:paraId="1BC01F22" w14:textId="77777777" w:rsidR="00155012" w:rsidRPr="00155012" w:rsidRDefault="00155012" w:rsidP="00155012">
      <w:pPr>
        <w:spacing w:after="0" w:line="360" w:lineRule="auto"/>
        <w:jc w:val="both"/>
        <w:rPr>
          <w:rFonts w:ascii="Helvetica" w:eastAsia="Times New Roman" w:hAnsi="Helvetica" w:cs="Helvetica"/>
          <w:kern w:val="0"/>
          <w:sz w:val="20"/>
          <w:szCs w:val="24"/>
          <w:lang w:eastAsia="lt-LT"/>
          <w14:ligatures w14:val="none"/>
        </w:rPr>
      </w:pPr>
    </w:p>
    <w:p w14:paraId="65F00857" w14:textId="120CBA97" w:rsidR="007E2330" w:rsidRPr="00155012" w:rsidRDefault="007E2330" w:rsidP="00155012">
      <w:pPr>
        <w:spacing w:after="0" w:line="360" w:lineRule="auto"/>
        <w:ind w:firstLine="567"/>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10.</w:t>
      </w:r>
      <w:r w:rsidR="00DB701D"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Antikūno konstruktas, skirtas naudoti pagal bet kurį iš ankstesnių punktų</w:t>
      </w:r>
      <w:r w:rsidR="0077143B" w:rsidRPr="00155012">
        <w:rPr>
          <w:rFonts w:ascii="Helvetica" w:eastAsia="Times New Roman" w:hAnsi="Helvetica" w:cs="Helvetica"/>
          <w:kern w:val="0"/>
          <w:sz w:val="20"/>
          <w:szCs w:val="24"/>
          <w:lang w:eastAsia="lt-LT"/>
          <w14:ligatures w14:val="none"/>
        </w:rPr>
        <w:t>,</w:t>
      </w:r>
    </w:p>
    <w:p w14:paraId="447CE931" w14:textId="6C5C511C"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(I) kur antrasis domenas, kuris </w:t>
      </w:r>
      <w:r w:rsidR="0064616A" w:rsidRPr="00155012">
        <w:rPr>
          <w:rFonts w:ascii="Helvetica" w:eastAsia="Times New Roman" w:hAnsi="Helvetica" w:cs="Helvetica"/>
          <w:kern w:val="0"/>
          <w:sz w:val="20"/>
          <w:szCs w:val="24"/>
          <w:lang w:eastAsia="lt-LT"/>
          <w14:ligatures w14:val="none"/>
        </w:rPr>
        <w:t>rišasi</w:t>
      </w:r>
      <w:r w:rsidRPr="00155012">
        <w:rPr>
          <w:rFonts w:ascii="Helvetica" w:eastAsia="Times New Roman" w:hAnsi="Helvetica" w:cs="Helvetica"/>
          <w:kern w:val="0"/>
          <w:sz w:val="20"/>
          <w:szCs w:val="24"/>
          <w:lang w:eastAsia="lt-LT"/>
          <w14:ligatures w14:val="none"/>
        </w:rPr>
        <w:t xml:space="preserve"> su CD3, apima VL sritį,</w:t>
      </w:r>
      <w:r w:rsidR="0077143B" w:rsidRPr="00155012">
        <w:rPr>
          <w:rFonts w:ascii="Helvetica" w:eastAsia="Times New Roman" w:hAnsi="Helvetica" w:cs="Helvetica"/>
          <w:kern w:val="0"/>
          <w:sz w:val="20"/>
          <w:szCs w:val="24"/>
          <w:lang w:eastAsia="lt-LT"/>
          <w14:ligatures w14:val="none"/>
        </w:rPr>
        <w:t xml:space="preserve"> kurios</w:t>
      </w:r>
      <w:r w:rsidRPr="00155012">
        <w:rPr>
          <w:rFonts w:ascii="Helvetica" w:eastAsia="Times New Roman" w:hAnsi="Helvetica" w:cs="Helvetica"/>
          <w:kern w:val="0"/>
          <w:sz w:val="20"/>
          <w:szCs w:val="24"/>
          <w:lang w:eastAsia="lt-LT"/>
          <w14:ligatures w14:val="none"/>
        </w:rPr>
        <w:t xml:space="preserve"> aminorūgščių sek</w:t>
      </w:r>
      <w:r w:rsidR="0077143B" w:rsidRPr="00155012">
        <w:rPr>
          <w:rFonts w:ascii="Helvetica" w:eastAsia="Times New Roman" w:hAnsi="Helvetica" w:cs="Helvetica"/>
          <w:kern w:val="0"/>
          <w:sz w:val="20"/>
          <w:szCs w:val="24"/>
          <w:lang w:eastAsia="lt-LT"/>
          <w14:ligatures w14:val="none"/>
        </w:rPr>
        <w:t xml:space="preserve">a yra </w:t>
      </w:r>
      <w:r w:rsidRPr="00155012">
        <w:rPr>
          <w:rFonts w:ascii="Helvetica" w:eastAsia="Times New Roman" w:hAnsi="Helvetica" w:cs="Helvetica"/>
          <w:kern w:val="0"/>
          <w:sz w:val="20"/>
          <w:szCs w:val="24"/>
          <w:lang w:eastAsia="lt-LT"/>
          <w14:ligatures w14:val="none"/>
        </w:rPr>
        <w:t>parinkt</w:t>
      </w:r>
      <w:r w:rsidR="0077143B" w:rsidRPr="00155012">
        <w:rPr>
          <w:rFonts w:ascii="Helvetica" w:eastAsia="Times New Roman" w:hAnsi="Helvetica" w:cs="Helvetica"/>
          <w:kern w:val="0"/>
          <w:sz w:val="20"/>
          <w:szCs w:val="24"/>
          <w:lang w:eastAsia="lt-LT"/>
          <w14:ligatures w14:val="none"/>
        </w:rPr>
        <w:t>a</w:t>
      </w:r>
      <w:r w:rsidRPr="00155012">
        <w:rPr>
          <w:rFonts w:ascii="Helvetica" w:eastAsia="Times New Roman" w:hAnsi="Helvetica" w:cs="Helvetica"/>
          <w:kern w:val="0"/>
          <w:sz w:val="20"/>
          <w:szCs w:val="24"/>
          <w:lang w:eastAsia="lt-LT"/>
          <w14:ligatures w14:val="none"/>
        </w:rPr>
        <w:t xml:space="preserve"> iš grupės, susidedančios iš pavaizduotų SEQ ID Nr. 550,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551,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584, SEQ ID Nr. 585,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629 ir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630; ir/arba</w:t>
      </w:r>
    </w:p>
    <w:p w14:paraId="070AD2BF" w14:textId="639BA6A3"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(II) kur antrasis domenas, kuris </w:t>
      </w:r>
      <w:r w:rsidR="0064616A" w:rsidRPr="00155012">
        <w:rPr>
          <w:rFonts w:ascii="Helvetica" w:eastAsia="Times New Roman" w:hAnsi="Helvetica" w:cs="Helvetica"/>
          <w:kern w:val="0"/>
          <w:sz w:val="20"/>
          <w:szCs w:val="24"/>
          <w:lang w:eastAsia="lt-LT"/>
          <w14:ligatures w14:val="none"/>
        </w:rPr>
        <w:t>rišasi</w:t>
      </w:r>
      <w:r w:rsidRPr="00155012">
        <w:rPr>
          <w:rFonts w:ascii="Helvetica" w:eastAsia="Times New Roman" w:hAnsi="Helvetica" w:cs="Helvetica"/>
          <w:kern w:val="0"/>
          <w:sz w:val="20"/>
          <w:szCs w:val="24"/>
          <w:lang w:eastAsia="lt-LT"/>
          <w14:ligatures w14:val="none"/>
        </w:rPr>
        <w:t xml:space="preserve"> su CD3, apima VH sritį,</w:t>
      </w:r>
      <w:r w:rsidR="0077143B" w:rsidRPr="00155012">
        <w:rPr>
          <w:rFonts w:ascii="Helvetica" w:eastAsia="Times New Roman" w:hAnsi="Helvetica" w:cs="Helvetica"/>
          <w:kern w:val="0"/>
          <w:sz w:val="20"/>
          <w:szCs w:val="24"/>
          <w:lang w:eastAsia="lt-LT"/>
          <w14:ligatures w14:val="none"/>
        </w:rPr>
        <w:t xml:space="preserve"> kurios aminorūgščių seka yra parinkta iš grupės,</w:t>
      </w:r>
      <w:r w:rsidRPr="00155012">
        <w:rPr>
          <w:rFonts w:ascii="Helvetica" w:eastAsia="Times New Roman" w:hAnsi="Helvetica" w:cs="Helvetica"/>
          <w:kern w:val="0"/>
          <w:sz w:val="20"/>
          <w:szCs w:val="24"/>
          <w:lang w:eastAsia="lt-LT"/>
          <w14:ligatures w14:val="none"/>
        </w:rPr>
        <w:t xml:space="preserve"> susidedančios iš pavaizduotų SEQ ID Nr. 537,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538,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548, SEQ ID Nr. 549,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560,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561,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571,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572,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582, SEQ ID </w:t>
      </w:r>
      <w:r w:rsidR="00064247" w:rsidRPr="00155012">
        <w:rPr>
          <w:rFonts w:ascii="Helvetica" w:eastAsia="Times New Roman" w:hAnsi="Helvetica" w:cs="Helvetica"/>
          <w:kern w:val="0"/>
          <w:sz w:val="20"/>
          <w:szCs w:val="24"/>
          <w:lang w:eastAsia="lt-LT"/>
          <w14:ligatures w14:val="none"/>
        </w:rPr>
        <w:t>Nr.</w:t>
      </w:r>
      <w:r w:rsidR="00460DAA"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583,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594,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595,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605,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606,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616,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617,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627,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628,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639,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640 ir SEQ ID N</w:t>
      </w:r>
      <w:r w:rsidR="00924FA3" w:rsidRPr="00155012">
        <w:rPr>
          <w:rFonts w:ascii="Helvetica" w:eastAsia="Times New Roman" w:hAnsi="Helvetica" w:cs="Helvetica"/>
          <w:kern w:val="0"/>
          <w:sz w:val="20"/>
          <w:szCs w:val="24"/>
          <w:lang w:eastAsia="lt-LT"/>
          <w14:ligatures w14:val="none"/>
        </w:rPr>
        <w:t>r.</w:t>
      </w:r>
      <w:r w:rsidRPr="00155012">
        <w:rPr>
          <w:rFonts w:ascii="Helvetica" w:eastAsia="Times New Roman" w:hAnsi="Helvetica" w:cs="Helvetica"/>
          <w:kern w:val="0"/>
          <w:sz w:val="20"/>
          <w:szCs w:val="24"/>
          <w:lang w:eastAsia="lt-LT"/>
          <w14:ligatures w14:val="none"/>
        </w:rPr>
        <w:t xml:space="preserve"> 644.</w:t>
      </w:r>
    </w:p>
    <w:p w14:paraId="4543A9FA" w14:textId="51754090"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p>
    <w:p w14:paraId="4FDCA553" w14:textId="75D4274C" w:rsidR="007E2330" w:rsidRPr="00155012" w:rsidRDefault="007E2330" w:rsidP="00155012">
      <w:pPr>
        <w:spacing w:after="0" w:line="360" w:lineRule="auto"/>
        <w:ind w:firstLine="567"/>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11.</w:t>
      </w:r>
      <w:r w:rsidR="005B694B"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Antikūno konstruktas, skirtas naudoti pagal bet kurį iš ankstesnių punktų, kur antrasis domenas, kuris </w:t>
      </w:r>
      <w:r w:rsidR="0064616A" w:rsidRPr="00155012">
        <w:rPr>
          <w:rFonts w:ascii="Helvetica" w:eastAsia="Times New Roman" w:hAnsi="Helvetica" w:cs="Helvetica"/>
          <w:kern w:val="0"/>
          <w:sz w:val="20"/>
          <w:szCs w:val="24"/>
          <w:lang w:eastAsia="lt-LT"/>
          <w14:ligatures w14:val="none"/>
        </w:rPr>
        <w:t>rišasi</w:t>
      </w:r>
      <w:r w:rsidRPr="00155012">
        <w:rPr>
          <w:rFonts w:ascii="Helvetica" w:eastAsia="Times New Roman" w:hAnsi="Helvetica" w:cs="Helvetica"/>
          <w:kern w:val="0"/>
          <w:sz w:val="20"/>
          <w:szCs w:val="24"/>
          <w:lang w:eastAsia="lt-LT"/>
          <w14:ligatures w14:val="none"/>
        </w:rPr>
        <w:t xml:space="preserve"> su CD3, apima VL sritį ir VH sritį, parinktą iš grupės, susidedančios iš:</w:t>
      </w:r>
    </w:p>
    <w:p w14:paraId="5EBF4242" w14:textId="77777777"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(a) VL srities, kaip pavaizduota SEQ ID Nr. 539 arba 521, ir VH srities, kaip pavaizduota SEQ ID Nr. 537 arba 538;</w:t>
      </w:r>
    </w:p>
    <w:p w14:paraId="6A5DC766" w14:textId="6DD90AC7"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(b) </w:t>
      </w:r>
      <w:r w:rsidR="006533BC"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550 arba 521, ir </w:t>
      </w:r>
      <w:r w:rsidR="006533BC"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548 arba 549;</w:t>
      </w:r>
    </w:p>
    <w:p w14:paraId="2AB783B3" w14:textId="4374A29D"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(c) </w:t>
      </w:r>
      <w:r w:rsidR="006533BC"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562 arba 521, ir </w:t>
      </w:r>
      <w:r w:rsidR="006533BC"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560 arba 561;</w:t>
      </w:r>
    </w:p>
    <w:p w14:paraId="5D44363A" w14:textId="018CB852"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(d) </w:t>
      </w:r>
      <w:r w:rsidR="006533BC"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w:t>
      </w:r>
      <w:r w:rsidR="00D03466"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573 arba 521, ir </w:t>
      </w:r>
      <w:r w:rsidR="006533BC"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571 arba 572;</w:t>
      </w:r>
    </w:p>
    <w:p w14:paraId="1CE144DC" w14:textId="6FE778BE"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(e)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584 arba 585, ir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582 arba 583;</w:t>
      </w:r>
    </w:p>
    <w:p w14:paraId="091B7415" w14:textId="416B9064"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(f) </w:t>
      </w:r>
      <w:r w:rsidR="006533BC"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596 arba 521, ir </w:t>
      </w:r>
      <w:r w:rsidR="006533BC"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594 arba 595;</w:t>
      </w:r>
    </w:p>
    <w:p w14:paraId="7D40FA07" w14:textId="6660F332"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lastRenderedPageBreak/>
        <w:t xml:space="preserve">(g)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607 arba 585, ir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605 arba 606;</w:t>
      </w:r>
    </w:p>
    <w:p w14:paraId="40C4EBC8" w14:textId="3CEC2E29"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(h)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618 arba 521, ir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616 arba 617;</w:t>
      </w:r>
    </w:p>
    <w:p w14:paraId="5D9640A1" w14:textId="4AD52705"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(i) </w:t>
      </w:r>
      <w:r w:rsidR="006533BC"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629 arba 630, ir </w:t>
      </w:r>
      <w:r w:rsidR="006533BC"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627 arba 628;</w:t>
      </w:r>
    </w:p>
    <w:p w14:paraId="683A4CAF" w14:textId="4682D4FB"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(j)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641 arba 630, ir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639 arba 640; ir</w:t>
      </w:r>
    </w:p>
    <w:p w14:paraId="1F9CBA81" w14:textId="18049578"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(k) </w:t>
      </w:r>
      <w:r w:rsidR="00596CF8" w:rsidRPr="00155012">
        <w:rPr>
          <w:rFonts w:ascii="Helvetica" w:eastAsia="Times New Roman" w:hAnsi="Helvetica" w:cs="Helvetica"/>
          <w:kern w:val="0"/>
          <w:sz w:val="20"/>
          <w:szCs w:val="24"/>
          <w:lang w:eastAsia="lt-LT"/>
          <w14:ligatures w14:val="none"/>
        </w:rPr>
        <w:t>VL srities, kaip pavaizduota</w:t>
      </w:r>
      <w:r w:rsidRPr="00155012">
        <w:rPr>
          <w:rFonts w:ascii="Helvetica" w:eastAsia="Times New Roman" w:hAnsi="Helvetica" w:cs="Helvetica"/>
          <w:kern w:val="0"/>
          <w:sz w:val="20"/>
          <w:szCs w:val="24"/>
          <w:lang w:eastAsia="lt-LT"/>
          <w14:ligatures w14:val="none"/>
        </w:rPr>
        <w:t xml:space="preserve"> SEQ ID Nr. 645, ir </w:t>
      </w:r>
      <w:r w:rsidR="00596CF8" w:rsidRPr="00155012">
        <w:rPr>
          <w:rFonts w:ascii="Helvetica" w:eastAsia="Times New Roman" w:hAnsi="Helvetica" w:cs="Helvetica"/>
          <w:kern w:val="0"/>
          <w:sz w:val="20"/>
          <w:szCs w:val="24"/>
          <w:lang w:eastAsia="lt-LT"/>
          <w14:ligatures w14:val="none"/>
        </w:rPr>
        <w:t>VH srities, kaip pavaizduota</w:t>
      </w:r>
      <w:r w:rsidRPr="00155012">
        <w:rPr>
          <w:rFonts w:ascii="Helvetica" w:eastAsia="Times New Roman" w:hAnsi="Helvetica" w:cs="Helvetica"/>
          <w:kern w:val="0"/>
          <w:sz w:val="20"/>
          <w:szCs w:val="24"/>
          <w:lang w:eastAsia="lt-LT"/>
          <w14:ligatures w14:val="none"/>
        </w:rPr>
        <w:t xml:space="preserve"> SEQ ID Nr. 644.</w:t>
      </w:r>
    </w:p>
    <w:p w14:paraId="5912EF12" w14:textId="77777777" w:rsidR="00155012" w:rsidRPr="00155012" w:rsidRDefault="00155012" w:rsidP="00155012">
      <w:pPr>
        <w:spacing w:after="0" w:line="360" w:lineRule="auto"/>
        <w:jc w:val="both"/>
        <w:rPr>
          <w:rFonts w:ascii="Helvetica" w:eastAsia="Times New Roman" w:hAnsi="Helvetica" w:cs="Helvetica"/>
          <w:kern w:val="0"/>
          <w:sz w:val="20"/>
          <w:szCs w:val="24"/>
          <w:lang w:eastAsia="lt-LT"/>
          <w14:ligatures w14:val="none"/>
        </w:rPr>
      </w:pPr>
    </w:p>
    <w:p w14:paraId="0826C0EC" w14:textId="18E6A7E1" w:rsidR="007E2330" w:rsidRPr="00155012" w:rsidRDefault="007E2330" w:rsidP="00155012">
      <w:pPr>
        <w:spacing w:after="0" w:line="360" w:lineRule="auto"/>
        <w:ind w:firstLine="567"/>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12.</w:t>
      </w:r>
      <w:r w:rsidR="00C76DC2"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Antikūno konstruktas, skirtas naudoti pagal bet kurį iš ankstesnių punktų</w:t>
      </w:r>
      <w:r w:rsidR="00E84AF9">
        <w:rPr>
          <w:rFonts w:ascii="Helvetica" w:eastAsia="Times New Roman" w:hAnsi="Helvetica" w:cs="Helvetica"/>
          <w:kern w:val="0"/>
          <w:sz w:val="20"/>
          <w:szCs w:val="24"/>
          <w:lang w:eastAsia="lt-LT"/>
          <w14:ligatures w14:val="none"/>
        </w:rPr>
        <w:t>,</w:t>
      </w:r>
    </w:p>
    <w:p w14:paraId="51C3D6AE" w14:textId="5A6F2725"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(I) kur antrasis domenas, kuris </w:t>
      </w:r>
      <w:r w:rsidR="0064616A" w:rsidRPr="00155012">
        <w:rPr>
          <w:rFonts w:ascii="Helvetica" w:eastAsia="Times New Roman" w:hAnsi="Helvetica" w:cs="Helvetica"/>
          <w:kern w:val="0"/>
          <w:sz w:val="20"/>
          <w:szCs w:val="24"/>
          <w:lang w:eastAsia="lt-LT"/>
          <w14:ligatures w14:val="none"/>
        </w:rPr>
        <w:t>rišasi</w:t>
      </w:r>
      <w:r w:rsidRPr="00155012">
        <w:rPr>
          <w:rFonts w:ascii="Helvetica" w:eastAsia="Times New Roman" w:hAnsi="Helvetica" w:cs="Helvetica"/>
          <w:kern w:val="0"/>
          <w:sz w:val="20"/>
          <w:szCs w:val="24"/>
          <w:lang w:eastAsia="lt-LT"/>
          <w14:ligatures w14:val="none"/>
        </w:rPr>
        <w:t xml:space="preserve"> prie CD3, apima arba susideda iš polipeptido,</w:t>
      </w:r>
      <w:r w:rsidR="00D03466" w:rsidRPr="00155012">
        <w:rPr>
          <w:rFonts w:ascii="Helvetica" w:eastAsia="Times New Roman" w:hAnsi="Helvetica" w:cs="Helvetica"/>
          <w:kern w:val="0"/>
          <w:sz w:val="20"/>
          <w:szCs w:val="24"/>
          <w:lang w:eastAsia="lt-LT"/>
          <w14:ligatures w14:val="none"/>
        </w:rPr>
        <w:t xml:space="preserve"> kurio</w:t>
      </w:r>
      <w:r w:rsidRPr="00155012">
        <w:rPr>
          <w:rFonts w:ascii="Helvetica" w:eastAsia="Times New Roman" w:hAnsi="Helvetica" w:cs="Helvetica"/>
          <w:kern w:val="0"/>
          <w:sz w:val="20"/>
          <w:szCs w:val="24"/>
          <w:lang w:eastAsia="lt-LT"/>
          <w14:ligatures w14:val="none"/>
        </w:rPr>
        <w:t xml:space="preserve"> aminorūgščių sek</w:t>
      </w:r>
      <w:r w:rsidR="00D03466" w:rsidRPr="00155012">
        <w:rPr>
          <w:rFonts w:ascii="Helvetica" w:eastAsia="Times New Roman" w:hAnsi="Helvetica" w:cs="Helvetica"/>
          <w:kern w:val="0"/>
          <w:sz w:val="20"/>
          <w:szCs w:val="24"/>
          <w:lang w:eastAsia="lt-LT"/>
          <w14:ligatures w14:val="none"/>
        </w:rPr>
        <w:t>a yra</w:t>
      </w:r>
      <w:r w:rsidRPr="00155012">
        <w:rPr>
          <w:rFonts w:ascii="Helvetica" w:eastAsia="Times New Roman" w:hAnsi="Helvetica" w:cs="Helvetica"/>
          <w:kern w:val="0"/>
          <w:sz w:val="20"/>
          <w:szCs w:val="24"/>
          <w:lang w:eastAsia="lt-LT"/>
          <w14:ligatures w14:val="none"/>
        </w:rPr>
        <w:t xml:space="preserve"> parinkt</w:t>
      </w:r>
      <w:r w:rsidR="00D03466" w:rsidRPr="00155012">
        <w:rPr>
          <w:rFonts w:ascii="Helvetica" w:eastAsia="Times New Roman" w:hAnsi="Helvetica" w:cs="Helvetica"/>
          <w:kern w:val="0"/>
          <w:sz w:val="20"/>
          <w:szCs w:val="24"/>
          <w:lang w:eastAsia="lt-LT"/>
          <w14:ligatures w14:val="none"/>
        </w:rPr>
        <w:t>a</w:t>
      </w:r>
      <w:r w:rsidRPr="00155012">
        <w:rPr>
          <w:rFonts w:ascii="Helvetica" w:eastAsia="Times New Roman" w:hAnsi="Helvetica" w:cs="Helvetica"/>
          <w:kern w:val="0"/>
          <w:sz w:val="20"/>
          <w:szCs w:val="24"/>
          <w:lang w:eastAsia="lt-LT"/>
          <w14:ligatures w14:val="none"/>
        </w:rPr>
        <w:t xml:space="preserve"> iš grupės, susidedančios iš pavaizduot</w:t>
      </w:r>
      <w:r w:rsidR="00D03466" w:rsidRPr="00155012">
        <w:rPr>
          <w:rFonts w:ascii="Helvetica" w:eastAsia="Times New Roman" w:hAnsi="Helvetica" w:cs="Helvetica"/>
          <w:kern w:val="0"/>
          <w:sz w:val="20"/>
          <w:szCs w:val="24"/>
          <w:lang w:eastAsia="lt-LT"/>
          <w14:ligatures w14:val="none"/>
        </w:rPr>
        <w:t>ų</w:t>
      </w:r>
      <w:r w:rsidRPr="00155012">
        <w:rPr>
          <w:rFonts w:ascii="Helvetica" w:eastAsia="Times New Roman" w:hAnsi="Helvetica" w:cs="Helvetica"/>
          <w:kern w:val="0"/>
          <w:sz w:val="20"/>
          <w:szCs w:val="24"/>
          <w:lang w:eastAsia="lt-LT"/>
          <w14:ligatures w14:val="none"/>
        </w:rPr>
        <w:t xml:space="preserve">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540, 541, 552, 553, 563, 564, 574, 575, 586, 587, 597, 598, 608, 609, 619, 620, 631, 632, 642, 643 ir 646; ir/arba</w:t>
      </w:r>
    </w:p>
    <w:p w14:paraId="610FACD9" w14:textId="5E3BB531" w:rsidR="007E2330" w:rsidRPr="00155012" w:rsidRDefault="007E2330" w:rsidP="00155012">
      <w:pPr>
        <w:spacing w:after="0" w:line="360" w:lineRule="auto"/>
        <w:jc w:val="both"/>
        <w:rPr>
          <w:rFonts w:ascii="Helvetica" w:hAnsi="Helvetica" w:cs="Helvetica"/>
          <w:sz w:val="20"/>
          <w:szCs w:val="24"/>
        </w:rPr>
      </w:pPr>
      <w:r w:rsidRPr="00155012">
        <w:rPr>
          <w:rFonts w:ascii="Helvetica" w:eastAsia="Times New Roman" w:hAnsi="Helvetica" w:cs="Helvetica"/>
          <w:kern w:val="0"/>
          <w:sz w:val="20"/>
          <w:szCs w:val="24"/>
          <w:lang w:eastAsia="lt-LT"/>
          <w14:ligatures w14:val="none"/>
        </w:rPr>
        <w:t xml:space="preserve">(II) kuris apima polipeptidą, </w:t>
      </w:r>
      <w:r w:rsidR="00DA23D4" w:rsidRPr="00155012">
        <w:rPr>
          <w:rFonts w:ascii="Helvetica" w:eastAsia="Times New Roman" w:hAnsi="Helvetica" w:cs="Helvetica"/>
          <w:kern w:val="0"/>
          <w:sz w:val="20"/>
          <w:szCs w:val="24"/>
          <w:lang w:eastAsia="lt-LT"/>
          <w14:ligatures w14:val="none"/>
        </w:rPr>
        <w:t xml:space="preserve">kurio aminorūgščių seka yra parinkta iš grupės, susidedančios iš pavaizduotų </w:t>
      </w:r>
      <w:r w:rsidRPr="00155012">
        <w:rPr>
          <w:rFonts w:ascii="Helvetica" w:eastAsia="Times New Roman" w:hAnsi="Helvetica" w:cs="Helvetica"/>
          <w:kern w:val="0"/>
          <w:sz w:val="20"/>
          <w:szCs w:val="24"/>
          <w:lang w:eastAsia="lt-LT"/>
          <w14:ligatures w14:val="none"/>
        </w:rPr>
        <w:t xml:space="preserve">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10, 20, 30, 40, 50, 60, 70, 80, 90, 100, 110, 120, 130, 140, 150, 160, 170, 180, 190, 200, 210, 220, 230, 240, 250, 260, 270, 280, 290, 300, </w:t>
      </w:r>
      <w:r w:rsidR="00DA23D4" w:rsidRPr="00155012">
        <w:rPr>
          <w:rFonts w:ascii="Helvetica" w:hAnsi="Helvetica" w:cs="Helvetica"/>
          <w:sz w:val="20"/>
          <w:szCs w:val="24"/>
        </w:rPr>
        <w:t>310, 320, 330, 340, 350, 360, 370, 380, 390, 400, 410, 420, 430, 440, 450, 460, 470, 480, 490, 500, 510, 520 ir 530</w:t>
      </w:r>
      <w:r w:rsidR="00F12909">
        <w:rPr>
          <w:rFonts w:ascii="Helvetica" w:hAnsi="Helvetica" w:cs="Helvetica"/>
          <w:sz w:val="20"/>
          <w:szCs w:val="24"/>
        </w:rPr>
        <w:t>.</w:t>
      </w:r>
    </w:p>
    <w:p w14:paraId="7C15E42C" w14:textId="77777777" w:rsidR="00155012" w:rsidRPr="00155012" w:rsidRDefault="00155012" w:rsidP="00155012">
      <w:pPr>
        <w:spacing w:after="0" w:line="360" w:lineRule="auto"/>
        <w:jc w:val="both"/>
        <w:rPr>
          <w:rFonts w:ascii="Helvetica" w:eastAsia="Times New Roman" w:hAnsi="Helvetica" w:cs="Helvetica"/>
          <w:kern w:val="0"/>
          <w:sz w:val="20"/>
          <w:szCs w:val="24"/>
          <w:lang w:eastAsia="lt-LT"/>
          <w14:ligatures w14:val="none"/>
        </w:rPr>
      </w:pPr>
    </w:p>
    <w:p w14:paraId="52B76075" w14:textId="73A992B7" w:rsidR="007E2330" w:rsidRPr="00155012" w:rsidRDefault="007E2330" w:rsidP="00155012">
      <w:pPr>
        <w:spacing w:after="0" w:line="360" w:lineRule="auto"/>
        <w:ind w:firstLine="567"/>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13.</w:t>
      </w:r>
      <w:r w:rsidR="00C76DC2"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Antikūno konstruktas, skirtas naudoti pagal bet kurį iš ankstesnių punktų, apimanti</w:t>
      </w:r>
      <w:r w:rsidR="00DA23D4" w:rsidRPr="00155012">
        <w:rPr>
          <w:rFonts w:ascii="Helvetica" w:eastAsia="Times New Roman" w:hAnsi="Helvetica" w:cs="Helvetica"/>
          <w:kern w:val="0"/>
          <w:sz w:val="20"/>
          <w:szCs w:val="24"/>
          <w:lang w:eastAsia="lt-LT"/>
          <w14:ligatures w14:val="none"/>
        </w:rPr>
        <w:t>s</w:t>
      </w:r>
      <w:r w:rsidRPr="00155012">
        <w:rPr>
          <w:rFonts w:ascii="Helvetica" w:eastAsia="Times New Roman" w:hAnsi="Helvetica" w:cs="Helvetica"/>
          <w:kern w:val="0"/>
          <w:sz w:val="20"/>
          <w:szCs w:val="24"/>
          <w:lang w:eastAsia="lt-LT"/>
          <w14:ligatures w14:val="none"/>
        </w:rPr>
        <w:t xml:space="preserve"> tvarka</w:t>
      </w:r>
      <w:r w:rsidR="00462E95" w:rsidRPr="00155012">
        <w:rPr>
          <w:rFonts w:ascii="Helvetica" w:eastAsia="Times New Roman" w:hAnsi="Helvetica" w:cs="Helvetica"/>
          <w:kern w:val="0"/>
          <w:sz w:val="20"/>
          <w:szCs w:val="24"/>
          <w:lang w:eastAsia="lt-LT"/>
          <w14:ligatures w14:val="none"/>
        </w:rPr>
        <w:t xml:space="preserve"> nuo N link C-galo</w:t>
      </w:r>
      <w:r w:rsidRPr="00155012">
        <w:rPr>
          <w:rFonts w:ascii="Helvetica" w:eastAsia="Times New Roman" w:hAnsi="Helvetica" w:cs="Helvetica"/>
          <w:kern w:val="0"/>
          <w:sz w:val="20"/>
          <w:szCs w:val="24"/>
          <w:lang w:eastAsia="lt-LT"/>
          <w14:ligatures w14:val="none"/>
        </w:rPr>
        <w:t>:</w:t>
      </w:r>
    </w:p>
    <w:p w14:paraId="5FFC3FB8" w14:textId="545EF162" w:rsidR="007E2330" w:rsidRPr="00155012" w:rsidRDefault="00462E95"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w:t>
      </w:r>
      <w:r w:rsidR="007E2330" w:rsidRPr="00155012">
        <w:rPr>
          <w:rFonts w:ascii="Helvetica" w:eastAsia="Times New Roman" w:hAnsi="Helvetica" w:cs="Helvetica"/>
          <w:kern w:val="0"/>
          <w:sz w:val="20"/>
          <w:szCs w:val="24"/>
          <w:lang w:eastAsia="lt-LT"/>
          <w14:ligatures w14:val="none"/>
        </w:rPr>
        <w:t>a) pirm</w:t>
      </w:r>
      <w:r w:rsidRPr="00155012">
        <w:rPr>
          <w:rFonts w:ascii="Helvetica" w:eastAsia="Times New Roman" w:hAnsi="Helvetica" w:cs="Helvetica"/>
          <w:kern w:val="0"/>
          <w:sz w:val="20"/>
          <w:szCs w:val="24"/>
          <w:lang w:eastAsia="lt-LT"/>
          <w14:ligatures w14:val="none"/>
        </w:rPr>
        <w:t>ąjį</w:t>
      </w:r>
      <w:r w:rsidR="007E2330" w:rsidRPr="00155012">
        <w:rPr>
          <w:rFonts w:ascii="Helvetica" w:eastAsia="Times New Roman" w:hAnsi="Helvetica" w:cs="Helvetica"/>
          <w:kern w:val="0"/>
          <w:sz w:val="20"/>
          <w:szCs w:val="24"/>
          <w:lang w:eastAsia="lt-LT"/>
          <w14:ligatures w14:val="none"/>
        </w:rPr>
        <w:t xml:space="preserve"> domen</w:t>
      </w:r>
      <w:r w:rsidRPr="00155012">
        <w:rPr>
          <w:rFonts w:ascii="Helvetica" w:eastAsia="Times New Roman" w:hAnsi="Helvetica" w:cs="Helvetica"/>
          <w:kern w:val="0"/>
          <w:sz w:val="20"/>
          <w:szCs w:val="24"/>
          <w:lang w:eastAsia="lt-LT"/>
          <w14:ligatures w14:val="none"/>
        </w:rPr>
        <w:t>ą</w:t>
      </w:r>
      <w:r w:rsidR="007E2330" w:rsidRPr="00155012">
        <w:rPr>
          <w:rFonts w:ascii="Helvetica" w:eastAsia="Times New Roman" w:hAnsi="Helvetica" w:cs="Helvetica"/>
          <w:kern w:val="0"/>
          <w:sz w:val="20"/>
          <w:szCs w:val="24"/>
          <w:lang w:eastAsia="lt-LT"/>
          <w14:ligatures w14:val="none"/>
        </w:rPr>
        <w:t>;</w:t>
      </w:r>
    </w:p>
    <w:p w14:paraId="6B25602A" w14:textId="1C0D691A"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(b)</w:t>
      </w:r>
      <w:r w:rsidR="00462E95"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peptid</w:t>
      </w:r>
      <w:r w:rsidR="00462E95" w:rsidRPr="00155012">
        <w:rPr>
          <w:rFonts w:ascii="Helvetica" w:eastAsia="Times New Roman" w:hAnsi="Helvetica" w:cs="Helvetica"/>
          <w:kern w:val="0"/>
          <w:sz w:val="20"/>
          <w:szCs w:val="24"/>
          <w:lang w:eastAsia="lt-LT"/>
          <w14:ligatures w14:val="none"/>
        </w:rPr>
        <w:t>inį</w:t>
      </w:r>
      <w:r w:rsidRPr="00155012">
        <w:rPr>
          <w:rFonts w:ascii="Helvetica" w:eastAsia="Times New Roman" w:hAnsi="Helvetica" w:cs="Helvetica"/>
          <w:kern w:val="0"/>
          <w:sz w:val="20"/>
          <w:szCs w:val="24"/>
          <w:lang w:eastAsia="lt-LT"/>
          <w14:ligatures w14:val="none"/>
        </w:rPr>
        <w:t xml:space="preserve"> </w:t>
      </w:r>
      <w:r w:rsidR="00462E95" w:rsidRPr="00155012">
        <w:rPr>
          <w:rFonts w:ascii="Helvetica" w:eastAsia="Times New Roman" w:hAnsi="Helvetica" w:cs="Helvetica"/>
          <w:kern w:val="0"/>
          <w:sz w:val="20"/>
          <w:szCs w:val="24"/>
          <w:lang w:eastAsia="lt-LT"/>
          <w14:ligatures w14:val="none"/>
        </w:rPr>
        <w:t>jungtuką, kurio</w:t>
      </w:r>
      <w:r w:rsidRPr="00155012">
        <w:rPr>
          <w:rFonts w:ascii="Helvetica" w:eastAsia="Times New Roman" w:hAnsi="Helvetica" w:cs="Helvetica"/>
          <w:kern w:val="0"/>
          <w:sz w:val="20"/>
          <w:szCs w:val="24"/>
          <w:lang w:eastAsia="lt-LT"/>
          <w14:ligatures w14:val="none"/>
        </w:rPr>
        <w:t xml:space="preserve"> aminorūgščių sek</w:t>
      </w:r>
      <w:r w:rsidR="00462E95" w:rsidRPr="00155012">
        <w:rPr>
          <w:rFonts w:ascii="Helvetica" w:eastAsia="Times New Roman" w:hAnsi="Helvetica" w:cs="Helvetica"/>
          <w:kern w:val="0"/>
          <w:sz w:val="20"/>
          <w:szCs w:val="24"/>
          <w:lang w:eastAsia="lt-LT"/>
          <w14:ligatures w14:val="none"/>
        </w:rPr>
        <w:t>a yra</w:t>
      </w:r>
      <w:r w:rsidRPr="00155012">
        <w:rPr>
          <w:rFonts w:ascii="Helvetica" w:eastAsia="Times New Roman" w:hAnsi="Helvetica" w:cs="Helvetica"/>
          <w:kern w:val="0"/>
          <w:sz w:val="20"/>
          <w:szCs w:val="24"/>
          <w:lang w:eastAsia="lt-LT"/>
          <w14:ligatures w14:val="none"/>
        </w:rPr>
        <w:t xml:space="preserve"> parinkt</w:t>
      </w:r>
      <w:r w:rsidR="00462E95" w:rsidRPr="00155012">
        <w:rPr>
          <w:rFonts w:ascii="Helvetica" w:eastAsia="Times New Roman" w:hAnsi="Helvetica" w:cs="Helvetica"/>
          <w:kern w:val="0"/>
          <w:sz w:val="20"/>
          <w:szCs w:val="24"/>
          <w:lang w:eastAsia="lt-LT"/>
          <w14:ligatures w14:val="none"/>
        </w:rPr>
        <w:t>a</w:t>
      </w:r>
      <w:r w:rsidRPr="00155012">
        <w:rPr>
          <w:rFonts w:ascii="Helvetica" w:eastAsia="Times New Roman" w:hAnsi="Helvetica" w:cs="Helvetica"/>
          <w:kern w:val="0"/>
          <w:sz w:val="20"/>
          <w:szCs w:val="24"/>
          <w:lang w:eastAsia="lt-LT"/>
          <w14:ligatures w14:val="none"/>
        </w:rPr>
        <w:t xml:space="preserve"> iš grupės, susidedančios iš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687, 693 ir 694;</w:t>
      </w:r>
    </w:p>
    <w:p w14:paraId="13E721CC" w14:textId="6C2A3808" w:rsidR="007E2330" w:rsidRPr="00155012" w:rsidRDefault="00462E95"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w:t>
      </w:r>
      <w:r w:rsidR="007E2330" w:rsidRPr="00155012">
        <w:rPr>
          <w:rFonts w:ascii="Helvetica" w:eastAsia="Times New Roman" w:hAnsi="Helvetica" w:cs="Helvetica"/>
          <w:kern w:val="0"/>
          <w:sz w:val="20"/>
          <w:szCs w:val="24"/>
          <w:lang w:eastAsia="lt-LT"/>
          <w14:ligatures w14:val="none"/>
        </w:rPr>
        <w:t>c) antr</w:t>
      </w:r>
      <w:r w:rsidRPr="00155012">
        <w:rPr>
          <w:rFonts w:ascii="Helvetica" w:eastAsia="Times New Roman" w:hAnsi="Helvetica" w:cs="Helvetica"/>
          <w:kern w:val="0"/>
          <w:sz w:val="20"/>
          <w:szCs w:val="24"/>
          <w:lang w:eastAsia="lt-LT"/>
          <w14:ligatures w14:val="none"/>
        </w:rPr>
        <w:t>ąjį domeną</w:t>
      </w:r>
      <w:r w:rsidR="007E2330" w:rsidRPr="00155012">
        <w:rPr>
          <w:rFonts w:ascii="Helvetica" w:eastAsia="Times New Roman" w:hAnsi="Helvetica" w:cs="Helvetica"/>
          <w:kern w:val="0"/>
          <w:sz w:val="20"/>
          <w:szCs w:val="24"/>
          <w:lang w:eastAsia="lt-LT"/>
          <w14:ligatures w14:val="none"/>
        </w:rPr>
        <w:t>;</w:t>
      </w:r>
    </w:p>
    <w:p w14:paraId="25085060" w14:textId="7B00AA93"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(d)</w:t>
      </w:r>
      <w:r w:rsidR="00462E95" w:rsidRPr="00155012">
        <w:rPr>
          <w:rFonts w:ascii="Helvetica" w:eastAsia="Times New Roman" w:hAnsi="Helvetica" w:cs="Helvetica"/>
          <w:kern w:val="0"/>
          <w:sz w:val="20"/>
          <w:szCs w:val="24"/>
          <w:lang w:eastAsia="lt-LT"/>
          <w14:ligatures w14:val="none"/>
        </w:rPr>
        <w:t xml:space="preserve"> peptidinį jungtuką, kurio aminorūgščių seka yra parinkta iš grupės</w:t>
      </w:r>
      <w:r w:rsidRPr="00155012">
        <w:rPr>
          <w:rFonts w:ascii="Helvetica" w:eastAsia="Times New Roman" w:hAnsi="Helvetica" w:cs="Helvetica"/>
          <w:kern w:val="0"/>
          <w:sz w:val="20"/>
          <w:szCs w:val="24"/>
          <w:lang w:eastAsia="lt-LT"/>
          <w14:ligatures w14:val="none"/>
        </w:rPr>
        <w:t xml:space="preserve">, susidedančios iš SEQ ID </w:t>
      </w:r>
      <w:r w:rsidR="00064247" w:rsidRPr="00155012">
        <w:rPr>
          <w:rFonts w:ascii="Helvetica" w:eastAsia="Times New Roman" w:hAnsi="Helvetica" w:cs="Helvetica"/>
          <w:kern w:val="0"/>
          <w:sz w:val="20"/>
          <w:szCs w:val="24"/>
          <w:lang w:eastAsia="lt-LT"/>
          <w14:ligatures w14:val="none"/>
        </w:rPr>
        <w:t>Nr.</w:t>
      </w:r>
      <w:r w:rsidR="00460DAA"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686, 687, 688, 689, 690, 691, 692, 693 arba 694;</w:t>
      </w:r>
    </w:p>
    <w:p w14:paraId="4B002E5E" w14:textId="59BAAC7B"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(e) pirm</w:t>
      </w:r>
      <w:r w:rsidR="00462E95" w:rsidRPr="00155012">
        <w:rPr>
          <w:rFonts w:ascii="Helvetica" w:eastAsia="Times New Roman" w:hAnsi="Helvetica" w:cs="Helvetica"/>
          <w:kern w:val="0"/>
          <w:sz w:val="20"/>
          <w:szCs w:val="24"/>
          <w:lang w:eastAsia="lt-LT"/>
          <w14:ligatures w14:val="none"/>
        </w:rPr>
        <w:t>ą</w:t>
      </w:r>
      <w:r w:rsidRPr="00155012">
        <w:rPr>
          <w:rFonts w:ascii="Helvetica" w:eastAsia="Times New Roman" w:hAnsi="Helvetica" w:cs="Helvetica"/>
          <w:kern w:val="0"/>
          <w:sz w:val="20"/>
          <w:szCs w:val="24"/>
          <w:lang w:eastAsia="lt-LT"/>
          <w14:ligatures w14:val="none"/>
        </w:rPr>
        <w:t>j</w:t>
      </w:r>
      <w:r w:rsidR="00462E95" w:rsidRPr="00155012">
        <w:rPr>
          <w:rFonts w:ascii="Helvetica" w:eastAsia="Times New Roman" w:hAnsi="Helvetica" w:cs="Helvetica"/>
          <w:kern w:val="0"/>
          <w:sz w:val="20"/>
          <w:szCs w:val="24"/>
          <w:lang w:eastAsia="lt-LT"/>
          <w14:ligatures w14:val="none"/>
        </w:rPr>
        <w:t>į</w:t>
      </w:r>
      <w:r w:rsidRPr="00155012">
        <w:rPr>
          <w:rFonts w:ascii="Helvetica" w:eastAsia="Times New Roman" w:hAnsi="Helvetica" w:cs="Helvetica"/>
          <w:kern w:val="0"/>
          <w:sz w:val="20"/>
          <w:szCs w:val="24"/>
          <w:lang w:eastAsia="lt-LT"/>
          <w14:ligatures w14:val="none"/>
        </w:rPr>
        <w:t xml:space="preserve"> polipeptido monomer</w:t>
      </w:r>
      <w:r w:rsidR="00462E95" w:rsidRPr="00155012">
        <w:rPr>
          <w:rFonts w:ascii="Helvetica" w:eastAsia="Times New Roman" w:hAnsi="Helvetica" w:cs="Helvetica"/>
          <w:kern w:val="0"/>
          <w:sz w:val="20"/>
          <w:szCs w:val="24"/>
          <w:lang w:eastAsia="lt-LT"/>
          <w14:ligatures w14:val="none"/>
        </w:rPr>
        <w:t>ą</w:t>
      </w:r>
      <w:r w:rsidRPr="00155012">
        <w:rPr>
          <w:rFonts w:ascii="Helvetica" w:eastAsia="Times New Roman" w:hAnsi="Helvetica" w:cs="Helvetica"/>
          <w:kern w:val="0"/>
          <w:sz w:val="20"/>
          <w:szCs w:val="24"/>
          <w:lang w:eastAsia="lt-LT"/>
          <w14:ligatures w14:val="none"/>
        </w:rPr>
        <w:t xml:space="preserve"> (</w:t>
      </w:r>
      <w:r w:rsidR="00462E95" w:rsidRPr="00155012">
        <w:rPr>
          <w:rFonts w:ascii="Helvetica" w:eastAsia="Times New Roman" w:hAnsi="Helvetica" w:cs="Helvetica"/>
          <w:kern w:val="0"/>
          <w:sz w:val="20"/>
          <w:szCs w:val="24"/>
          <w:lang w:eastAsia="lt-LT"/>
          <w14:ligatures w14:val="none"/>
        </w:rPr>
        <w:t>apimantį</w:t>
      </w:r>
      <w:r w:rsidRPr="00155012">
        <w:rPr>
          <w:rFonts w:ascii="Helvetica" w:eastAsia="Times New Roman" w:hAnsi="Helvetica" w:cs="Helvetica"/>
          <w:kern w:val="0"/>
          <w:sz w:val="20"/>
          <w:szCs w:val="24"/>
          <w:lang w:eastAsia="lt-LT"/>
          <w14:ligatures w14:val="none"/>
        </w:rPr>
        <w:t xml:space="preserve"> </w:t>
      </w:r>
      <w:r w:rsidR="00462E95" w:rsidRPr="00155012">
        <w:rPr>
          <w:rFonts w:ascii="Helvetica" w:eastAsia="Times New Roman" w:hAnsi="Helvetica" w:cs="Helvetica"/>
          <w:kern w:val="0"/>
          <w:sz w:val="20"/>
          <w:szCs w:val="24"/>
          <w:lang w:eastAsia="lt-LT"/>
          <w14:ligatures w14:val="none"/>
        </w:rPr>
        <w:t>lankstą</w:t>
      </w:r>
      <w:r w:rsidRPr="00155012">
        <w:rPr>
          <w:rFonts w:ascii="Helvetica" w:eastAsia="Times New Roman" w:hAnsi="Helvetica" w:cs="Helvetica"/>
          <w:kern w:val="0"/>
          <w:sz w:val="20"/>
          <w:szCs w:val="24"/>
          <w:lang w:eastAsia="lt-LT"/>
          <w14:ligatures w14:val="none"/>
        </w:rPr>
        <w:t>, CH2 domeną ir CH3 domeną);</w:t>
      </w:r>
    </w:p>
    <w:p w14:paraId="60FFAE87" w14:textId="6977CE43"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(f)</w:t>
      </w:r>
      <w:r w:rsidR="00462E95" w:rsidRPr="00155012">
        <w:rPr>
          <w:rFonts w:ascii="Helvetica" w:eastAsia="Times New Roman" w:hAnsi="Helvetica" w:cs="Helvetica"/>
          <w:kern w:val="0"/>
          <w:sz w:val="20"/>
          <w:szCs w:val="24"/>
          <w:lang w:eastAsia="lt-LT"/>
          <w14:ligatures w14:val="none"/>
        </w:rPr>
        <w:t xml:space="preserve"> peptidinį jungtuką, kurio aminorūgščių seka yra parinkta iš grupės</w:t>
      </w:r>
      <w:r w:rsidRPr="00155012">
        <w:rPr>
          <w:rFonts w:ascii="Helvetica" w:eastAsia="Times New Roman" w:hAnsi="Helvetica" w:cs="Helvetica"/>
          <w:kern w:val="0"/>
          <w:sz w:val="20"/>
          <w:szCs w:val="24"/>
          <w:lang w:eastAsia="lt-LT"/>
          <w14:ligatures w14:val="none"/>
        </w:rPr>
        <w:t xml:space="preserve">, susidedančios iš 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695, 696, 697, 698 arba 699; ir</w:t>
      </w:r>
    </w:p>
    <w:p w14:paraId="4BD75DD7" w14:textId="7CF17E8A"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(g) antr</w:t>
      </w:r>
      <w:r w:rsidR="00462E95" w:rsidRPr="00155012">
        <w:rPr>
          <w:rFonts w:ascii="Helvetica" w:eastAsia="Times New Roman" w:hAnsi="Helvetica" w:cs="Helvetica"/>
          <w:kern w:val="0"/>
          <w:sz w:val="20"/>
          <w:szCs w:val="24"/>
          <w:lang w:eastAsia="lt-LT"/>
          <w14:ligatures w14:val="none"/>
        </w:rPr>
        <w:t>ą</w:t>
      </w:r>
      <w:r w:rsidRPr="00155012">
        <w:rPr>
          <w:rFonts w:ascii="Helvetica" w:eastAsia="Times New Roman" w:hAnsi="Helvetica" w:cs="Helvetica"/>
          <w:kern w:val="0"/>
          <w:sz w:val="20"/>
          <w:szCs w:val="24"/>
          <w:lang w:eastAsia="lt-LT"/>
          <w14:ligatures w14:val="none"/>
        </w:rPr>
        <w:t>j</w:t>
      </w:r>
      <w:r w:rsidR="00462E95" w:rsidRPr="00155012">
        <w:rPr>
          <w:rFonts w:ascii="Helvetica" w:eastAsia="Times New Roman" w:hAnsi="Helvetica" w:cs="Helvetica"/>
          <w:kern w:val="0"/>
          <w:sz w:val="20"/>
          <w:szCs w:val="24"/>
          <w:lang w:eastAsia="lt-LT"/>
          <w14:ligatures w14:val="none"/>
        </w:rPr>
        <w:t>į</w:t>
      </w:r>
      <w:r w:rsidRPr="00155012">
        <w:rPr>
          <w:rFonts w:ascii="Helvetica" w:eastAsia="Times New Roman" w:hAnsi="Helvetica" w:cs="Helvetica"/>
          <w:kern w:val="0"/>
          <w:sz w:val="20"/>
          <w:szCs w:val="24"/>
          <w:lang w:eastAsia="lt-LT"/>
          <w14:ligatures w14:val="none"/>
        </w:rPr>
        <w:t xml:space="preserve"> polipeptido monomer</w:t>
      </w:r>
      <w:r w:rsidR="00462E95" w:rsidRPr="00155012">
        <w:rPr>
          <w:rFonts w:ascii="Helvetica" w:eastAsia="Times New Roman" w:hAnsi="Helvetica" w:cs="Helvetica"/>
          <w:kern w:val="0"/>
          <w:sz w:val="20"/>
          <w:szCs w:val="24"/>
          <w:lang w:eastAsia="lt-LT"/>
          <w14:ligatures w14:val="none"/>
        </w:rPr>
        <w:t>ą</w:t>
      </w:r>
      <w:r w:rsidRPr="00155012">
        <w:rPr>
          <w:rFonts w:ascii="Helvetica" w:eastAsia="Times New Roman" w:hAnsi="Helvetica" w:cs="Helvetica"/>
          <w:kern w:val="0"/>
          <w:sz w:val="20"/>
          <w:szCs w:val="24"/>
          <w:lang w:eastAsia="lt-LT"/>
          <w14:ligatures w14:val="none"/>
        </w:rPr>
        <w:t xml:space="preserve"> (</w:t>
      </w:r>
      <w:r w:rsidR="00462E95" w:rsidRPr="00155012">
        <w:rPr>
          <w:rFonts w:ascii="Helvetica" w:eastAsia="Times New Roman" w:hAnsi="Helvetica" w:cs="Helvetica"/>
          <w:kern w:val="0"/>
          <w:sz w:val="20"/>
          <w:szCs w:val="24"/>
          <w:lang w:eastAsia="lt-LT"/>
          <w14:ligatures w14:val="none"/>
        </w:rPr>
        <w:t>apimantį lakstą</w:t>
      </w:r>
      <w:r w:rsidRPr="00155012">
        <w:rPr>
          <w:rFonts w:ascii="Helvetica" w:eastAsia="Times New Roman" w:hAnsi="Helvetica" w:cs="Helvetica"/>
          <w:kern w:val="0"/>
          <w:sz w:val="20"/>
          <w:szCs w:val="24"/>
          <w:lang w:eastAsia="lt-LT"/>
          <w14:ligatures w14:val="none"/>
        </w:rPr>
        <w:t>, CH2 domeną ir CH3 domeną).</w:t>
      </w:r>
    </w:p>
    <w:p w14:paraId="0A0A38D9" w14:textId="77777777" w:rsidR="00155012" w:rsidRPr="00155012" w:rsidRDefault="00155012" w:rsidP="00155012">
      <w:pPr>
        <w:spacing w:after="0" w:line="360" w:lineRule="auto"/>
        <w:jc w:val="both"/>
        <w:rPr>
          <w:rFonts w:ascii="Helvetica" w:eastAsia="Times New Roman" w:hAnsi="Helvetica" w:cs="Helvetica"/>
          <w:kern w:val="0"/>
          <w:sz w:val="20"/>
          <w:szCs w:val="24"/>
          <w:lang w:eastAsia="lt-LT"/>
          <w14:ligatures w14:val="none"/>
        </w:rPr>
      </w:pPr>
    </w:p>
    <w:p w14:paraId="185BD8A9" w14:textId="3C636248" w:rsidR="007E2330" w:rsidRPr="00155012" w:rsidRDefault="007E2330" w:rsidP="00155012">
      <w:pPr>
        <w:spacing w:after="0" w:line="360" w:lineRule="auto"/>
        <w:ind w:firstLine="567"/>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14.</w:t>
      </w:r>
      <w:r w:rsidR="00C76DC2"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Antikūno konstruktas, skirtas naudoti pagal bet kurį iš ankstesnių punktų, apimanti</w:t>
      </w:r>
      <w:r w:rsidR="00136DEC" w:rsidRPr="00155012">
        <w:rPr>
          <w:rFonts w:ascii="Helvetica" w:eastAsia="Times New Roman" w:hAnsi="Helvetica" w:cs="Helvetica"/>
          <w:kern w:val="0"/>
          <w:sz w:val="20"/>
          <w:szCs w:val="24"/>
          <w:lang w:eastAsia="lt-LT"/>
          <w14:ligatures w14:val="none"/>
        </w:rPr>
        <w:t>s</w:t>
      </w:r>
      <w:r w:rsidRPr="00155012">
        <w:rPr>
          <w:rFonts w:ascii="Helvetica" w:eastAsia="Times New Roman" w:hAnsi="Helvetica" w:cs="Helvetica"/>
          <w:kern w:val="0"/>
          <w:sz w:val="20"/>
          <w:szCs w:val="24"/>
          <w:lang w:eastAsia="lt-LT"/>
          <w14:ligatures w14:val="none"/>
        </w:rPr>
        <w:t xml:space="preserve"> </w:t>
      </w:r>
      <w:r w:rsidR="00136DEC" w:rsidRPr="00155012">
        <w:rPr>
          <w:rFonts w:ascii="Helvetica" w:eastAsia="Times New Roman" w:hAnsi="Helvetica" w:cs="Helvetica"/>
          <w:kern w:val="0"/>
          <w:sz w:val="20"/>
          <w:szCs w:val="24"/>
          <w:lang w:eastAsia="lt-LT"/>
          <w14:ligatures w14:val="none"/>
        </w:rPr>
        <w:t>tvarka nuo N link C-galo:</w:t>
      </w:r>
    </w:p>
    <w:p w14:paraId="16938551" w14:textId="0F00A74D"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(a) pirm</w:t>
      </w:r>
      <w:r w:rsidR="00136DEC" w:rsidRPr="00155012">
        <w:rPr>
          <w:rFonts w:ascii="Helvetica" w:eastAsia="Times New Roman" w:hAnsi="Helvetica" w:cs="Helvetica"/>
          <w:kern w:val="0"/>
          <w:sz w:val="20"/>
          <w:szCs w:val="24"/>
          <w:lang w:eastAsia="lt-LT"/>
          <w14:ligatures w14:val="none"/>
        </w:rPr>
        <w:t>ąjį</w:t>
      </w:r>
      <w:r w:rsidRPr="00155012">
        <w:rPr>
          <w:rFonts w:ascii="Helvetica" w:eastAsia="Times New Roman" w:hAnsi="Helvetica" w:cs="Helvetica"/>
          <w:kern w:val="0"/>
          <w:sz w:val="20"/>
          <w:szCs w:val="24"/>
          <w:lang w:eastAsia="lt-LT"/>
          <w14:ligatures w14:val="none"/>
        </w:rPr>
        <w:t xml:space="preserve"> domen</w:t>
      </w:r>
      <w:r w:rsidR="00136DEC" w:rsidRPr="00155012">
        <w:rPr>
          <w:rFonts w:ascii="Helvetica" w:eastAsia="Times New Roman" w:hAnsi="Helvetica" w:cs="Helvetica"/>
          <w:kern w:val="0"/>
          <w:sz w:val="20"/>
          <w:szCs w:val="24"/>
          <w:lang w:eastAsia="lt-LT"/>
          <w14:ligatures w14:val="none"/>
        </w:rPr>
        <w:t>ą</w:t>
      </w:r>
      <w:r w:rsidRPr="00155012">
        <w:rPr>
          <w:rFonts w:ascii="Helvetica" w:eastAsia="Times New Roman" w:hAnsi="Helvetica" w:cs="Helvetica"/>
          <w:kern w:val="0"/>
          <w:sz w:val="20"/>
          <w:szCs w:val="24"/>
          <w:lang w:eastAsia="lt-LT"/>
          <w14:ligatures w14:val="none"/>
        </w:rPr>
        <w:t>,</w:t>
      </w:r>
      <w:r w:rsidR="00136DEC" w:rsidRPr="00155012">
        <w:rPr>
          <w:rFonts w:ascii="Helvetica" w:eastAsia="Times New Roman" w:hAnsi="Helvetica" w:cs="Helvetica"/>
          <w:kern w:val="0"/>
          <w:sz w:val="20"/>
          <w:szCs w:val="24"/>
          <w:lang w:eastAsia="lt-LT"/>
          <w14:ligatures w14:val="none"/>
        </w:rPr>
        <w:t xml:space="preserve"> kurio aminorūgščių seka yra parinkta iš grupės</w:t>
      </w:r>
      <w:r w:rsidRPr="00155012">
        <w:rPr>
          <w:rFonts w:ascii="Helvetica" w:eastAsia="Times New Roman" w:hAnsi="Helvetica" w:cs="Helvetica"/>
          <w:kern w:val="0"/>
          <w:sz w:val="20"/>
          <w:szCs w:val="24"/>
          <w:lang w:eastAsia="lt-LT"/>
          <w14:ligatures w14:val="none"/>
        </w:rPr>
        <w:t xml:space="preserve">, susidedančios iš SEQ ID </w:t>
      </w:r>
      <w:r w:rsidR="00064247" w:rsidRPr="00155012">
        <w:rPr>
          <w:rFonts w:ascii="Helvetica" w:eastAsia="Times New Roman" w:hAnsi="Helvetica" w:cs="Helvetica"/>
          <w:kern w:val="0"/>
          <w:sz w:val="20"/>
          <w:szCs w:val="24"/>
          <w:lang w:eastAsia="lt-LT"/>
          <w14:ligatures w14:val="none"/>
        </w:rPr>
        <w:t>Nr.</w:t>
      </w:r>
      <w:r w:rsidR="00460DAA"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9, 19, 29, 39, 49, 59, 69, 79, 89, 109, 129, 139, 149, 159, 169, 179, 189, 199, 209, 219, 229, 239, 249, 259, 269, 279, 289, 299, 309, 319,</w:t>
      </w:r>
      <w:r w:rsidR="00136DEC" w:rsidRPr="00155012">
        <w:rPr>
          <w:rFonts w:ascii="Helvetica" w:hAnsi="Helvetica" w:cs="Helvetica"/>
          <w:sz w:val="20"/>
          <w:szCs w:val="24"/>
        </w:rPr>
        <w:t xml:space="preserve"> 329, 339, 349, 359, 369, 379, 389, 399, 409, 419, 429, 439, 449, 459, 469, 479, 489, 499, 519 ir 529</w:t>
      </w:r>
      <w:r w:rsidRPr="00155012">
        <w:rPr>
          <w:rFonts w:ascii="Helvetica" w:eastAsia="Times New Roman" w:hAnsi="Helvetica" w:cs="Helvetica"/>
          <w:kern w:val="0"/>
          <w:sz w:val="20"/>
          <w:szCs w:val="24"/>
          <w:lang w:eastAsia="lt-LT"/>
          <w14:ligatures w14:val="none"/>
        </w:rPr>
        <w:t>; kur peptidinis jung</w:t>
      </w:r>
      <w:r w:rsidR="00136DEC" w:rsidRPr="00155012">
        <w:rPr>
          <w:rFonts w:ascii="Helvetica" w:eastAsia="Times New Roman" w:hAnsi="Helvetica" w:cs="Helvetica"/>
          <w:kern w:val="0"/>
          <w:sz w:val="20"/>
          <w:szCs w:val="24"/>
          <w:lang w:eastAsia="lt-LT"/>
          <w14:ligatures w14:val="none"/>
        </w:rPr>
        <w:t>tukas</w:t>
      </w:r>
      <w:r w:rsidRPr="00155012">
        <w:rPr>
          <w:rFonts w:ascii="Helvetica" w:eastAsia="Times New Roman" w:hAnsi="Helvetica" w:cs="Helvetica"/>
          <w:kern w:val="0"/>
          <w:sz w:val="20"/>
          <w:szCs w:val="24"/>
          <w:lang w:eastAsia="lt-LT"/>
          <w14:ligatures w14:val="none"/>
        </w:rPr>
        <w:t xml:space="preserve"> įtrauktas į t</w:t>
      </w:r>
      <w:r w:rsidR="0004589F" w:rsidRPr="00155012">
        <w:rPr>
          <w:rFonts w:ascii="Helvetica" w:eastAsia="Times New Roman" w:hAnsi="Helvetica" w:cs="Helvetica"/>
          <w:kern w:val="0"/>
          <w:sz w:val="20"/>
          <w:szCs w:val="24"/>
          <w:lang w:eastAsia="lt-LT"/>
          <w14:ligatures w14:val="none"/>
        </w:rPr>
        <w:t>ų</w:t>
      </w:r>
      <w:r w:rsidRPr="00155012">
        <w:rPr>
          <w:rFonts w:ascii="Helvetica" w:eastAsia="Times New Roman" w:hAnsi="Helvetica" w:cs="Helvetica"/>
          <w:kern w:val="0"/>
          <w:sz w:val="20"/>
          <w:szCs w:val="24"/>
          <w:lang w:eastAsia="lt-LT"/>
          <w14:ligatures w14:val="none"/>
        </w:rPr>
        <w:t xml:space="preserve"> sek</w:t>
      </w:r>
      <w:r w:rsidR="0004589F" w:rsidRPr="00155012">
        <w:rPr>
          <w:rFonts w:ascii="Helvetica" w:eastAsia="Times New Roman" w:hAnsi="Helvetica" w:cs="Helvetica"/>
          <w:kern w:val="0"/>
          <w:sz w:val="20"/>
          <w:szCs w:val="24"/>
          <w:lang w:eastAsia="lt-LT"/>
          <w14:ligatures w14:val="none"/>
        </w:rPr>
        <w:t>ų sudėtį</w:t>
      </w:r>
      <w:r w:rsidRPr="00155012">
        <w:rPr>
          <w:rFonts w:ascii="Helvetica" w:eastAsia="Times New Roman" w:hAnsi="Helvetica" w:cs="Helvetica"/>
          <w:kern w:val="0"/>
          <w:sz w:val="20"/>
          <w:szCs w:val="24"/>
          <w:lang w:eastAsia="lt-LT"/>
          <w14:ligatures w14:val="none"/>
        </w:rPr>
        <w:t xml:space="preserve"> ir </w:t>
      </w:r>
      <w:r w:rsidR="0004589F" w:rsidRPr="00155012">
        <w:rPr>
          <w:rFonts w:ascii="Helvetica" w:eastAsia="Times New Roman" w:hAnsi="Helvetica" w:cs="Helvetica"/>
          <w:kern w:val="0"/>
          <w:sz w:val="20"/>
          <w:szCs w:val="24"/>
          <w:lang w:eastAsia="lt-LT"/>
          <w14:ligatures w14:val="none"/>
        </w:rPr>
        <w:t>kurio seka</w:t>
      </w:r>
      <w:r w:rsidRPr="00155012">
        <w:rPr>
          <w:rFonts w:ascii="Helvetica" w:eastAsia="Times New Roman" w:hAnsi="Helvetica" w:cs="Helvetica"/>
          <w:kern w:val="0"/>
          <w:sz w:val="20"/>
          <w:szCs w:val="24"/>
          <w:lang w:eastAsia="lt-LT"/>
          <w14:ligatures w14:val="none"/>
        </w:rPr>
        <w:t xml:space="preserve"> SEQ ID Nr. 694, gali būti pakeistas bet kuri</w:t>
      </w:r>
      <w:r w:rsidR="0004589F" w:rsidRPr="00155012">
        <w:rPr>
          <w:rFonts w:ascii="Helvetica" w:eastAsia="Times New Roman" w:hAnsi="Helvetica" w:cs="Helvetica"/>
          <w:kern w:val="0"/>
          <w:sz w:val="20"/>
          <w:szCs w:val="24"/>
          <w:lang w:eastAsia="lt-LT"/>
          <w14:ligatures w14:val="none"/>
        </w:rPr>
        <w:t>a</w:t>
      </w:r>
      <w:r w:rsidRPr="00155012">
        <w:rPr>
          <w:rFonts w:ascii="Helvetica" w:eastAsia="Times New Roman" w:hAnsi="Helvetica" w:cs="Helvetica"/>
          <w:kern w:val="0"/>
          <w:sz w:val="20"/>
          <w:szCs w:val="24"/>
          <w:lang w:eastAsia="lt-LT"/>
          <w14:ligatures w14:val="none"/>
        </w:rPr>
        <w:t xml:space="preserve"> iš SEQ ID Nr. 686-693 ir 695-699;</w:t>
      </w:r>
    </w:p>
    <w:p w14:paraId="346E3790" w14:textId="6B7FCAA4"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(b) </w:t>
      </w:r>
      <w:r w:rsidR="0004589F" w:rsidRPr="00155012">
        <w:rPr>
          <w:rFonts w:ascii="Helvetica" w:eastAsia="Times New Roman" w:hAnsi="Helvetica" w:cs="Helvetica"/>
          <w:kern w:val="0"/>
          <w:sz w:val="20"/>
          <w:szCs w:val="24"/>
          <w:lang w:eastAsia="lt-LT"/>
          <w14:ligatures w14:val="none"/>
        </w:rPr>
        <w:t xml:space="preserve">peptidinį jungtuką, kurio aminorūgščių seka yra parinkta iš grupės, susidedančios iš </w:t>
      </w:r>
      <w:r w:rsidRPr="00155012">
        <w:rPr>
          <w:rFonts w:ascii="Helvetica" w:eastAsia="Times New Roman" w:hAnsi="Helvetica" w:cs="Helvetica"/>
          <w:kern w:val="0"/>
          <w:sz w:val="20"/>
          <w:szCs w:val="24"/>
          <w:lang w:eastAsia="lt-LT"/>
          <w14:ligatures w14:val="none"/>
        </w:rPr>
        <w:t xml:space="preserve">SEQ ID </w:t>
      </w:r>
      <w:r w:rsidR="00064247" w:rsidRPr="00155012">
        <w:rPr>
          <w:rFonts w:ascii="Helvetica" w:eastAsia="Times New Roman" w:hAnsi="Helvetica" w:cs="Helvetica"/>
          <w:kern w:val="0"/>
          <w:sz w:val="20"/>
          <w:szCs w:val="24"/>
          <w:lang w:eastAsia="lt-LT"/>
          <w14:ligatures w14:val="none"/>
        </w:rPr>
        <w:t>Nr.</w:t>
      </w:r>
      <w:r w:rsidR="00460DAA"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687, 693 ir</w:t>
      </w:r>
      <w:r w:rsidR="0004589F"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694;</w:t>
      </w:r>
    </w:p>
    <w:p w14:paraId="03565F91" w14:textId="7DD650F5"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(c) antr</w:t>
      </w:r>
      <w:r w:rsidR="0004589F" w:rsidRPr="00155012">
        <w:rPr>
          <w:rFonts w:ascii="Helvetica" w:eastAsia="Times New Roman" w:hAnsi="Helvetica" w:cs="Helvetica"/>
          <w:kern w:val="0"/>
          <w:sz w:val="20"/>
          <w:szCs w:val="24"/>
          <w:lang w:eastAsia="lt-LT"/>
          <w14:ligatures w14:val="none"/>
        </w:rPr>
        <w:t>ąjį</w:t>
      </w:r>
      <w:r w:rsidRPr="00155012">
        <w:rPr>
          <w:rFonts w:ascii="Helvetica" w:eastAsia="Times New Roman" w:hAnsi="Helvetica" w:cs="Helvetica"/>
          <w:kern w:val="0"/>
          <w:sz w:val="20"/>
          <w:szCs w:val="24"/>
          <w:lang w:eastAsia="lt-LT"/>
          <w14:ligatures w14:val="none"/>
        </w:rPr>
        <w:t xml:space="preserve"> domen</w:t>
      </w:r>
      <w:r w:rsidR="0004589F" w:rsidRPr="00155012">
        <w:rPr>
          <w:rFonts w:ascii="Helvetica" w:eastAsia="Times New Roman" w:hAnsi="Helvetica" w:cs="Helvetica"/>
          <w:kern w:val="0"/>
          <w:sz w:val="20"/>
          <w:szCs w:val="24"/>
          <w:lang w:eastAsia="lt-LT"/>
          <w14:ligatures w14:val="none"/>
        </w:rPr>
        <w:t>ą</w:t>
      </w:r>
      <w:r w:rsidRPr="00155012">
        <w:rPr>
          <w:rFonts w:ascii="Helvetica" w:eastAsia="Times New Roman" w:hAnsi="Helvetica" w:cs="Helvetica"/>
          <w:kern w:val="0"/>
          <w:sz w:val="20"/>
          <w:szCs w:val="24"/>
          <w:lang w:eastAsia="lt-LT"/>
          <w14:ligatures w14:val="none"/>
        </w:rPr>
        <w:t>,</w:t>
      </w:r>
      <w:r w:rsidR="0004589F" w:rsidRPr="00155012">
        <w:rPr>
          <w:rFonts w:ascii="Helvetica" w:eastAsia="Times New Roman" w:hAnsi="Helvetica" w:cs="Helvetica"/>
          <w:kern w:val="0"/>
          <w:sz w:val="20"/>
          <w:szCs w:val="24"/>
          <w:lang w:eastAsia="lt-LT"/>
          <w14:ligatures w14:val="none"/>
        </w:rPr>
        <w:t xml:space="preserve"> kurio aminorūgščių seka yra parinkta iš grupės, </w:t>
      </w:r>
      <w:r w:rsidRPr="00155012">
        <w:rPr>
          <w:rFonts w:ascii="Helvetica" w:eastAsia="Times New Roman" w:hAnsi="Helvetica" w:cs="Helvetica"/>
          <w:kern w:val="0"/>
          <w:sz w:val="20"/>
          <w:szCs w:val="24"/>
          <w:lang w:eastAsia="lt-LT"/>
          <w14:ligatures w14:val="none"/>
        </w:rPr>
        <w:t xml:space="preserve">susidedančios iš SEQ ID </w:t>
      </w:r>
      <w:r w:rsidR="00064247" w:rsidRPr="00155012">
        <w:rPr>
          <w:rFonts w:ascii="Helvetica" w:eastAsia="Times New Roman" w:hAnsi="Helvetica" w:cs="Helvetica"/>
          <w:kern w:val="0"/>
          <w:sz w:val="20"/>
          <w:szCs w:val="24"/>
          <w:lang w:eastAsia="lt-LT"/>
          <w14:ligatures w14:val="none"/>
        </w:rPr>
        <w:t>Nr.</w:t>
      </w:r>
      <w:r w:rsidR="00460DAA"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540, 541, 552, 553, 563, 564, 574, 575, 586, 587, 597,</w:t>
      </w:r>
      <w:r w:rsidR="005B3372"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598, 608, 609, 619, 620, 631, 632, 642, 643 ir 646; kur peptidinis </w:t>
      </w:r>
      <w:r w:rsidR="0004589F" w:rsidRPr="00155012">
        <w:rPr>
          <w:rFonts w:ascii="Helvetica" w:eastAsia="Times New Roman" w:hAnsi="Helvetica" w:cs="Helvetica"/>
          <w:kern w:val="0"/>
          <w:sz w:val="20"/>
          <w:szCs w:val="24"/>
          <w:lang w:eastAsia="lt-LT"/>
          <w14:ligatures w14:val="none"/>
        </w:rPr>
        <w:lastRenderedPageBreak/>
        <w:t xml:space="preserve">jungtukas, įtrauktas į tų sekų sudėtį ir kurio seka </w:t>
      </w:r>
      <w:r w:rsidRPr="00155012">
        <w:rPr>
          <w:rFonts w:ascii="Helvetica" w:eastAsia="Times New Roman" w:hAnsi="Helvetica" w:cs="Helvetica"/>
          <w:kern w:val="0"/>
          <w:sz w:val="20"/>
          <w:szCs w:val="24"/>
          <w:lang w:eastAsia="lt-LT"/>
          <w14:ligatures w14:val="none"/>
        </w:rPr>
        <w:t>SEQ ID Nr. 694, gali būti pakeistas bet kuri</w:t>
      </w:r>
      <w:r w:rsidR="0004589F" w:rsidRPr="00155012">
        <w:rPr>
          <w:rFonts w:ascii="Helvetica" w:eastAsia="Times New Roman" w:hAnsi="Helvetica" w:cs="Helvetica"/>
          <w:kern w:val="0"/>
          <w:sz w:val="20"/>
          <w:szCs w:val="24"/>
          <w:lang w:eastAsia="lt-LT"/>
          <w14:ligatures w14:val="none"/>
        </w:rPr>
        <w:t>a</w:t>
      </w:r>
      <w:r w:rsidRPr="00155012">
        <w:rPr>
          <w:rFonts w:ascii="Helvetica" w:eastAsia="Times New Roman" w:hAnsi="Helvetica" w:cs="Helvetica"/>
          <w:kern w:val="0"/>
          <w:sz w:val="20"/>
          <w:szCs w:val="24"/>
          <w:lang w:eastAsia="lt-LT"/>
          <w14:ligatures w14:val="none"/>
        </w:rPr>
        <w:t xml:space="preserve"> iš SEQ ID Nr. 686-693 ir 695-699;</w:t>
      </w:r>
    </w:p>
    <w:p w14:paraId="239CDF65" w14:textId="40F78299"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(d) </w:t>
      </w:r>
      <w:r w:rsidR="0004589F" w:rsidRPr="00155012">
        <w:rPr>
          <w:rFonts w:ascii="Helvetica" w:eastAsia="Times New Roman" w:hAnsi="Helvetica" w:cs="Helvetica"/>
          <w:kern w:val="0"/>
          <w:sz w:val="20"/>
          <w:szCs w:val="24"/>
          <w:lang w:eastAsia="lt-LT"/>
          <w14:ligatures w14:val="none"/>
        </w:rPr>
        <w:t xml:space="preserve">peptidinį jungtuką, kurio aminorūgščių seka yra parinkta iš grupės, susidedančios iš </w:t>
      </w:r>
      <w:r w:rsidRPr="00155012">
        <w:rPr>
          <w:rFonts w:ascii="Helvetica" w:eastAsia="Times New Roman" w:hAnsi="Helvetica" w:cs="Helvetica"/>
          <w:kern w:val="0"/>
          <w:sz w:val="20"/>
          <w:szCs w:val="24"/>
          <w:lang w:eastAsia="lt-LT"/>
          <w14:ligatures w14:val="none"/>
        </w:rPr>
        <w:t xml:space="preserve">SEQ ID </w:t>
      </w:r>
      <w:r w:rsidR="00064247" w:rsidRPr="00155012">
        <w:rPr>
          <w:rFonts w:ascii="Helvetica" w:eastAsia="Times New Roman" w:hAnsi="Helvetica" w:cs="Helvetica"/>
          <w:kern w:val="0"/>
          <w:sz w:val="20"/>
          <w:szCs w:val="24"/>
          <w:lang w:eastAsia="lt-LT"/>
          <w14:ligatures w14:val="none"/>
        </w:rPr>
        <w:t>Nr.</w:t>
      </w:r>
      <w:r w:rsidRPr="00155012">
        <w:rPr>
          <w:rFonts w:ascii="Helvetica" w:eastAsia="Times New Roman" w:hAnsi="Helvetica" w:cs="Helvetica"/>
          <w:kern w:val="0"/>
          <w:sz w:val="20"/>
          <w:szCs w:val="24"/>
          <w:lang w:eastAsia="lt-LT"/>
          <w14:ligatures w14:val="none"/>
        </w:rPr>
        <w:t xml:space="preserve"> 686, 687, 688, 689, 690, 691, 692, 693 ir 694; ir</w:t>
      </w:r>
    </w:p>
    <w:p w14:paraId="5432F57D" w14:textId="4609CAA2"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(e) treči</w:t>
      </w:r>
      <w:r w:rsidR="005B3372" w:rsidRPr="00155012">
        <w:rPr>
          <w:rFonts w:ascii="Helvetica" w:eastAsia="Times New Roman" w:hAnsi="Helvetica" w:cs="Helvetica"/>
          <w:kern w:val="0"/>
          <w:sz w:val="20"/>
          <w:szCs w:val="24"/>
          <w:lang w:eastAsia="lt-LT"/>
          <w14:ligatures w14:val="none"/>
        </w:rPr>
        <w:t>ąjį</w:t>
      </w:r>
      <w:r w:rsidRPr="00155012">
        <w:rPr>
          <w:rFonts w:ascii="Helvetica" w:eastAsia="Times New Roman" w:hAnsi="Helvetica" w:cs="Helvetica"/>
          <w:kern w:val="0"/>
          <w:sz w:val="20"/>
          <w:szCs w:val="24"/>
          <w:lang w:eastAsia="lt-LT"/>
          <w14:ligatures w14:val="none"/>
        </w:rPr>
        <w:t xml:space="preserve"> domen</w:t>
      </w:r>
      <w:r w:rsidR="005B3372" w:rsidRPr="00155012">
        <w:rPr>
          <w:rFonts w:ascii="Helvetica" w:eastAsia="Times New Roman" w:hAnsi="Helvetica" w:cs="Helvetica"/>
          <w:kern w:val="0"/>
          <w:sz w:val="20"/>
          <w:szCs w:val="24"/>
          <w:lang w:eastAsia="lt-LT"/>
          <w14:ligatures w14:val="none"/>
        </w:rPr>
        <w:t>ą</w:t>
      </w:r>
      <w:r w:rsidRPr="00155012">
        <w:rPr>
          <w:rFonts w:ascii="Helvetica" w:eastAsia="Times New Roman" w:hAnsi="Helvetica" w:cs="Helvetica"/>
          <w:kern w:val="0"/>
          <w:sz w:val="20"/>
          <w:szCs w:val="24"/>
          <w:lang w:eastAsia="lt-LT"/>
          <w14:ligatures w14:val="none"/>
        </w:rPr>
        <w:t xml:space="preserve">, </w:t>
      </w:r>
      <w:r w:rsidR="005B3372" w:rsidRPr="00155012">
        <w:rPr>
          <w:rFonts w:ascii="Helvetica" w:eastAsia="Times New Roman" w:hAnsi="Helvetica" w:cs="Helvetica"/>
          <w:kern w:val="0"/>
          <w:sz w:val="20"/>
          <w:szCs w:val="24"/>
          <w:lang w:eastAsia="lt-LT"/>
          <w14:ligatures w14:val="none"/>
        </w:rPr>
        <w:t xml:space="preserve">aminorūgščių seka yra parinkta iš grupės, susidedančios iš </w:t>
      </w:r>
      <w:r w:rsidRPr="00155012">
        <w:rPr>
          <w:rFonts w:ascii="Helvetica" w:eastAsia="Times New Roman" w:hAnsi="Helvetica" w:cs="Helvetica"/>
          <w:kern w:val="0"/>
          <w:sz w:val="20"/>
          <w:szCs w:val="24"/>
          <w:lang w:eastAsia="lt-LT"/>
          <w14:ligatures w14:val="none"/>
        </w:rPr>
        <w:t xml:space="preserve">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700-707.</w:t>
      </w:r>
    </w:p>
    <w:p w14:paraId="6850600E" w14:textId="77777777" w:rsidR="00155012" w:rsidRPr="00155012" w:rsidRDefault="00155012" w:rsidP="00155012">
      <w:pPr>
        <w:spacing w:after="0" w:line="360" w:lineRule="auto"/>
        <w:jc w:val="both"/>
        <w:rPr>
          <w:rFonts w:ascii="Helvetica" w:eastAsia="Times New Roman" w:hAnsi="Helvetica" w:cs="Helvetica"/>
          <w:kern w:val="0"/>
          <w:sz w:val="20"/>
          <w:szCs w:val="24"/>
          <w:lang w:eastAsia="lt-LT"/>
          <w14:ligatures w14:val="none"/>
        </w:rPr>
      </w:pPr>
    </w:p>
    <w:p w14:paraId="2E23294F" w14:textId="50011917" w:rsidR="007E2330" w:rsidRPr="00155012" w:rsidRDefault="007E2330" w:rsidP="00155012">
      <w:pPr>
        <w:spacing w:after="0" w:line="360" w:lineRule="auto"/>
        <w:ind w:firstLine="567"/>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15.</w:t>
      </w:r>
      <w:r w:rsidR="00C76DC2"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Antikūno konstruktas, skirtas naudoti pagal bet kurį iš ankstesnių punktų</w:t>
      </w:r>
      <w:r w:rsidR="00E84AF9">
        <w:rPr>
          <w:rFonts w:ascii="Helvetica" w:eastAsia="Times New Roman" w:hAnsi="Helvetica" w:cs="Helvetica"/>
          <w:kern w:val="0"/>
          <w:sz w:val="20"/>
          <w:szCs w:val="24"/>
          <w:lang w:eastAsia="lt-LT"/>
          <w14:ligatures w14:val="none"/>
        </w:rPr>
        <w:t>,</w:t>
      </w:r>
    </w:p>
    <w:p w14:paraId="15F47E17" w14:textId="38B031B1"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(I)</w:t>
      </w:r>
      <w:r w:rsidR="005B3372" w:rsidRPr="00155012">
        <w:rPr>
          <w:rFonts w:ascii="Helvetica" w:eastAsia="Times New Roman" w:hAnsi="Helvetica" w:cs="Helvetica"/>
          <w:kern w:val="0"/>
          <w:sz w:val="20"/>
          <w:szCs w:val="24"/>
          <w:lang w:eastAsia="lt-LT"/>
          <w14:ligatures w14:val="none"/>
        </w:rPr>
        <w:t xml:space="preserve"> apimantis tvarka nuo N link C-galo</w:t>
      </w:r>
      <w:r w:rsidRPr="00155012">
        <w:rPr>
          <w:rFonts w:ascii="Helvetica" w:eastAsia="Times New Roman" w:hAnsi="Helvetica" w:cs="Helvetica"/>
          <w:kern w:val="0"/>
          <w:sz w:val="20"/>
          <w:szCs w:val="24"/>
          <w:lang w:eastAsia="lt-LT"/>
          <w14:ligatures w14:val="none"/>
        </w:rPr>
        <w:t>:</w:t>
      </w:r>
    </w:p>
    <w:p w14:paraId="5F95E948" w14:textId="0343469C"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(a) polipeptid</w:t>
      </w:r>
      <w:r w:rsidR="005B3372" w:rsidRPr="00155012">
        <w:rPr>
          <w:rFonts w:ascii="Helvetica" w:eastAsia="Times New Roman" w:hAnsi="Helvetica" w:cs="Helvetica"/>
          <w:kern w:val="0"/>
          <w:sz w:val="20"/>
          <w:szCs w:val="24"/>
          <w:lang w:eastAsia="lt-LT"/>
          <w14:ligatures w14:val="none"/>
        </w:rPr>
        <w:t>ą</w:t>
      </w:r>
      <w:r w:rsidRPr="00155012">
        <w:rPr>
          <w:rFonts w:ascii="Helvetica" w:eastAsia="Times New Roman" w:hAnsi="Helvetica" w:cs="Helvetica"/>
          <w:kern w:val="0"/>
          <w:sz w:val="20"/>
          <w:szCs w:val="24"/>
          <w:lang w:eastAsia="lt-LT"/>
          <w14:ligatures w14:val="none"/>
        </w:rPr>
        <w:t xml:space="preserve">, </w:t>
      </w:r>
      <w:r w:rsidR="005B3372" w:rsidRPr="00155012">
        <w:rPr>
          <w:rFonts w:ascii="Helvetica" w:eastAsia="Times New Roman" w:hAnsi="Helvetica" w:cs="Helvetica"/>
          <w:kern w:val="0"/>
          <w:sz w:val="20"/>
          <w:szCs w:val="24"/>
          <w:lang w:eastAsia="lt-LT"/>
          <w14:ligatures w14:val="none"/>
        </w:rPr>
        <w:t xml:space="preserve">kurio aminorūgščių seka yra parinkta iš grupės, susidedančios iš pavaizduotų </w:t>
      </w:r>
      <w:r w:rsidRPr="00155012">
        <w:rPr>
          <w:rFonts w:ascii="Helvetica" w:eastAsia="Times New Roman" w:hAnsi="Helvetica" w:cs="Helvetica"/>
          <w:kern w:val="0"/>
          <w:sz w:val="20"/>
          <w:szCs w:val="24"/>
          <w:lang w:eastAsia="lt-LT"/>
          <w14:ligatures w14:val="none"/>
        </w:rPr>
        <w:t xml:space="preserve">SEQ ID </w:t>
      </w:r>
      <w:r w:rsidR="00064247" w:rsidRPr="00155012">
        <w:rPr>
          <w:rFonts w:ascii="Helvetica" w:eastAsia="Times New Roman" w:hAnsi="Helvetica" w:cs="Helvetica"/>
          <w:kern w:val="0"/>
          <w:sz w:val="20"/>
          <w:szCs w:val="24"/>
          <w:lang w:eastAsia="lt-LT"/>
          <w14:ligatures w14:val="none"/>
        </w:rPr>
        <w:t xml:space="preserve">Nr. </w:t>
      </w:r>
      <w:r w:rsidRPr="00155012">
        <w:rPr>
          <w:rFonts w:ascii="Helvetica" w:eastAsia="Times New Roman" w:hAnsi="Helvetica" w:cs="Helvetica"/>
          <w:kern w:val="0"/>
          <w:sz w:val="20"/>
          <w:szCs w:val="24"/>
          <w:lang w:eastAsia="lt-LT"/>
          <w14:ligatures w14:val="none"/>
        </w:rPr>
        <w:t xml:space="preserve">10, 20, 30, 40, 50, 60, 70, 80, 90, 100, 110, 120, 130, 140, 150, 160, 170, 180, 190, 200, 210, 220, 230, 240, 250, 260, 270, 280, 290, 300, </w:t>
      </w:r>
      <w:r w:rsidR="005B3372" w:rsidRPr="00155012">
        <w:rPr>
          <w:rFonts w:ascii="Helvetica" w:hAnsi="Helvetica" w:cs="Helvetica"/>
          <w:sz w:val="20"/>
          <w:szCs w:val="24"/>
        </w:rPr>
        <w:t>310, 320, 330, 340, 350, 360, 370, 380, 390, 400, 410, 420, 430, 440, 450, 460, 470, 480, 490, 500, 510, 520 ir 530;</w:t>
      </w:r>
    </w:p>
    <w:p w14:paraId="15236073" w14:textId="7AA41C5E"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(b)</w:t>
      </w:r>
      <w:r w:rsidR="005B3372" w:rsidRPr="00155012">
        <w:rPr>
          <w:rFonts w:ascii="Helvetica" w:eastAsia="Times New Roman" w:hAnsi="Helvetica" w:cs="Helvetica"/>
          <w:kern w:val="0"/>
          <w:sz w:val="20"/>
          <w:szCs w:val="24"/>
          <w:lang w:eastAsia="lt-LT"/>
          <w14:ligatures w14:val="none"/>
        </w:rPr>
        <w:t xml:space="preserve"> jungtuką, kurio aminorūgščių seka yra tokia</w:t>
      </w:r>
      <w:r w:rsidRPr="00155012">
        <w:rPr>
          <w:rFonts w:ascii="Helvetica" w:eastAsia="Times New Roman" w:hAnsi="Helvetica" w:cs="Helvetica"/>
          <w:kern w:val="0"/>
          <w:sz w:val="20"/>
          <w:szCs w:val="24"/>
          <w:lang w:eastAsia="lt-LT"/>
          <w14:ligatures w14:val="none"/>
        </w:rPr>
        <w:t>, kaip pavaizduota SEQ ID Nr. 686; ir</w:t>
      </w:r>
    </w:p>
    <w:p w14:paraId="0937E7D5" w14:textId="517408B4"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(c) polipeptid</w:t>
      </w:r>
      <w:r w:rsidR="005B3372" w:rsidRPr="00155012">
        <w:rPr>
          <w:rFonts w:ascii="Helvetica" w:eastAsia="Times New Roman" w:hAnsi="Helvetica" w:cs="Helvetica"/>
          <w:kern w:val="0"/>
          <w:sz w:val="20"/>
          <w:szCs w:val="24"/>
          <w:lang w:eastAsia="lt-LT"/>
          <w14:ligatures w14:val="none"/>
        </w:rPr>
        <w:t>ą</w:t>
      </w:r>
      <w:r w:rsidRPr="00155012">
        <w:rPr>
          <w:rFonts w:ascii="Helvetica" w:eastAsia="Times New Roman" w:hAnsi="Helvetica" w:cs="Helvetica"/>
          <w:kern w:val="0"/>
          <w:sz w:val="20"/>
          <w:szCs w:val="24"/>
          <w:lang w:eastAsia="lt-LT"/>
          <w14:ligatures w14:val="none"/>
        </w:rPr>
        <w:t xml:space="preserve">, </w:t>
      </w:r>
      <w:r w:rsidR="005B3372" w:rsidRPr="00155012">
        <w:rPr>
          <w:rFonts w:ascii="Helvetica" w:eastAsia="Times New Roman" w:hAnsi="Helvetica" w:cs="Helvetica"/>
          <w:kern w:val="0"/>
          <w:sz w:val="20"/>
          <w:szCs w:val="24"/>
          <w:lang w:eastAsia="lt-LT"/>
          <w14:ligatures w14:val="none"/>
        </w:rPr>
        <w:t xml:space="preserve">kurio aminorūgščių seka yra tokia, kaip pavaizduota </w:t>
      </w:r>
      <w:r w:rsidRPr="00155012">
        <w:rPr>
          <w:rFonts w:ascii="Helvetica" w:eastAsia="Times New Roman" w:hAnsi="Helvetica" w:cs="Helvetica"/>
          <w:kern w:val="0"/>
          <w:sz w:val="20"/>
          <w:szCs w:val="24"/>
          <w:lang w:eastAsia="lt-LT"/>
          <w14:ligatures w14:val="none"/>
        </w:rPr>
        <w:t>SEQ ID Nr. 700;</w:t>
      </w:r>
    </w:p>
    <w:p w14:paraId="40C597DE" w14:textId="086BE13D"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 xml:space="preserve">(II), kurio molekulinė masė yra </w:t>
      </w:r>
      <w:bookmarkStart w:id="2" w:name="_Hlk164812035"/>
      <w:r w:rsidRPr="00155012">
        <w:rPr>
          <w:rFonts w:ascii="Helvetica" w:eastAsia="Times New Roman" w:hAnsi="Helvetica" w:cs="Helvetica"/>
          <w:kern w:val="0"/>
          <w:sz w:val="20"/>
          <w:szCs w:val="24"/>
          <w:lang w:eastAsia="lt-LT"/>
          <w14:ligatures w14:val="none"/>
        </w:rPr>
        <w:t xml:space="preserve">nuo maždaug </w:t>
      </w:r>
      <w:bookmarkEnd w:id="2"/>
      <w:r w:rsidRPr="00155012">
        <w:rPr>
          <w:rFonts w:ascii="Helvetica" w:eastAsia="Times New Roman" w:hAnsi="Helvetica" w:cs="Helvetica"/>
          <w:kern w:val="0"/>
          <w:sz w:val="20"/>
          <w:szCs w:val="24"/>
          <w:lang w:eastAsia="lt-LT"/>
          <w14:ligatures w14:val="none"/>
        </w:rPr>
        <w:t xml:space="preserve">75 iki maždaug 200 kDa, </w:t>
      </w:r>
      <w:r w:rsidR="005B3372" w:rsidRPr="00155012">
        <w:rPr>
          <w:rFonts w:ascii="Helvetica" w:eastAsia="Times New Roman" w:hAnsi="Helvetica" w:cs="Helvetica"/>
          <w:kern w:val="0"/>
          <w:sz w:val="20"/>
          <w:szCs w:val="24"/>
          <w:lang w:eastAsia="lt-LT"/>
          <w14:ligatures w14:val="none"/>
        </w:rPr>
        <w:t xml:space="preserve">nuo maždaug </w:t>
      </w:r>
      <w:r w:rsidRPr="00155012">
        <w:rPr>
          <w:rFonts w:ascii="Helvetica" w:eastAsia="Times New Roman" w:hAnsi="Helvetica" w:cs="Helvetica"/>
          <w:kern w:val="0"/>
          <w:sz w:val="20"/>
          <w:szCs w:val="24"/>
          <w:lang w:eastAsia="lt-LT"/>
          <w14:ligatures w14:val="none"/>
        </w:rPr>
        <w:t xml:space="preserve">80 iki maždaug 175 kDa, </w:t>
      </w:r>
      <w:r w:rsidR="005B3372" w:rsidRPr="00155012">
        <w:rPr>
          <w:rFonts w:ascii="Helvetica" w:eastAsia="Times New Roman" w:hAnsi="Helvetica" w:cs="Helvetica"/>
          <w:kern w:val="0"/>
          <w:sz w:val="20"/>
          <w:szCs w:val="24"/>
          <w:lang w:eastAsia="lt-LT"/>
          <w14:ligatures w14:val="none"/>
        </w:rPr>
        <w:t xml:space="preserve">nuo maždaug </w:t>
      </w:r>
      <w:r w:rsidRPr="00155012">
        <w:rPr>
          <w:rFonts w:ascii="Helvetica" w:eastAsia="Times New Roman" w:hAnsi="Helvetica" w:cs="Helvetica"/>
          <w:kern w:val="0"/>
          <w:sz w:val="20"/>
          <w:szCs w:val="24"/>
          <w:lang w:eastAsia="lt-LT"/>
          <w14:ligatures w14:val="none"/>
        </w:rPr>
        <w:t>85 iki maždaug 150 kDa,</w:t>
      </w:r>
      <w:r w:rsidR="005B3372" w:rsidRPr="00155012">
        <w:rPr>
          <w:rFonts w:ascii="Helvetica" w:eastAsia="Times New Roman" w:hAnsi="Helvetica" w:cs="Helvetica"/>
          <w:kern w:val="0"/>
          <w:sz w:val="20"/>
          <w:szCs w:val="24"/>
          <w:lang w:eastAsia="lt-LT"/>
          <w14:ligatures w14:val="none"/>
        </w:rPr>
        <w:t xml:space="preserve"> nuo maždaug</w:t>
      </w:r>
      <w:r w:rsidRPr="00155012">
        <w:rPr>
          <w:rFonts w:ascii="Helvetica" w:eastAsia="Times New Roman" w:hAnsi="Helvetica" w:cs="Helvetica"/>
          <w:kern w:val="0"/>
          <w:sz w:val="20"/>
          <w:szCs w:val="24"/>
          <w:lang w:eastAsia="lt-LT"/>
          <w14:ligatures w14:val="none"/>
        </w:rPr>
        <w:t xml:space="preserve"> 90 iki maždaug 130 kDa, </w:t>
      </w:r>
      <w:r w:rsidR="005B3372" w:rsidRPr="00155012">
        <w:rPr>
          <w:rFonts w:ascii="Helvetica" w:eastAsia="Times New Roman" w:hAnsi="Helvetica" w:cs="Helvetica"/>
          <w:kern w:val="0"/>
          <w:sz w:val="20"/>
          <w:szCs w:val="24"/>
          <w:lang w:eastAsia="lt-LT"/>
          <w14:ligatures w14:val="none"/>
        </w:rPr>
        <w:t xml:space="preserve">nuo maždaug </w:t>
      </w:r>
      <w:r w:rsidRPr="00155012">
        <w:rPr>
          <w:rFonts w:ascii="Helvetica" w:eastAsia="Times New Roman" w:hAnsi="Helvetica" w:cs="Helvetica"/>
          <w:kern w:val="0"/>
          <w:sz w:val="20"/>
          <w:szCs w:val="24"/>
          <w:lang w:eastAsia="lt-LT"/>
          <w14:ligatures w14:val="none"/>
        </w:rPr>
        <w:t>95 iki maždaug 120 kDa,</w:t>
      </w:r>
      <w:r w:rsidR="00014B08" w:rsidRPr="00155012">
        <w:rPr>
          <w:rFonts w:ascii="Helvetica" w:eastAsia="Times New Roman" w:hAnsi="Helvetica" w:cs="Helvetica"/>
          <w:kern w:val="0"/>
          <w:sz w:val="20"/>
          <w:szCs w:val="24"/>
          <w:lang w:eastAsia="lt-LT"/>
          <w14:ligatures w14:val="none"/>
        </w:rPr>
        <w:t xml:space="preserve"> ir,</w:t>
      </w:r>
      <w:r w:rsidRPr="00155012">
        <w:rPr>
          <w:rFonts w:ascii="Helvetica" w:eastAsia="Times New Roman" w:hAnsi="Helvetica" w:cs="Helvetica"/>
          <w:kern w:val="0"/>
          <w:sz w:val="20"/>
          <w:szCs w:val="24"/>
          <w:lang w:eastAsia="lt-LT"/>
          <w14:ligatures w14:val="none"/>
        </w:rPr>
        <w:t xml:space="preserve"> </w:t>
      </w:r>
      <w:r w:rsidR="005B3372" w:rsidRPr="00155012">
        <w:rPr>
          <w:rFonts w:ascii="Helvetica" w:eastAsia="Times New Roman" w:hAnsi="Helvetica" w:cs="Helvetica"/>
          <w:kern w:val="0"/>
          <w:sz w:val="20"/>
          <w:szCs w:val="24"/>
          <w:lang w:eastAsia="lt-LT"/>
          <w14:ligatures w14:val="none"/>
        </w:rPr>
        <w:t>pageidautina,</w:t>
      </w:r>
      <w:r w:rsidRPr="00155012">
        <w:rPr>
          <w:rFonts w:ascii="Helvetica" w:eastAsia="Times New Roman" w:hAnsi="Helvetica" w:cs="Helvetica"/>
          <w:kern w:val="0"/>
          <w:sz w:val="20"/>
          <w:szCs w:val="24"/>
          <w:lang w:eastAsia="lt-LT"/>
          <w14:ligatures w14:val="none"/>
        </w:rPr>
        <w:t xml:space="preserve"> nuo</w:t>
      </w:r>
      <w:r w:rsidR="00014B08" w:rsidRPr="00155012">
        <w:rPr>
          <w:rFonts w:ascii="Helvetica" w:eastAsia="Times New Roman" w:hAnsi="Helvetica" w:cs="Helvetica"/>
          <w:kern w:val="0"/>
          <w:sz w:val="20"/>
          <w:szCs w:val="24"/>
          <w:lang w:eastAsia="lt-LT"/>
          <w14:ligatures w14:val="none"/>
        </w:rPr>
        <w:t xml:space="preserve"> </w:t>
      </w:r>
      <w:bookmarkStart w:id="3" w:name="_Hlk164812288"/>
      <w:r w:rsidR="00014B08" w:rsidRPr="00155012">
        <w:rPr>
          <w:rFonts w:ascii="Helvetica" w:eastAsia="Times New Roman" w:hAnsi="Helvetica" w:cs="Helvetica"/>
          <w:kern w:val="0"/>
          <w:sz w:val="20"/>
          <w:szCs w:val="24"/>
          <w:lang w:eastAsia="lt-LT"/>
          <w14:ligatures w14:val="none"/>
        </w:rPr>
        <w:t>maždaug</w:t>
      </w:r>
      <w:bookmarkEnd w:id="3"/>
      <w:r w:rsidRPr="00155012">
        <w:rPr>
          <w:rFonts w:ascii="Helvetica" w:eastAsia="Times New Roman" w:hAnsi="Helvetica" w:cs="Helvetica"/>
          <w:kern w:val="0"/>
          <w:sz w:val="20"/>
          <w:szCs w:val="24"/>
          <w:lang w:eastAsia="lt-LT"/>
          <w14:ligatures w14:val="none"/>
        </w:rPr>
        <w:t xml:space="preserve"> 100 iki maždaug</w:t>
      </w:r>
      <w:r w:rsidR="00014B08" w:rsidRPr="00155012">
        <w:rPr>
          <w:rFonts w:ascii="Helvetica" w:eastAsia="Times New Roman" w:hAnsi="Helvetica" w:cs="Helvetica"/>
          <w:kern w:val="0"/>
          <w:sz w:val="20"/>
          <w:szCs w:val="24"/>
          <w:lang w:eastAsia="lt-LT"/>
          <w14:ligatures w14:val="none"/>
        </w:rPr>
        <w:t xml:space="preserve"> </w:t>
      </w:r>
      <w:r w:rsidRPr="00155012">
        <w:rPr>
          <w:rFonts w:ascii="Helvetica" w:eastAsia="Times New Roman" w:hAnsi="Helvetica" w:cs="Helvetica"/>
          <w:kern w:val="0"/>
          <w:sz w:val="20"/>
          <w:szCs w:val="24"/>
          <w:lang w:eastAsia="lt-LT"/>
          <w14:ligatures w14:val="none"/>
        </w:rPr>
        <w:t xml:space="preserve">115 kDa arba </w:t>
      </w:r>
      <w:r w:rsidR="00014B08" w:rsidRPr="00155012">
        <w:rPr>
          <w:rFonts w:ascii="Helvetica" w:eastAsia="Times New Roman" w:hAnsi="Helvetica" w:cs="Helvetica"/>
          <w:kern w:val="0"/>
          <w:sz w:val="20"/>
          <w:szCs w:val="24"/>
          <w:lang w:eastAsia="lt-LT"/>
          <w14:ligatures w14:val="none"/>
        </w:rPr>
        <w:t xml:space="preserve">nuo maždaug </w:t>
      </w:r>
      <w:r w:rsidRPr="00155012">
        <w:rPr>
          <w:rFonts w:ascii="Helvetica" w:eastAsia="Times New Roman" w:hAnsi="Helvetica" w:cs="Helvetica"/>
          <w:kern w:val="0"/>
          <w:sz w:val="20"/>
          <w:szCs w:val="24"/>
          <w:lang w:eastAsia="lt-LT"/>
          <w14:ligatures w14:val="none"/>
        </w:rPr>
        <w:t xml:space="preserve">105 iki </w:t>
      </w:r>
      <w:r w:rsidR="00014B08" w:rsidRPr="00155012">
        <w:rPr>
          <w:rFonts w:ascii="Helvetica" w:eastAsia="Times New Roman" w:hAnsi="Helvetica" w:cs="Helvetica"/>
          <w:kern w:val="0"/>
          <w:sz w:val="20"/>
          <w:szCs w:val="24"/>
          <w:lang w:eastAsia="lt-LT"/>
          <w14:ligatures w14:val="none"/>
        </w:rPr>
        <w:t xml:space="preserve">maždaug </w:t>
      </w:r>
      <w:r w:rsidRPr="00155012">
        <w:rPr>
          <w:rFonts w:ascii="Helvetica" w:eastAsia="Times New Roman" w:hAnsi="Helvetica" w:cs="Helvetica"/>
          <w:kern w:val="0"/>
          <w:sz w:val="20"/>
          <w:szCs w:val="24"/>
          <w:lang w:eastAsia="lt-LT"/>
          <w14:ligatures w14:val="none"/>
        </w:rPr>
        <w:t>110 kDa; ir/arba</w:t>
      </w:r>
    </w:p>
    <w:p w14:paraId="775FF00B" w14:textId="0EF1EA76" w:rsidR="007E2330" w:rsidRPr="00155012" w:rsidRDefault="007E2330" w:rsidP="00155012">
      <w:pPr>
        <w:spacing w:after="0" w:line="360" w:lineRule="auto"/>
        <w:jc w:val="both"/>
        <w:rPr>
          <w:rFonts w:ascii="Helvetica" w:eastAsia="Times New Roman" w:hAnsi="Helvetica" w:cs="Helvetica"/>
          <w:kern w:val="0"/>
          <w:sz w:val="20"/>
          <w:szCs w:val="24"/>
          <w:lang w:eastAsia="lt-LT"/>
          <w14:ligatures w14:val="none"/>
        </w:rPr>
      </w:pPr>
      <w:r w:rsidRPr="00155012">
        <w:rPr>
          <w:rFonts w:ascii="Helvetica" w:eastAsia="Times New Roman" w:hAnsi="Helvetica" w:cs="Helvetica"/>
          <w:kern w:val="0"/>
          <w:sz w:val="20"/>
          <w:szCs w:val="24"/>
          <w:lang w:eastAsia="lt-LT"/>
          <w14:ligatures w14:val="none"/>
        </w:rPr>
        <w:t>(III), kurio pusinės eliminacijos laikas (T</w:t>
      </w:r>
      <w:r w:rsidRPr="00155012">
        <w:rPr>
          <w:rFonts w:ascii="Helvetica" w:eastAsia="Times New Roman" w:hAnsi="Helvetica" w:cs="Helvetica"/>
          <w:kern w:val="0"/>
          <w:sz w:val="20"/>
          <w:szCs w:val="24"/>
          <w:vertAlign w:val="subscript"/>
          <w:lang w:eastAsia="lt-LT"/>
          <w14:ligatures w14:val="none"/>
        </w:rPr>
        <w:t>1/2</w:t>
      </w:r>
      <w:r w:rsidRPr="00155012">
        <w:rPr>
          <w:rFonts w:ascii="Helvetica" w:eastAsia="Times New Roman" w:hAnsi="Helvetica" w:cs="Helvetica"/>
          <w:kern w:val="0"/>
          <w:sz w:val="20"/>
          <w:szCs w:val="24"/>
          <w:lang w:eastAsia="lt-LT"/>
          <w14:ligatures w14:val="none"/>
        </w:rPr>
        <w:t xml:space="preserve">) yra maždaug nuo 3 iki maždaug 14 dienų, nuo </w:t>
      </w:r>
      <w:r w:rsidR="00014B08" w:rsidRPr="00155012">
        <w:rPr>
          <w:rFonts w:ascii="Helvetica" w:eastAsia="Times New Roman" w:hAnsi="Helvetica" w:cs="Helvetica"/>
          <w:kern w:val="0"/>
          <w:sz w:val="20"/>
          <w:szCs w:val="24"/>
          <w:lang w:eastAsia="lt-LT"/>
          <w14:ligatures w14:val="none"/>
        </w:rPr>
        <w:t xml:space="preserve">maždaug </w:t>
      </w:r>
      <w:r w:rsidRPr="00155012">
        <w:rPr>
          <w:rFonts w:ascii="Helvetica" w:eastAsia="Times New Roman" w:hAnsi="Helvetica" w:cs="Helvetica"/>
          <w:kern w:val="0"/>
          <w:sz w:val="20"/>
          <w:szCs w:val="24"/>
          <w:lang w:eastAsia="lt-LT"/>
          <w14:ligatures w14:val="none"/>
        </w:rPr>
        <w:t xml:space="preserve">4 iki </w:t>
      </w:r>
      <w:r w:rsidR="00014B08" w:rsidRPr="00155012">
        <w:rPr>
          <w:rFonts w:ascii="Helvetica" w:eastAsia="Times New Roman" w:hAnsi="Helvetica" w:cs="Helvetica"/>
          <w:kern w:val="0"/>
          <w:sz w:val="20"/>
          <w:szCs w:val="24"/>
          <w:lang w:eastAsia="lt-LT"/>
          <w14:ligatures w14:val="none"/>
        </w:rPr>
        <w:t xml:space="preserve">maždaug </w:t>
      </w:r>
      <w:r w:rsidRPr="00155012">
        <w:rPr>
          <w:rFonts w:ascii="Helvetica" w:eastAsia="Times New Roman" w:hAnsi="Helvetica" w:cs="Helvetica"/>
          <w:kern w:val="0"/>
          <w:sz w:val="20"/>
          <w:szCs w:val="24"/>
          <w:lang w:eastAsia="lt-LT"/>
          <w14:ligatures w14:val="none"/>
        </w:rPr>
        <w:t xml:space="preserve">12 dienų, nuo </w:t>
      </w:r>
      <w:r w:rsidR="00014B08" w:rsidRPr="00155012">
        <w:rPr>
          <w:rFonts w:ascii="Helvetica" w:eastAsia="Times New Roman" w:hAnsi="Helvetica" w:cs="Helvetica"/>
          <w:kern w:val="0"/>
          <w:sz w:val="20"/>
          <w:szCs w:val="24"/>
          <w:lang w:eastAsia="lt-LT"/>
          <w14:ligatures w14:val="none"/>
        </w:rPr>
        <w:t xml:space="preserve">maždaug </w:t>
      </w:r>
      <w:r w:rsidRPr="00155012">
        <w:rPr>
          <w:rFonts w:ascii="Helvetica" w:eastAsia="Times New Roman" w:hAnsi="Helvetica" w:cs="Helvetica"/>
          <w:kern w:val="0"/>
          <w:sz w:val="20"/>
          <w:szCs w:val="24"/>
          <w:lang w:eastAsia="lt-LT"/>
          <w14:ligatures w14:val="none"/>
        </w:rPr>
        <w:t xml:space="preserve">3 arba 4 iki maždaug 10 dienų, nuo </w:t>
      </w:r>
      <w:r w:rsidR="00014B08" w:rsidRPr="00155012">
        <w:rPr>
          <w:rFonts w:ascii="Helvetica" w:eastAsia="Times New Roman" w:hAnsi="Helvetica" w:cs="Helvetica"/>
          <w:kern w:val="0"/>
          <w:sz w:val="20"/>
          <w:szCs w:val="24"/>
          <w:lang w:eastAsia="lt-LT"/>
          <w14:ligatures w14:val="none"/>
        </w:rPr>
        <w:t xml:space="preserve">maždaug </w:t>
      </w:r>
      <w:r w:rsidRPr="00155012">
        <w:rPr>
          <w:rFonts w:ascii="Helvetica" w:eastAsia="Times New Roman" w:hAnsi="Helvetica" w:cs="Helvetica"/>
          <w:kern w:val="0"/>
          <w:sz w:val="20"/>
          <w:szCs w:val="24"/>
          <w:lang w:eastAsia="lt-LT"/>
          <w14:ligatures w14:val="none"/>
        </w:rPr>
        <w:t>3 arba 4 iki maždaug 8 dienų, arba</w:t>
      </w:r>
      <w:r w:rsidR="00014B08" w:rsidRPr="00155012">
        <w:rPr>
          <w:rFonts w:ascii="Helvetica" w:eastAsia="Times New Roman" w:hAnsi="Helvetica" w:cs="Helvetica"/>
          <w:kern w:val="0"/>
          <w:sz w:val="20"/>
          <w:szCs w:val="24"/>
          <w:lang w:eastAsia="lt-LT"/>
          <w14:ligatures w14:val="none"/>
        </w:rPr>
        <w:t xml:space="preserve"> nuo maždaug</w:t>
      </w:r>
      <w:r w:rsidRPr="00155012">
        <w:rPr>
          <w:rFonts w:ascii="Helvetica" w:eastAsia="Times New Roman" w:hAnsi="Helvetica" w:cs="Helvetica"/>
          <w:kern w:val="0"/>
          <w:sz w:val="20"/>
          <w:szCs w:val="24"/>
          <w:lang w:eastAsia="lt-LT"/>
          <w14:ligatures w14:val="none"/>
        </w:rPr>
        <w:t xml:space="preserve"> 5</w:t>
      </w:r>
      <w:r w:rsidR="00014B08" w:rsidRPr="00155012">
        <w:rPr>
          <w:rFonts w:ascii="Helvetica" w:eastAsia="Times New Roman" w:hAnsi="Helvetica" w:cs="Helvetica"/>
          <w:kern w:val="0"/>
          <w:sz w:val="20"/>
          <w:szCs w:val="24"/>
          <w:lang w:eastAsia="lt-LT"/>
          <w14:ligatures w14:val="none"/>
        </w:rPr>
        <w:t xml:space="preserve"> iki maždaug </w:t>
      </w:r>
      <w:r w:rsidRPr="00155012">
        <w:rPr>
          <w:rFonts w:ascii="Helvetica" w:eastAsia="Times New Roman" w:hAnsi="Helvetica" w:cs="Helvetica"/>
          <w:kern w:val="0"/>
          <w:sz w:val="20"/>
          <w:szCs w:val="24"/>
          <w:lang w:eastAsia="lt-LT"/>
          <w14:ligatures w14:val="none"/>
        </w:rPr>
        <w:t>7 dien</w:t>
      </w:r>
      <w:r w:rsidR="00014B08" w:rsidRPr="00155012">
        <w:rPr>
          <w:rFonts w:ascii="Helvetica" w:eastAsia="Times New Roman" w:hAnsi="Helvetica" w:cs="Helvetica"/>
          <w:kern w:val="0"/>
          <w:sz w:val="20"/>
          <w:szCs w:val="24"/>
          <w:lang w:eastAsia="lt-LT"/>
          <w14:ligatures w14:val="none"/>
        </w:rPr>
        <w:t>ų</w:t>
      </w:r>
      <w:r w:rsidRPr="00155012">
        <w:rPr>
          <w:rFonts w:ascii="Helvetica" w:eastAsia="Times New Roman" w:hAnsi="Helvetica" w:cs="Helvetica"/>
          <w:kern w:val="0"/>
          <w:sz w:val="20"/>
          <w:szCs w:val="24"/>
          <w:lang w:eastAsia="lt-LT"/>
          <w14:ligatures w14:val="none"/>
        </w:rPr>
        <w:t>.</w:t>
      </w:r>
    </w:p>
    <w:sectPr w:rsidR="007E2330" w:rsidRPr="00155012" w:rsidSect="00B841A1">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C470F" w14:textId="77777777" w:rsidR="00624607" w:rsidRDefault="00624607" w:rsidP="007E2330">
      <w:pPr>
        <w:spacing w:after="0" w:line="240" w:lineRule="auto"/>
      </w:pPr>
      <w:r>
        <w:separator/>
      </w:r>
    </w:p>
  </w:endnote>
  <w:endnote w:type="continuationSeparator" w:id="0">
    <w:p w14:paraId="5FDEADF5" w14:textId="77777777" w:rsidR="00624607" w:rsidRDefault="00624607" w:rsidP="007E2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BDEDE" w14:textId="77777777" w:rsidR="00624607" w:rsidRDefault="00624607" w:rsidP="007E2330">
      <w:pPr>
        <w:spacing w:after="0" w:line="240" w:lineRule="auto"/>
      </w:pPr>
      <w:r>
        <w:separator/>
      </w:r>
    </w:p>
  </w:footnote>
  <w:footnote w:type="continuationSeparator" w:id="0">
    <w:p w14:paraId="5049E45F" w14:textId="77777777" w:rsidR="00624607" w:rsidRDefault="00624607" w:rsidP="007E23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30"/>
    <w:rsid w:val="000001A4"/>
    <w:rsid w:val="00014B08"/>
    <w:rsid w:val="00020709"/>
    <w:rsid w:val="00026D7E"/>
    <w:rsid w:val="00042993"/>
    <w:rsid w:val="0004589F"/>
    <w:rsid w:val="00061153"/>
    <w:rsid w:val="00064247"/>
    <w:rsid w:val="0008262F"/>
    <w:rsid w:val="0009446E"/>
    <w:rsid w:val="00096891"/>
    <w:rsid w:val="000A0B7A"/>
    <w:rsid w:val="000D519A"/>
    <w:rsid w:val="001317DF"/>
    <w:rsid w:val="0013293F"/>
    <w:rsid w:val="00136DEC"/>
    <w:rsid w:val="00142135"/>
    <w:rsid w:val="00155012"/>
    <w:rsid w:val="0015665D"/>
    <w:rsid w:val="001A0C5B"/>
    <w:rsid w:val="001A6E79"/>
    <w:rsid w:val="00241087"/>
    <w:rsid w:val="00255BD0"/>
    <w:rsid w:val="00285108"/>
    <w:rsid w:val="002B01BF"/>
    <w:rsid w:val="002E7055"/>
    <w:rsid w:val="002F0941"/>
    <w:rsid w:val="003051F4"/>
    <w:rsid w:val="00321CDE"/>
    <w:rsid w:val="003367FD"/>
    <w:rsid w:val="00342EDA"/>
    <w:rsid w:val="003449F3"/>
    <w:rsid w:val="00351F5B"/>
    <w:rsid w:val="00387DF2"/>
    <w:rsid w:val="00394CC2"/>
    <w:rsid w:val="003A7F1E"/>
    <w:rsid w:val="003B14CC"/>
    <w:rsid w:val="003B414B"/>
    <w:rsid w:val="004316C7"/>
    <w:rsid w:val="00441AA3"/>
    <w:rsid w:val="00447DEB"/>
    <w:rsid w:val="00452680"/>
    <w:rsid w:val="00453E64"/>
    <w:rsid w:val="00460DAA"/>
    <w:rsid w:val="00462E95"/>
    <w:rsid w:val="004735B8"/>
    <w:rsid w:val="0047476D"/>
    <w:rsid w:val="004861A9"/>
    <w:rsid w:val="00494015"/>
    <w:rsid w:val="004B3D90"/>
    <w:rsid w:val="004E3426"/>
    <w:rsid w:val="004F6780"/>
    <w:rsid w:val="005127CA"/>
    <w:rsid w:val="0054041E"/>
    <w:rsid w:val="005550C6"/>
    <w:rsid w:val="00596CF8"/>
    <w:rsid w:val="005A6FD5"/>
    <w:rsid w:val="005B3372"/>
    <w:rsid w:val="005B37B1"/>
    <w:rsid w:val="005B3CED"/>
    <w:rsid w:val="005B40B6"/>
    <w:rsid w:val="005B694B"/>
    <w:rsid w:val="00613DB4"/>
    <w:rsid w:val="00621024"/>
    <w:rsid w:val="00624607"/>
    <w:rsid w:val="00627F81"/>
    <w:rsid w:val="0064616A"/>
    <w:rsid w:val="006533BC"/>
    <w:rsid w:val="00697A64"/>
    <w:rsid w:val="006B6A7A"/>
    <w:rsid w:val="006E1994"/>
    <w:rsid w:val="006E4DAE"/>
    <w:rsid w:val="006F3B2E"/>
    <w:rsid w:val="007047FD"/>
    <w:rsid w:val="0070604F"/>
    <w:rsid w:val="0072125B"/>
    <w:rsid w:val="00751B2F"/>
    <w:rsid w:val="00766C8F"/>
    <w:rsid w:val="0077143B"/>
    <w:rsid w:val="007A36F1"/>
    <w:rsid w:val="007B4914"/>
    <w:rsid w:val="007C0BC2"/>
    <w:rsid w:val="007E2330"/>
    <w:rsid w:val="00810A67"/>
    <w:rsid w:val="00827480"/>
    <w:rsid w:val="00830938"/>
    <w:rsid w:val="00886A26"/>
    <w:rsid w:val="00896EEF"/>
    <w:rsid w:val="008C3C5B"/>
    <w:rsid w:val="008C6A47"/>
    <w:rsid w:val="008F72BA"/>
    <w:rsid w:val="00911131"/>
    <w:rsid w:val="0092364D"/>
    <w:rsid w:val="00924FA3"/>
    <w:rsid w:val="009419E3"/>
    <w:rsid w:val="009566B5"/>
    <w:rsid w:val="00967C40"/>
    <w:rsid w:val="009873C3"/>
    <w:rsid w:val="009E37C5"/>
    <w:rsid w:val="009F2C16"/>
    <w:rsid w:val="00A00C52"/>
    <w:rsid w:val="00A02B37"/>
    <w:rsid w:val="00A06BED"/>
    <w:rsid w:val="00A10885"/>
    <w:rsid w:val="00A232CE"/>
    <w:rsid w:val="00A24433"/>
    <w:rsid w:val="00A250CD"/>
    <w:rsid w:val="00A34526"/>
    <w:rsid w:val="00A44CFB"/>
    <w:rsid w:val="00A55C5E"/>
    <w:rsid w:val="00A74077"/>
    <w:rsid w:val="00AB239C"/>
    <w:rsid w:val="00AE0432"/>
    <w:rsid w:val="00AE5DF1"/>
    <w:rsid w:val="00B22AB7"/>
    <w:rsid w:val="00B27ACE"/>
    <w:rsid w:val="00B31F0A"/>
    <w:rsid w:val="00B36A55"/>
    <w:rsid w:val="00B53351"/>
    <w:rsid w:val="00B841A1"/>
    <w:rsid w:val="00B9222C"/>
    <w:rsid w:val="00BA64C5"/>
    <w:rsid w:val="00BB2B60"/>
    <w:rsid w:val="00BD5F18"/>
    <w:rsid w:val="00BE3482"/>
    <w:rsid w:val="00BE3663"/>
    <w:rsid w:val="00BE781A"/>
    <w:rsid w:val="00C72D5F"/>
    <w:rsid w:val="00C7478F"/>
    <w:rsid w:val="00C76DC2"/>
    <w:rsid w:val="00C77FE9"/>
    <w:rsid w:val="00C80F03"/>
    <w:rsid w:val="00C81AAF"/>
    <w:rsid w:val="00C85764"/>
    <w:rsid w:val="00C9004A"/>
    <w:rsid w:val="00CE09BC"/>
    <w:rsid w:val="00CE6409"/>
    <w:rsid w:val="00D03466"/>
    <w:rsid w:val="00D06D5C"/>
    <w:rsid w:val="00D2022D"/>
    <w:rsid w:val="00D27F8C"/>
    <w:rsid w:val="00D340C9"/>
    <w:rsid w:val="00D519DC"/>
    <w:rsid w:val="00D751D4"/>
    <w:rsid w:val="00D964F9"/>
    <w:rsid w:val="00DA23D4"/>
    <w:rsid w:val="00DA52A6"/>
    <w:rsid w:val="00DB701D"/>
    <w:rsid w:val="00DC2FC5"/>
    <w:rsid w:val="00DC7B7F"/>
    <w:rsid w:val="00DD189F"/>
    <w:rsid w:val="00DE54A4"/>
    <w:rsid w:val="00E21051"/>
    <w:rsid w:val="00E36792"/>
    <w:rsid w:val="00E71E50"/>
    <w:rsid w:val="00E81E8A"/>
    <w:rsid w:val="00E84AF9"/>
    <w:rsid w:val="00E93F91"/>
    <w:rsid w:val="00EE7226"/>
    <w:rsid w:val="00EF252A"/>
    <w:rsid w:val="00EF6D25"/>
    <w:rsid w:val="00F1050B"/>
    <w:rsid w:val="00F12909"/>
    <w:rsid w:val="00F44E0E"/>
    <w:rsid w:val="00F56705"/>
    <w:rsid w:val="00F6353F"/>
    <w:rsid w:val="00F71A41"/>
    <w:rsid w:val="00F94FA3"/>
    <w:rsid w:val="00FA03E5"/>
    <w:rsid w:val="00FA356E"/>
    <w:rsid w:val="00FB4A8D"/>
    <w:rsid w:val="00FD3AD0"/>
    <w:rsid w:val="00FD67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0BC68"/>
  <w15:chartTrackingRefBased/>
  <w15:docId w15:val="{8D80C70D-EB84-47EF-B1A7-F27A6F4E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E2330"/>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7E2330"/>
  </w:style>
  <w:style w:type="paragraph" w:styleId="Porat">
    <w:name w:val="footer"/>
    <w:basedOn w:val="prastasis"/>
    <w:link w:val="PoratDiagrama"/>
    <w:uiPriority w:val="99"/>
    <w:unhideWhenUsed/>
    <w:rsid w:val="007E2330"/>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7E2330"/>
  </w:style>
  <w:style w:type="paragraph" w:styleId="Sraopastraipa">
    <w:name w:val="List Paragraph"/>
    <w:basedOn w:val="prastasis"/>
    <w:uiPriority w:val="34"/>
    <w:qFormat/>
    <w:rsid w:val="00D964F9"/>
    <w:pPr>
      <w:ind w:left="720"/>
      <w:contextualSpacing/>
    </w:pPr>
  </w:style>
  <w:style w:type="paragraph" w:styleId="Betarp">
    <w:name w:val="No Spacing"/>
    <w:uiPriority w:val="1"/>
    <w:qFormat/>
    <w:rsid w:val="00F567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227325">
      <w:bodyDiv w:val="1"/>
      <w:marLeft w:val="0"/>
      <w:marRight w:val="0"/>
      <w:marTop w:val="0"/>
      <w:marBottom w:val="0"/>
      <w:divBdr>
        <w:top w:val="none" w:sz="0" w:space="0" w:color="auto"/>
        <w:left w:val="none" w:sz="0" w:space="0" w:color="auto"/>
        <w:bottom w:val="none" w:sz="0" w:space="0" w:color="auto"/>
        <w:right w:val="none" w:sz="0" w:space="0" w:color="auto"/>
      </w:divBdr>
      <w:divsChild>
        <w:div w:id="1398550822">
          <w:marLeft w:val="0"/>
          <w:marRight w:val="0"/>
          <w:marTop w:val="0"/>
          <w:marBottom w:val="0"/>
          <w:divBdr>
            <w:top w:val="none" w:sz="0" w:space="0" w:color="auto"/>
            <w:left w:val="none" w:sz="0" w:space="0" w:color="auto"/>
            <w:bottom w:val="none" w:sz="0" w:space="0" w:color="auto"/>
            <w:right w:val="none" w:sz="0" w:space="0" w:color="auto"/>
          </w:divBdr>
          <w:divsChild>
            <w:div w:id="1627007438">
              <w:marLeft w:val="0"/>
              <w:marRight w:val="0"/>
              <w:marTop w:val="0"/>
              <w:marBottom w:val="0"/>
              <w:divBdr>
                <w:top w:val="none" w:sz="0" w:space="0" w:color="auto"/>
                <w:left w:val="none" w:sz="0" w:space="0" w:color="auto"/>
                <w:bottom w:val="none" w:sz="0" w:space="0" w:color="auto"/>
                <w:right w:val="none" w:sz="0" w:space="0" w:color="auto"/>
              </w:divBdr>
            </w:div>
            <w:div w:id="1418087861">
              <w:marLeft w:val="0"/>
              <w:marRight w:val="0"/>
              <w:marTop w:val="0"/>
              <w:marBottom w:val="0"/>
              <w:divBdr>
                <w:top w:val="none" w:sz="0" w:space="0" w:color="auto"/>
                <w:left w:val="none" w:sz="0" w:space="0" w:color="auto"/>
                <w:bottom w:val="none" w:sz="0" w:space="0" w:color="auto"/>
                <w:right w:val="none" w:sz="0" w:space="0" w:color="auto"/>
              </w:divBdr>
            </w:div>
            <w:div w:id="714506034">
              <w:marLeft w:val="0"/>
              <w:marRight w:val="0"/>
              <w:marTop w:val="0"/>
              <w:marBottom w:val="0"/>
              <w:divBdr>
                <w:top w:val="none" w:sz="0" w:space="0" w:color="auto"/>
                <w:left w:val="none" w:sz="0" w:space="0" w:color="auto"/>
                <w:bottom w:val="none" w:sz="0" w:space="0" w:color="auto"/>
                <w:right w:val="none" w:sz="0" w:space="0" w:color="auto"/>
              </w:divBdr>
            </w:div>
            <w:div w:id="1124620504">
              <w:marLeft w:val="0"/>
              <w:marRight w:val="0"/>
              <w:marTop w:val="0"/>
              <w:marBottom w:val="0"/>
              <w:divBdr>
                <w:top w:val="none" w:sz="0" w:space="0" w:color="auto"/>
                <w:left w:val="none" w:sz="0" w:space="0" w:color="auto"/>
                <w:bottom w:val="none" w:sz="0" w:space="0" w:color="auto"/>
                <w:right w:val="none" w:sz="0" w:space="0" w:color="auto"/>
              </w:divBdr>
            </w:div>
            <w:div w:id="2011904679">
              <w:marLeft w:val="0"/>
              <w:marRight w:val="0"/>
              <w:marTop w:val="0"/>
              <w:marBottom w:val="0"/>
              <w:divBdr>
                <w:top w:val="none" w:sz="0" w:space="0" w:color="auto"/>
                <w:left w:val="none" w:sz="0" w:space="0" w:color="auto"/>
                <w:bottom w:val="none" w:sz="0" w:space="0" w:color="auto"/>
                <w:right w:val="none" w:sz="0" w:space="0" w:color="auto"/>
              </w:divBdr>
            </w:div>
            <w:div w:id="1043093856">
              <w:marLeft w:val="0"/>
              <w:marRight w:val="0"/>
              <w:marTop w:val="0"/>
              <w:marBottom w:val="0"/>
              <w:divBdr>
                <w:top w:val="none" w:sz="0" w:space="0" w:color="auto"/>
                <w:left w:val="none" w:sz="0" w:space="0" w:color="auto"/>
                <w:bottom w:val="none" w:sz="0" w:space="0" w:color="auto"/>
                <w:right w:val="none" w:sz="0" w:space="0" w:color="auto"/>
              </w:divBdr>
            </w:div>
            <w:div w:id="1323241973">
              <w:marLeft w:val="0"/>
              <w:marRight w:val="0"/>
              <w:marTop w:val="0"/>
              <w:marBottom w:val="0"/>
              <w:divBdr>
                <w:top w:val="none" w:sz="0" w:space="0" w:color="auto"/>
                <w:left w:val="none" w:sz="0" w:space="0" w:color="auto"/>
                <w:bottom w:val="none" w:sz="0" w:space="0" w:color="auto"/>
                <w:right w:val="none" w:sz="0" w:space="0" w:color="auto"/>
              </w:divBdr>
            </w:div>
            <w:div w:id="2145199357">
              <w:marLeft w:val="0"/>
              <w:marRight w:val="0"/>
              <w:marTop w:val="0"/>
              <w:marBottom w:val="0"/>
              <w:divBdr>
                <w:top w:val="none" w:sz="0" w:space="0" w:color="auto"/>
                <w:left w:val="none" w:sz="0" w:space="0" w:color="auto"/>
                <w:bottom w:val="none" w:sz="0" w:space="0" w:color="auto"/>
                <w:right w:val="none" w:sz="0" w:space="0" w:color="auto"/>
              </w:divBdr>
            </w:div>
            <w:div w:id="459417292">
              <w:marLeft w:val="0"/>
              <w:marRight w:val="0"/>
              <w:marTop w:val="0"/>
              <w:marBottom w:val="0"/>
              <w:divBdr>
                <w:top w:val="none" w:sz="0" w:space="0" w:color="auto"/>
                <w:left w:val="none" w:sz="0" w:space="0" w:color="auto"/>
                <w:bottom w:val="none" w:sz="0" w:space="0" w:color="auto"/>
                <w:right w:val="none" w:sz="0" w:space="0" w:color="auto"/>
              </w:divBdr>
            </w:div>
            <w:div w:id="1682967162">
              <w:marLeft w:val="0"/>
              <w:marRight w:val="0"/>
              <w:marTop w:val="0"/>
              <w:marBottom w:val="0"/>
              <w:divBdr>
                <w:top w:val="none" w:sz="0" w:space="0" w:color="auto"/>
                <w:left w:val="none" w:sz="0" w:space="0" w:color="auto"/>
                <w:bottom w:val="none" w:sz="0" w:space="0" w:color="auto"/>
                <w:right w:val="none" w:sz="0" w:space="0" w:color="auto"/>
              </w:divBdr>
            </w:div>
            <w:div w:id="2136753336">
              <w:marLeft w:val="0"/>
              <w:marRight w:val="0"/>
              <w:marTop w:val="0"/>
              <w:marBottom w:val="0"/>
              <w:divBdr>
                <w:top w:val="none" w:sz="0" w:space="0" w:color="auto"/>
                <w:left w:val="none" w:sz="0" w:space="0" w:color="auto"/>
                <w:bottom w:val="none" w:sz="0" w:space="0" w:color="auto"/>
                <w:right w:val="none" w:sz="0" w:space="0" w:color="auto"/>
              </w:divBdr>
            </w:div>
            <w:div w:id="1747991991">
              <w:marLeft w:val="0"/>
              <w:marRight w:val="0"/>
              <w:marTop w:val="0"/>
              <w:marBottom w:val="0"/>
              <w:divBdr>
                <w:top w:val="none" w:sz="0" w:space="0" w:color="auto"/>
                <w:left w:val="none" w:sz="0" w:space="0" w:color="auto"/>
                <w:bottom w:val="none" w:sz="0" w:space="0" w:color="auto"/>
                <w:right w:val="none" w:sz="0" w:space="0" w:color="auto"/>
              </w:divBdr>
            </w:div>
            <w:div w:id="608009932">
              <w:marLeft w:val="0"/>
              <w:marRight w:val="0"/>
              <w:marTop w:val="0"/>
              <w:marBottom w:val="0"/>
              <w:divBdr>
                <w:top w:val="none" w:sz="0" w:space="0" w:color="auto"/>
                <w:left w:val="none" w:sz="0" w:space="0" w:color="auto"/>
                <w:bottom w:val="none" w:sz="0" w:space="0" w:color="auto"/>
                <w:right w:val="none" w:sz="0" w:space="0" w:color="auto"/>
              </w:divBdr>
            </w:div>
            <w:div w:id="176582576">
              <w:marLeft w:val="0"/>
              <w:marRight w:val="0"/>
              <w:marTop w:val="0"/>
              <w:marBottom w:val="0"/>
              <w:divBdr>
                <w:top w:val="none" w:sz="0" w:space="0" w:color="auto"/>
                <w:left w:val="none" w:sz="0" w:space="0" w:color="auto"/>
                <w:bottom w:val="none" w:sz="0" w:space="0" w:color="auto"/>
                <w:right w:val="none" w:sz="0" w:space="0" w:color="auto"/>
              </w:divBdr>
            </w:div>
            <w:div w:id="136459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44942-5A99-471E-B8D7-DDE16154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3589</TotalTime>
  <Pages>1</Pages>
  <Words>5443</Words>
  <Characters>31031</Characters>
  <Application>Microsoft Office Word</Application>
  <DocSecurity>0</DocSecurity>
  <Lines>258</Lines>
  <Paragraphs>72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Minkute</dc:creator>
  <cp:keywords/>
  <dc:description/>
  <cp:lastModifiedBy>Rasa Gurčytė</cp:lastModifiedBy>
  <cp:revision>40</cp:revision>
  <dcterms:created xsi:type="dcterms:W3CDTF">2024-04-23T06:44:00Z</dcterms:created>
  <dcterms:modified xsi:type="dcterms:W3CDTF">2024-05-13T12:06:00Z</dcterms:modified>
</cp:coreProperties>
</file>