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statybai ir gali būti naudojamas sienų dekoratyvinei apdailai.@Sienų apdailos plokštės iš smėlio užpildo ir poliesterinės dervos rišiklio užpilde papildomai yra kalcio karbonato ir/arba aliuminio oksido bei stiklo pluošto. Plokštės paviršius padengiamas papildomu dekoratyvinių grūdelių sluoksniu iš smulkintos skaldos, granito, marmuro, stiklo, keramikos, žvyro ar jų mišinių. Dekoratyviniai grūdeliai plokštės paviršiui suteikia grublėtumą. Jie gali būti smulkūs (0-2 mm), vidutinio smulkumo (1-3 mm), stambūs (3-8 mm) arba labai stambūs, kurių skersmuo yra virš 8 mm.@Sienų apdailos plokštę gamina periodiniu arba nenutrūkstamu būdu iš trijų sluoksnių. Apatinįjį ir vidurinįjį sluoksnius sudaro poliesterinės dervos, smėlio su priedais ir stiklo pluošto mišinys, o viršutinįjįformuoja iš dekoratyvinių grūdelių.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