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neorganinių medžiagų gamybos būdams.@Gamybos atlieką - kaustinio magnezito dulkes naudoja kaip pradinę žaliavą, kuri papildomai iškaitinta veikiama amonio druskų tirpalais. Mainų reakcijoje pasigamina statybinis užpildas ir magnio druskos tirpalai. Jie yra išeitinė žaliava magnio hidroksidui, magnio oksidui, ir metaliniam magniui gauti.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