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Aprašytas analitiškai grynos 1,2,4-triazolo natrio druskos gavimo būdas. Ši druska yra naudojima sintezuojant įvairaus biologinio poveikio N-pavaduotus 1,2,4-triazolo darinius, taikomus medicinoje iržemės ūkyje, pasižyminčius antialerginiu, augalų augimą reguliuojančiu, fungicidiniu ir kitu veikimu.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