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111D" w14:textId="2AD15C04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sintezės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šiuos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etapus:</w:t>
      </w:r>
    </w:p>
    <w:p w14:paraId="0519E67A" w14:textId="72571FB6" w:rsidR="0082085D" w:rsidRPr="00315438" w:rsidRDefault="0082085D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a)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54C88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struktūros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inicijuojan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čio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oligonukleotidini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7833D5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pradm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ens</w:t>
      </w:r>
      <w:r w:rsidR="00315438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15438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 kepure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652D6BEA" w14:textId="77777777" w:rsidR="006E43BF" w:rsidRPr="00315438" w:rsidRDefault="006E58FA" w:rsidP="0031543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5F478A83" wp14:editId="5699A42C">
            <wp:extent cx="3587750" cy="1555750"/>
            <wp:effectExtent l="0" t="0" r="0" b="635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F2BD3" w14:textId="25A279F5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kur:</w:t>
      </w:r>
    </w:p>
    <w:p w14:paraId="37911086" w14:textId="3B657A05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10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nepriklausomai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nat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ūraliai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aptinkamos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bazė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5333BA79" w14:textId="1F73F5E2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metilas;</w:t>
      </w:r>
    </w:p>
    <w:p w14:paraId="02858CFA" w14:textId="0E9877C5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3</w:t>
      </w:r>
      <w:r w:rsidR="00315438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nepriklausomai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2085D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OH,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alkilas,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O-alkilas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halogenas;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2F077E11" w14:textId="796B1F6E" w:rsidR="0082085D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4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OH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OMe</w:t>
      </w:r>
      <w:proofErr w:type="spellEnd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</w:p>
    <w:p w14:paraId="55882052" w14:textId="0DAF85AC" w:rsidR="0082085D" w:rsidRPr="00315438" w:rsidRDefault="0082085D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įvedimą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mišinį,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apimantį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polinukleotid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matricą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polimerazę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sąlygomis,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palankiomis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polinukleotid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inės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matricos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transkripcijai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vykdomai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polimerazės,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E58FA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kur:</w:t>
      </w:r>
    </w:p>
    <w:p w14:paraId="587DFE34" w14:textId="1231F5A7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esanti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inicijuojančiame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oligonukleotidini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ame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pradm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enyje,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komplementa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polinukleotid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matricos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promotoriaus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sekoje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+1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padėtyje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esančiai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bazei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748DF13F" w14:textId="353BD3C0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(b)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gauto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mišinio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inkubavimą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tiek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laiko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urio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pakanka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minėto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matricos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transkripcijai.</w:t>
      </w:r>
    </w:p>
    <w:p w14:paraId="046D055C" w14:textId="57FDB374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AD3A7C7" w14:textId="23E79ED0" w:rsidR="002C2604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10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esanti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inicijuojančiame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oligonukleotidiniame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pradmenyje,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komplementari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polinukleotidnės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matricos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promotoriaus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sekoje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+2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padėtyje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esančiai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2604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bazei.</w:t>
      </w:r>
    </w:p>
    <w:p w14:paraId="65735D7B" w14:textId="3ADA533D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F41572B" w14:textId="6D7474F4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H.</w:t>
      </w:r>
    </w:p>
    <w:p w14:paraId="15D62754" w14:textId="64B82CCA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9DF1620" w14:textId="14020C8A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OH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OMe</w:t>
      </w:r>
      <w:proofErr w:type="spellEnd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3AF8DB8" w14:textId="089B353A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21A836E" w14:textId="307F4D0F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OH.</w:t>
      </w:r>
    </w:p>
    <w:p w14:paraId="10DC9B45" w14:textId="45559E81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B95E8D3" w14:textId="22F6793C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3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OH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OMe</w:t>
      </w:r>
      <w:proofErr w:type="spellEnd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A3D6E38" w14:textId="00AE89B1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A0A70E6" w14:textId="70A55846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3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OMe</w:t>
      </w:r>
      <w:proofErr w:type="spellEnd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21BA577A" w14:textId="42E50213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E0A18B5" w14:textId="16D1B7B5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4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OH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OMe</w:t>
      </w:r>
      <w:proofErr w:type="spellEnd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04BAA3FD" w14:textId="668D6446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7A09A54" w14:textId="041BE1A6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4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OMe</w:t>
      </w:r>
      <w:proofErr w:type="spellEnd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0731CB06" w14:textId="594CC0C6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8D7D616" w14:textId="5818716B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adeninas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guaninas</w:t>
      </w:r>
      <w:proofErr w:type="spellEnd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C465BCE" w14:textId="708C429E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7EE9ED9" w14:textId="0094B6EB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10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guaninas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uracilas</w:t>
      </w:r>
      <w:proofErr w:type="spellEnd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23CB145" w14:textId="4FE4ADAB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1769B72" w14:textId="580C732B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inicijuojantis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oligonukleotidinis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pradmuo</w:t>
      </w:r>
      <w:r w:rsidR="007833D5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 kepure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</w:p>
    <w:p w14:paraId="14092BF5" w14:textId="12E76625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hAnsi="Helvetica" w:cs="Helvetica"/>
          <w:color w:val="000000"/>
          <w:sz w:val="20"/>
          <w:vertAlign w:val="superscript"/>
        </w:rPr>
        <w:lastRenderedPageBreak/>
        <w:t>m7</w:t>
      </w:r>
      <w:r w:rsidRPr="00315438">
        <w:rPr>
          <w:rFonts w:ascii="Helvetica" w:hAnsi="Helvetica" w:cs="Helvetica"/>
          <w:color w:val="000000"/>
          <w:sz w:val="20"/>
        </w:rPr>
        <w:t>GpppApA,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GpppApC,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GpppApG,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GpppApU,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GpppCpA,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GpppCpC,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GpppCpG,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GpppCpU,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GpppGpA,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GpppGpC,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GpppGpG,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GpppGpU,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GpppUpA,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GpppUpC,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GpppUpG,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GpppUpU,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GpppA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pA,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GpppA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GpppA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GpppA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GpppC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pA,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GpppC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GpppC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GpppC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GpppU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</w:t>
      </w:r>
      <w:r w:rsidRPr="00315438">
        <w:rPr>
          <w:rFonts w:ascii="Helvetica" w:hAnsi="Helvetica" w:cs="Helvetica"/>
          <w:color w:val="000000"/>
          <w:sz w:val="20"/>
        </w:rPr>
        <w:t>epA,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GpppU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</w:rPr>
        <w:t>m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7</w:t>
      </w:r>
      <w:r w:rsidRPr="00315438">
        <w:rPr>
          <w:rFonts w:ascii="Helvetica" w:hAnsi="Helvetica" w:cs="Helvetica"/>
          <w:color w:val="000000"/>
          <w:sz w:val="20"/>
        </w:rPr>
        <w:t>GpppU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GpppU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pppApA,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pppApC,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pppApG,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pppApU,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pppCpA,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pppCpC,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pppCpG,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pppCpU,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pppGpA,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pppGpC,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pppGpG,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pppGpU,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pppUpA,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pppUpC,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pppUpG,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pppUpU,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pppA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pA,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pppA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pppA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pppA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pppC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pppC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pppC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pppC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pU,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pppU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</w:t>
      </w:r>
      <w:r w:rsidRPr="00315438">
        <w:rPr>
          <w:rFonts w:ascii="Helvetica" w:hAnsi="Helvetica" w:cs="Helvetica"/>
          <w:color w:val="000000"/>
          <w:sz w:val="20"/>
        </w:rPr>
        <w:t>epA,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pppU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pC,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pppU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pG,</w:t>
      </w:r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proofErr w:type="spellStart"/>
      <w:r w:rsidRPr="00315438">
        <w:rPr>
          <w:rFonts w:ascii="Helvetica" w:hAnsi="Helvetica" w:cs="Helvetica"/>
          <w:color w:val="000000"/>
          <w:sz w:val="20"/>
        </w:rPr>
        <w:t>and</w:t>
      </w:r>
      <w:proofErr w:type="spellEnd"/>
      <w:r w:rsidR="00F33473" w:rsidRPr="00315438">
        <w:rPr>
          <w:rFonts w:ascii="Helvetica" w:hAnsi="Helvetica" w:cs="Helvetica"/>
          <w:color w:val="000000"/>
          <w:sz w:val="20"/>
        </w:rPr>
        <w:t xml:space="preserve"> </w:t>
      </w:r>
      <w:r w:rsidRPr="00315438">
        <w:rPr>
          <w:rFonts w:ascii="Helvetica" w:hAnsi="Helvetica" w:cs="Helvetica"/>
          <w:color w:val="000000"/>
          <w:sz w:val="20"/>
          <w:vertAlign w:val="superscript"/>
        </w:rPr>
        <w:t>m7</w:t>
      </w:r>
      <w:r w:rsidRPr="00315438">
        <w:rPr>
          <w:rFonts w:ascii="Helvetica" w:hAnsi="Helvetica" w:cs="Helvetica"/>
          <w:color w:val="000000"/>
          <w:sz w:val="20"/>
        </w:rPr>
        <w:t>G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3'Ome</w:t>
      </w:r>
      <w:r w:rsidRPr="00315438">
        <w:rPr>
          <w:rFonts w:ascii="Helvetica" w:hAnsi="Helvetica" w:cs="Helvetica"/>
          <w:color w:val="000000"/>
          <w:sz w:val="20"/>
        </w:rPr>
        <w:t>pppU</w:t>
      </w:r>
      <w:r w:rsidRPr="00315438">
        <w:rPr>
          <w:rFonts w:ascii="Helvetica" w:hAnsi="Helvetica" w:cs="Helvetica"/>
          <w:color w:val="000000"/>
          <w:sz w:val="20"/>
          <w:vertAlign w:val="subscript"/>
        </w:rPr>
        <w:t>2'Ome</w:t>
      </w:r>
      <w:r w:rsidRPr="00315438">
        <w:rPr>
          <w:rFonts w:ascii="Helvetica" w:hAnsi="Helvetica" w:cs="Helvetica"/>
          <w:color w:val="000000"/>
          <w:sz w:val="20"/>
        </w:rPr>
        <w:t>pU.</w:t>
      </w:r>
    </w:p>
    <w:p w14:paraId="7D69902F" w14:textId="524657EE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C12C912" w14:textId="36466F8E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inicijuojantis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oligonukleotidinis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pradmuo</w:t>
      </w:r>
      <w:r w:rsidR="00315438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 kepure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iš:</w:t>
      </w:r>
    </w:p>
    <w:p w14:paraId="5C8532A9" w14:textId="77777777" w:rsidR="006E43BF" w:rsidRPr="00315438" w:rsidRDefault="006E58FA" w:rsidP="0031543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5F3C0AFE" wp14:editId="1D7E9867">
            <wp:extent cx="4178300" cy="1676400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DB8D4" w14:textId="77777777" w:rsidR="006E43BF" w:rsidRPr="00315438" w:rsidRDefault="006E43BF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5B222C2" w14:textId="77777777" w:rsidR="006E43BF" w:rsidRPr="00315438" w:rsidRDefault="006E58FA" w:rsidP="0031543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1CA97100" wp14:editId="2B60CEB7">
            <wp:extent cx="4400550" cy="163830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42335" w14:textId="77777777" w:rsidR="006E43BF" w:rsidRPr="00315438" w:rsidRDefault="006E43BF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0E52896" w14:textId="77777777" w:rsidR="006E43BF" w:rsidRPr="00315438" w:rsidRDefault="006E58FA" w:rsidP="0031543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3BE7016C" wp14:editId="282E55E4">
            <wp:extent cx="4178300" cy="16764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79F3" w14:textId="77777777" w:rsidR="006E43BF" w:rsidRPr="00315438" w:rsidRDefault="006E43BF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696BD72" w14:textId="77777777" w:rsidR="006E43BF" w:rsidRPr="00315438" w:rsidRDefault="006E58FA" w:rsidP="0031543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lastRenderedPageBreak/>
        <w:drawing>
          <wp:inline distT="0" distB="0" distL="0" distR="0" wp14:anchorId="14A1D483" wp14:editId="1F626069">
            <wp:extent cx="4114800" cy="163830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0C5BA" w14:textId="77777777" w:rsidR="006E43BF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642605BE" w14:textId="77777777" w:rsidR="006E43BF" w:rsidRPr="00315438" w:rsidRDefault="006E58FA" w:rsidP="00315438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1C19662D" wp14:editId="15719182">
            <wp:extent cx="3714750" cy="16764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D5F66" w14:textId="6FA83208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F4DA268" w14:textId="77777777" w:rsidR="006E43BF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1-13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polimerazė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T7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polimerazė.</w:t>
      </w:r>
    </w:p>
    <w:p w14:paraId="42D19D80" w14:textId="22943E51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8EB21CF" w14:textId="77777777" w:rsidR="006E43BF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1-14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mišinys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5’-trifosfatus.</w:t>
      </w:r>
    </w:p>
    <w:p w14:paraId="7E942258" w14:textId="2C276200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EEC1469" w14:textId="4F17583D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5’-trifosfatai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GTP,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ATP,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CTP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UTP,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</w:t>
      </w:r>
      <w:r w:rsidR="00154C88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UTP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pseudouridino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trifosfatas</w:t>
      </w:r>
      <w:proofErr w:type="spellEnd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3F68AEC" w14:textId="7DE752CB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400AFC8" w14:textId="77777777" w:rsidR="006E43BF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1-16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C31BC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polinukleotidnė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31BC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DNR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31BC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matrica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43C4A6F" w14:textId="2E6029D0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2B9F2F8" w14:textId="410721C9" w:rsidR="006E58FA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minėta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DNR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31BC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dvigrandės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linijinės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DNR,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dalies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dvigrandės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linijinės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DNR,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žiedinės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dvigrandės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DNR,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DNR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plazmidės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PGR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amplikono</w:t>
      </w:r>
      <w:proofErr w:type="spellEnd"/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48008833" w14:textId="3A30D1FA" w:rsidR="006E58FA" w:rsidRPr="00315438" w:rsidRDefault="006E58FA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E5C1838" w14:textId="06420647" w:rsidR="00AA591F" w:rsidRPr="00315438" w:rsidRDefault="006E58FA" w:rsidP="00315438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19.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1-18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C31BC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polinukleotidnė</w:t>
      </w:r>
      <w:proofErr w:type="spellEnd"/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31BC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2'-deoksitimidiną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31BC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matricos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padėtyje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+1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ir/arba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2'-deoksicitidiną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C31BC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matrico</w:t>
      </w:r>
      <w:r w:rsidR="00571C7E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padėtyje</w:t>
      </w:r>
      <w:r w:rsidR="00F33473"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315438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+2.</w:t>
      </w:r>
    </w:p>
    <w:p w14:paraId="73376F91" w14:textId="77777777" w:rsidR="00AA591F" w:rsidRPr="00315438" w:rsidRDefault="00AA591F" w:rsidP="00315438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sectPr w:rsidR="00AA591F" w:rsidRPr="00315438" w:rsidSect="00315438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F722" w14:textId="77777777" w:rsidR="00AC1ECC" w:rsidRDefault="00AC1ECC" w:rsidP="00AC1ECC">
      <w:pPr>
        <w:spacing w:after="0" w:line="240" w:lineRule="auto"/>
      </w:pPr>
      <w:r>
        <w:separator/>
      </w:r>
    </w:p>
  </w:endnote>
  <w:endnote w:type="continuationSeparator" w:id="0">
    <w:p w14:paraId="5549D956" w14:textId="77777777" w:rsidR="00AC1ECC" w:rsidRDefault="00AC1ECC" w:rsidP="00AC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1E6C" w14:textId="77777777" w:rsidR="00AC1ECC" w:rsidRDefault="00AC1ECC" w:rsidP="00AC1ECC">
      <w:pPr>
        <w:spacing w:after="0" w:line="240" w:lineRule="auto"/>
      </w:pPr>
      <w:r>
        <w:separator/>
      </w:r>
    </w:p>
  </w:footnote>
  <w:footnote w:type="continuationSeparator" w:id="0">
    <w:p w14:paraId="23F3A27D" w14:textId="77777777" w:rsidR="00AC1ECC" w:rsidRDefault="00AC1ECC" w:rsidP="00AC1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FA"/>
    <w:rsid w:val="0010034C"/>
    <w:rsid w:val="00154C88"/>
    <w:rsid w:val="001A6E79"/>
    <w:rsid w:val="001E7F7A"/>
    <w:rsid w:val="002C2604"/>
    <w:rsid w:val="002C31BC"/>
    <w:rsid w:val="00315438"/>
    <w:rsid w:val="00571C7E"/>
    <w:rsid w:val="006E43BF"/>
    <w:rsid w:val="006E58FA"/>
    <w:rsid w:val="007833D5"/>
    <w:rsid w:val="0082085D"/>
    <w:rsid w:val="00AA591F"/>
    <w:rsid w:val="00AC1ECC"/>
    <w:rsid w:val="00E724CD"/>
    <w:rsid w:val="00F3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8781C"/>
  <w15:chartTrackingRefBased/>
  <w15:docId w15:val="{62DBDB69-0840-4A63-AF7D-F59BA6D9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6E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C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1ECC"/>
  </w:style>
  <w:style w:type="paragraph" w:styleId="Porat">
    <w:name w:val="footer"/>
    <w:basedOn w:val="prastasis"/>
    <w:link w:val="PoratDiagrama"/>
    <w:uiPriority w:val="99"/>
    <w:unhideWhenUsed/>
    <w:rsid w:val="00AC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1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421</Words>
  <Characters>2979</Characters>
  <Application>Microsoft Office Word</Application>
  <DocSecurity>0</DocSecurity>
  <Lines>80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10</cp:revision>
  <cp:lastPrinted>2023-10-27T08:24:00Z</cp:lastPrinted>
  <dcterms:created xsi:type="dcterms:W3CDTF">2023-10-24T19:03:00Z</dcterms:created>
  <dcterms:modified xsi:type="dcterms:W3CDTF">2023-11-02T18:59:00Z</dcterms:modified>
</cp:coreProperties>
</file>