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Šiame išradime pateiktas maisto produktų paviršiaus padengimo būdas saldžia danga. Suslėgtas perkaitintas saldiklio tirpalas, purškiamas ant karšto maisto produkto, suformuoja ant jo dangą.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