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0423" w14:textId="063C3B19" w:rsidR="002D75A6" w:rsidRPr="007777F3" w:rsidRDefault="00B70727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1. </w:t>
      </w:r>
      <w:r w:rsidR="000A4195" w:rsidRPr="007777F3">
        <w:rPr>
          <w:rFonts w:ascii="Helvetica" w:hAnsi="Helvetica" w:cs="Helvetica"/>
          <w:sz w:val="20"/>
          <w:lang w:val="lt-LT"/>
        </w:rPr>
        <w:t xml:space="preserve">Medicininis pleistras, </w:t>
      </w:r>
      <w:r w:rsidR="002F7D04" w:rsidRPr="007777F3">
        <w:rPr>
          <w:rFonts w:ascii="Helvetica" w:hAnsi="Helvetica" w:cs="Helvetica"/>
          <w:sz w:val="20"/>
          <w:lang w:val="lt-LT"/>
        </w:rPr>
        <w:t>apimantis</w:t>
      </w:r>
      <w:r w:rsidR="000A4195" w:rsidRPr="007777F3">
        <w:rPr>
          <w:rFonts w:ascii="Helvetica" w:hAnsi="Helvetica" w:cs="Helvetica"/>
          <w:sz w:val="20"/>
          <w:lang w:val="lt-LT"/>
        </w:rPr>
        <w:t xml:space="preserve"> </w:t>
      </w:r>
    </w:p>
    <w:p w14:paraId="1A5DEFD4" w14:textId="4031FB88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• pagrindo sluoksn</w:t>
      </w:r>
      <w:r w:rsidR="002F7D04" w:rsidRPr="007777F3">
        <w:rPr>
          <w:rFonts w:ascii="Helvetica" w:hAnsi="Helvetica" w:cs="Helvetica"/>
          <w:sz w:val="20"/>
          <w:lang w:val="lt-LT"/>
        </w:rPr>
        <w:t>į</w:t>
      </w:r>
      <w:r w:rsidRPr="007777F3">
        <w:rPr>
          <w:rFonts w:ascii="Helvetica" w:hAnsi="Helvetica" w:cs="Helvetica"/>
          <w:sz w:val="20"/>
          <w:lang w:val="lt-LT"/>
        </w:rPr>
        <w:t>,</w:t>
      </w:r>
    </w:p>
    <w:p w14:paraId="20C64713" w14:textId="75867AEE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• „slėgiui jautrių klijų“ (PSA) matric</w:t>
      </w:r>
      <w:r w:rsidR="002F7D04" w:rsidRPr="007777F3">
        <w:rPr>
          <w:rFonts w:ascii="Helvetica" w:hAnsi="Helvetica" w:cs="Helvetica"/>
          <w:sz w:val="20"/>
          <w:lang w:val="lt-LT"/>
        </w:rPr>
        <w:t>ą</w:t>
      </w:r>
      <w:r w:rsidRPr="007777F3">
        <w:rPr>
          <w:rFonts w:ascii="Helvetica" w:hAnsi="Helvetica" w:cs="Helvetica"/>
          <w:sz w:val="20"/>
          <w:lang w:val="lt-LT"/>
        </w:rPr>
        <w:t>,</w:t>
      </w:r>
    </w:p>
    <w:p w14:paraId="71A15A13" w14:textId="012A5E85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• apsaugin</w:t>
      </w:r>
      <w:r w:rsidR="002F7D04" w:rsidRPr="007777F3">
        <w:rPr>
          <w:rFonts w:ascii="Helvetica" w:hAnsi="Helvetica" w:cs="Helvetica"/>
          <w:sz w:val="20"/>
          <w:lang w:val="lt-LT"/>
        </w:rPr>
        <w:t>į</w:t>
      </w:r>
      <w:r w:rsidRPr="007777F3">
        <w:rPr>
          <w:rFonts w:ascii="Helvetica" w:hAnsi="Helvetica" w:cs="Helvetica"/>
          <w:sz w:val="20"/>
          <w:lang w:val="lt-LT"/>
        </w:rPr>
        <w:t xml:space="preserve"> dangos sluoksn</w:t>
      </w:r>
      <w:r w:rsidR="002F7D04" w:rsidRPr="007777F3">
        <w:rPr>
          <w:rFonts w:ascii="Helvetica" w:hAnsi="Helvetica" w:cs="Helvetica"/>
          <w:sz w:val="20"/>
          <w:lang w:val="lt-LT"/>
        </w:rPr>
        <w:t>į</w:t>
      </w:r>
      <w:r w:rsidRPr="007777F3">
        <w:rPr>
          <w:rFonts w:ascii="Helvetica" w:hAnsi="Helvetica" w:cs="Helvetica"/>
          <w:sz w:val="20"/>
          <w:lang w:val="lt-LT"/>
        </w:rPr>
        <w:t>,</w:t>
      </w:r>
    </w:p>
    <w:p w14:paraId="56097141" w14:textId="77777777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kur PSA matrica apima arba susideda iš:</w:t>
      </w:r>
    </w:p>
    <w:p w14:paraId="434AA93F" w14:textId="31C8105D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• neutral</w:t>
      </w:r>
      <w:r w:rsidR="002F7D04" w:rsidRPr="007777F3">
        <w:rPr>
          <w:rFonts w:ascii="Helvetica" w:hAnsi="Helvetica" w:cs="Helvetica"/>
          <w:sz w:val="20"/>
          <w:lang w:val="lt-LT"/>
        </w:rPr>
        <w:t>a</w:t>
      </w:r>
      <w:r w:rsidRPr="007777F3">
        <w:rPr>
          <w:rFonts w:ascii="Helvetica" w:hAnsi="Helvetica" w:cs="Helvetica"/>
          <w:sz w:val="20"/>
          <w:lang w:val="lt-LT"/>
        </w:rPr>
        <w:t xml:space="preserve">us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kopolimer</w:t>
      </w:r>
      <w:r w:rsidR="002F7D04" w:rsidRPr="007777F3">
        <w:rPr>
          <w:rFonts w:ascii="Helvetica" w:hAnsi="Helvetica" w:cs="Helvetica"/>
          <w:sz w:val="20"/>
          <w:lang w:val="lt-LT"/>
        </w:rPr>
        <w:t>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etilo akrilato ir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metilmetakrilato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pagrindu</w:t>
      </w:r>
      <w:r w:rsidR="002F7D04" w:rsidRPr="007777F3">
        <w:rPr>
          <w:rFonts w:ascii="Helvetica" w:hAnsi="Helvetica" w:cs="Helvetica"/>
          <w:sz w:val="20"/>
          <w:lang w:val="lt-LT"/>
        </w:rPr>
        <w:t>, kurių</w:t>
      </w:r>
      <w:r w:rsidRPr="007777F3">
        <w:rPr>
          <w:rFonts w:ascii="Helvetica" w:hAnsi="Helvetica" w:cs="Helvetica"/>
          <w:sz w:val="20"/>
          <w:lang w:val="lt-LT"/>
        </w:rPr>
        <w:t xml:space="preserve"> santyk</w:t>
      </w:r>
      <w:r w:rsidR="002F7D04" w:rsidRPr="007777F3">
        <w:rPr>
          <w:rFonts w:ascii="Helvetica" w:hAnsi="Helvetica" w:cs="Helvetica"/>
          <w:sz w:val="20"/>
          <w:lang w:val="lt-LT"/>
        </w:rPr>
        <w:t>is</w:t>
      </w:r>
      <w:r w:rsidRPr="007777F3">
        <w:rPr>
          <w:rFonts w:ascii="Helvetica" w:hAnsi="Helvetica" w:cs="Helvetica"/>
          <w:sz w:val="20"/>
          <w:lang w:val="lt-LT"/>
        </w:rPr>
        <w:t xml:space="preserve"> 2:1, kurio koncentracija svyruoja nuo 40 iki 49 % </w:t>
      </w:r>
      <w:r w:rsidR="002F7D04" w:rsidRPr="007777F3">
        <w:rPr>
          <w:rFonts w:ascii="Helvetica" w:hAnsi="Helvetica" w:cs="Helvetica"/>
          <w:sz w:val="20"/>
          <w:lang w:val="lt-LT"/>
        </w:rPr>
        <w:t>pagal sausą</w:t>
      </w:r>
      <w:r w:rsidR="009224CB" w:rsidRPr="007777F3">
        <w:rPr>
          <w:rFonts w:ascii="Helvetica" w:hAnsi="Helvetica" w:cs="Helvetica"/>
          <w:sz w:val="20"/>
          <w:lang w:val="lt-LT"/>
        </w:rPr>
        <w:t>ją</w:t>
      </w:r>
      <w:r w:rsidRPr="007777F3">
        <w:rPr>
          <w:rFonts w:ascii="Helvetica" w:hAnsi="Helvetica" w:cs="Helvetica"/>
          <w:sz w:val="20"/>
          <w:lang w:val="lt-LT"/>
        </w:rPr>
        <w:t xml:space="preserve"> mas</w:t>
      </w:r>
      <w:r w:rsidR="002F7D04" w:rsidRPr="007777F3">
        <w:rPr>
          <w:rFonts w:ascii="Helvetica" w:hAnsi="Helvetica" w:cs="Helvetica"/>
          <w:sz w:val="20"/>
          <w:lang w:val="lt-LT"/>
        </w:rPr>
        <w:t>ę</w:t>
      </w:r>
      <w:r w:rsidRPr="007777F3">
        <w:rPr>
          <w:rFonts w:ascii="Helvetica" w:hAnsi="Helvetica" w:cs="Helvetica"/>
          <w:sz w:val="20"/>
          <w:lang w:val="lt-LT"/>
        </w:rPr>
        <w:t xml:space="preserve">, </w:t>
      </w:r>
      <w:r w:rsidR="002F7D04" w:rsidRPr="007777F3">
        <w:rPr>
          <w:rFonts w:ascii="Helvetica" w:hAnsi="Helvetica" w:cs="Helvetica"/>
          <w:sz w:val="20"/>
          <w:lang w:val="lt-LT"/>
        </w:rPr>
        <w:t>atsižvelgiant į</w:t>
      </w:r>
      <w:r w:rsidRPr="007777F3">
        <w:rPr>
          <w:rFonts w:ascii="Helvetica" w:hAnsi="Helvetica" w:cs="Helvetica"/>
          <w:sz w:val="20"/>
          <w:lang w:val="lt-LT"/>
        </w:rPr>
        <w:t xml:space="preserve"> sausos matricos mas</w:t>
      </w:r>
      <w:r w:rsidR="00AD051F" w:rsidRPr="007777F3">
        <w:rPr>
          <w:rFonts w:ascii="Helvetica" w:hAnsi="Helvetica" w:cs="Helvetica"/>
          <w:sz w:val="20"/>
          <w:lang w:val="lt-LT"/>
        </w:rPr>
        <w:t>ę</w:t>
      </w:r>
      <w:r w:rsidRPr="007777F3">
        <w:rPr>
          <w:rFonts w:ascii="Helvetica" w:hAnsi="Helvetica" w:cs="Helvetica"/>
          <w:sz w:val="20"/>
          <w:lang w:val="lt-LT"/>
        </w:rPr>
        <w:t>;</w:t>
      </w:r>
    </w:p>
    <w:p w14:paraId="224BBF8A" w14:textId="17F3FC55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• plastifikatoriaus, pa</w:t>
      </w:r>
      <w:r w:rsidR="00AD051F" w:rsidRPr="007777F3">
        <w:rPr>
          <w:rFonts w:ascii="Helvetica" w:hAnsi="Helvetica" w:cs="Helvetica"/>
          <w:sz w:val="20"/>
          <w:lang w:val="lt-LT"/>
        </w:rPr>
        <w:t>si</w:t>
      </w:r>
      <w:r w:rsidRPr="007777F3">
        <w:rPr>
          <w:rFonts w:ascii="Helvetica" w:hAnsi="Helvetica" w:cs="Helvetica"/>
          <w:sz w:val="20"/>
          <w:lang w:val="lt-LT"/>
        </w:rPr>
        <w:t>rinkto iš citrinos rūgšties esterių, kuri</w:t>
      </w:r>
      <w:r w:rsidR="00AD051F" w:rsidRPr="007777F3">
        <w:rPr>
          <w:rFonts w:ascii="Helvetica" w:hAnsi="Helvetica" w:cs="Helvetica"/>
          <w:sz w:val="20"/>
          <w:lang w:val="lt-LT"/>
        </w:rPr>
        <w:t>o</w:t>
      </w:r>
      <w:r w:rsidRPr="007777F3">
        <w:rPr>
          <w:rFonts w:ascii="Helvetica" w:hAnsi="Helvetica" w:cs="Helvetica"/>
          <w:sz w:val="20"/>
          <w:lang w:val="lt-LT"/>
        </w:rPr>
        <w:t xml:space="preserve"> koncentracija svyruoja nuo 40 iki 49 %</w:t>
      </w:r>
      <w:r w:rsidR="00AD051F" w:rsidRPr="007777F3">
        <w:rPr>
          <w:rFonts w:ascii="Helvetica" w:hAnsi="Helvetica" w:cs="Helvetica"/>
          <w:sz w:val="20"/>
          <w:lang w:val="lt-LT"/>
        </w:rPr>
        <w:t xml:space="preserve"> pagal sausą</w:t>
      </w:r>
      <w:r w:rsidR="009224CB" w:rsidRPr="007777F3">
        <w:rPr>
          <w:rFonts w:ascii="Helvetica" w:hAnsi="Helvetica" w:cs="Helvetica"/>
          <w:sz w:val="20"/>
          <w:lang w:val="lt-LT"/>
        </w:rPr>
        <w:t>ją</w:t>
      </w:r>
      <w:r w:rsidR="00AD051F" w:rsidRPr="007777F3">
        <w:rPr>
          <w:rFonts w:ascii="Helvetica" w:hAnsi="Helvetica" w:cs="Helvetica"/>
          <w:sz w:val="20"/>
          <w:lang w:val="lt-LT"/>
        </w:rPr>
        <w:t xml:space="preserve"> masę, atsižvelgiant į sausos matricos masę</w:t>
      </w:r>
      <w:r w:rsidRPr="007777F3">
        <w:rPr>
          <w:rFonts w:ascii="Helvetica" w:hAnsi="Helvetica" w:cs="Helvetica"/>
          <w:sz w:val="20"/>
          <w:lang w:val="lt-LT"/>
        </w:rPr>
        <w:t>;</w:t>
      </w:r>
    </w:p>
    <w:p w14:paraId="4EFFC8F4" w14:textId="699ABE7F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butilhidroksianizolio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(BHA), kurio koncentracija svyruoja nuo 0,10 iki 0,20 %</w:t>
      </w:r>
      <w:r w:rsidR="00AD051F" w:rsidRPr="007777F3">
        <w:rPr>
          <w:rFonts w:ascii="Helvetica" w:hAnsi="Helvetica" w:cs="Helvetica"/>
          <w:sz w:val="20"/>
          <w:lang w:val="lt-LT"/>
        </w:rPr>
        <w:t xml:space="preserve"> pagal sausą</w:t>
      </w:r>
      <w:r w:rsidR="009224CB" w:rsidRPr="007777F3">
        <w:rPr>
          <w:rFonts w:ascii="Helvetica" w:hAnsi="Helvetica" w:cs="Helvetica"/>
          <w:sz w:val="20"/>
          <w:lang w:val="lt-LT"/>
        </w:rPr>
        <w:t>ją</w:t>
      </w:r>
      <w:r w:rsidR="00AD051F" w:rsidRPr="007777F3">
        <w:rPr>
          <w:rFonts w:ascii="Helvetica" w:hAnsi="Helvetica" w:cs="Helvetica"/>
          <w:sz w:val="20"/>
          <w:lang w:val="lt-LT"/>
        </w:rPr>
        <w:t xml:space="preserve"> masę, atsižvelgiant į sausos matricos masę</w:t>
      </w:r>
      <w:r w:rsidRPr="007777F3">
        <w:rPr>
          <w:rFonts w:ascii="Helvetica" w:hAnsi="Helvetica" w:cs="Helvetica"/>
          <w:sz w:val="20"/>
          <w:lang w:val="lt-LT"/>
        </w:rPr>
        <w:t>;</w:t>
      </w:r>
    </w:p>
    <w:p w14:paraId="45CD1ED8" w14:textId="50ACC968" w:rsidR="000A4195" w:rsidRPr="007777F3" w:rsidRDefault="00AD051F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kur minėtoje PSA matricoje </w:t>
      </w:r>
      <w:r w:rsidR="000A4195" w:rsidRPr="007777F3">
        <w:rPr>
          <w:rFonts w:ascii="Helvetica" w:hAnsi="Helvetica" w:cs="Helvetica"/>
          <w:sz w:val="20"/>
          <w:lang w:val="lt-LT"/>
        </w:rPr>
        <w:t xml:space="preserve">yra </w:t>
      </w:r>
      <w:r w:rsidRPr="007777F3">
        <w:rPr>
          <w:rFonts w:ascii="Helvetica" w:hAnsi="Helvetica" w:cs="Helvetica"/>
          <w:sz w:val="20"/>
          <w:lang w:val="lt-LT"/>
        </w:rPr>
        <w:t>disperguoti</w:t>
      </w:r>
      <w:r w:rsidR="000A4195" w:rsidRPr="007777F3">
        <w:rPr>
          <w:rFonts w:ascii="Helvetica" w:hAnsi="Helvetica" w:cs="Helvetica"/>
          <w:sz w:val="20"/>
          <w:lang w:val="lt-LT"/>
        </w:rPr>
        <w:t xml:space="preserve"> </w:t>
      </w:r>
    </w:p>
    <w:p w14:paraId="69251504" w14:textId="1F19EF27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veiklioji medžiaga, kuri yra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diklofenako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natrio druska, kurios koncentracija svyruoja nuo 1 iki 20 % </w:t>
      </w:r>
      <w:r w:rsidR="00AD051F" w:rsidRPr="007777F3">
        <w:rPr>
          <w:rFonts w:ascii="Helvetica" w:hAnsi="Helvetica" w:cs="Helvetica"/>
          <w:sz w:val="20"/>
          <w:lang w:val="lt-LT"/>
        </w:rPr>
        <w:t>pagal sausą</w:t>
      </w:r>
      <w:r w:rsidR="009224CB" w:rsidRPr="007777F3">
        <w:rPr>
          <w:rFonts w:ascii="Helvetica" w:hAnsi="Helvetica" w:cs="Helvetica"/>
          <w:sz w:val="20"/>
          <w:lang w:val="lt-LT"/>
        </w:rPr>
        <w:t>ją</w:t>
      </w:r>
      <w:r w:rsidR="00AD051F" w:rsidRPr="007777F3">
        <w:rPr>
          <w:rFonts w:ascii="Helvetica" w:hAnsi="Helvetica" w:cs="Helvetica"/>
          <w:sz w:val="20"/>
          <w:lang w:val="lt-LT"/>
        </w:rPr>
        <w:t xml:space="preserve"> masę, atsižvelgiant į sausos matricos masę</w:t>
      </w:r>
      <w:r w:rsidRPr="007777F3">
        <w:rPr>
          <w:rFonts w:ascii="Helvetica" w:hAnsi="Helvetica" w:cs="Helvetica"/>
          <w:sz w:val="20"/>
          <w:lang w:val="lt-LT"/>
        </w:rPr>
        <w:t>.</w:t>
      </w:r>
    </w:p>
    <w:p w14:paraId="061D8F96" w14:textId="77777777" w:rsidR="002D75A6" w:rsidRPr="007777F3" w:rsidRDefault="002D75A6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9BAB1FF" w14:textId="60BE844C" w:rsidR="000A4195" w:rsidRPr="007777F3" w:rsidRDefault="000A4195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2.</w:t>
      </w:r>
      <w:r w:rsidR="002D75A6" w:rsidRPr="007777F3">
        <w:rPr>
          <w:rFonts w:ascii="Helvetica" w:hAnsi="Helvetica" w:cs="Helvetica"/>
          <w:sz w:val="20"/>
          <w:lang w:val="lt-LT"/>
        </w:rPr>
        <w:t xml:space="preserve"> </w:t>
      </w:r>
      <w:r w:rsidR="00AD051F" w:rsidRPr="007777F3">
        <w:rPr>
          <w:rFonts w:ascii="Helvetica" w:hAnsi="Helvetica" w:cs="Helvetica"/>
          <w:sz w:val="20"/>
          <w:lang w:val="lt-LT"/>
        </w:rPr>
        <w:t>Medicininis pleistras</w:t>
      </w:r>
      <w:r w:rsidRPr="007777F3">
        <w:rPr>
          <w:rFonts w:ascii="Helvetica" w:hAnsi="Helvetica" w:cs="Helvetica"/>
          <w:sz w:val="20"/>
          <w:lang w:val="lt-LT"/>
        </w:rPr>
        <w:t xml:space="preserve"> pagal 1 punktą, kur citrinų rūgšties esteriai yra pa</w:t>
      </w:r>
      <w:r w:rsidR="00AD051F" w:rsidRPr="007777F3">
        <w:rPr>
          <w:rFonts w:ascii="Helvetica" w:hAnsi="Helvetica" w:cs="Helvetica"/>
          <w:sz w:val="20"/>
          <w:lang w:val="lt-LT"/>
        </w:rPr>
        <w:t>si</w:t>
      </w:r>
      <w:r w:rsidRPr="007777F3">
        <w:rPr>
          <w:rFonts w:ascii="Helvetica" w:hAnsi="Helvetica" w:cs="Helvetica"/>
          <w:sz w:val="20"/>
          <w:lang w:val="lt-LT"/>
        </w:rPr>
        <w:t xml:space="preserve">rinkti iš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trietilo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citrato,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acetiltrietil</w:t>
      </w:r>
      <w:r w:rsidR="00AD051F" w:rsidRPr="007777F3">
        <w:rPr>
          <w:rFonts w:ascii="Helvetica" w:hAnsi="Helvetica" w:cs="Helvetica"/>
          <w:sz w:val="20"/>
          <w:lang w:val="lt-LT"/>
        </w:rPr>
        <w:t>o</w:t>
      </w:r>
      <w:proofErr w:type="spellEnd"/>
      <w:r w:rsidR="00AD051F" w:rsidRPr="007777F3">
        <w:rPr>
          <w:rFonts w:ascii="Helvetica" w:hAnsi="Helvetica" w:cs="Helvetica"/>
          <w:sz w:val="20"/>
          <w:lang w:val="lt-LT"/>
        </w:rPr>
        <w:t xml:space="preserve"> </w:t>
      </w:r>
      <w:r w:rsidRPr="007777F3">
        <w:rPr>
          <w:rFonts w:ascii="Helvetica" w:hAnsi="Helvetica" w:cs="Helvetica"/>
          <w:sz w:val="20"/>
          <w:lang w:val="lt-LT"/>
        </w:rPr>
        <w:t xml:space="preserve">citrato,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acetiltributilo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citrato,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tributilo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citrato, </w:t>
      </w:r>
      <w:r w:rsidR="00AD051F" w:rsidRPr="007777F3">
        <w:rPr>
          <w:rFonts w:ascii="Helvetica" w:hAnsi="Helvetica" w:cs="Helvetica"/>
          <w:sz w:val="20"/>
          <w:lang w:val="lt-LT"/>
        </w:rPr>
        <w:t>pageidautina</w:t>
      </w:r>
      <w:r w:rsidRPr="007777F3">
        <w:rPr>
          <w:rFonts w:ascii="Helvetica" w:hAnsi="Helvetica" w:cs="Helvetica"/>
          <w:sz w:val="20"/>
          <w:lang w:val="lt-LT"/>
        </w:rPr>
        <w:t xml:space="preserve">, kad esteris </w:t>
      </w:r>
      <w:r w:rsidR="00AD051F" w:rsidRPr="007777F3">
        <w:rPr>
          <w:rFonts w:ascii="Helvetica" w:hAnsi="Helvetica" w:cs="Helvetica"/>
          <w:sz w:val="20"/>
          <w:lang w:val="lt-LT"/>
        </w:rPr>
        <w:t>būtų</w:t>
      </w:r>
      <w:r w:rsidRPr="007777F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tributilo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citratas.</w:t>
      </w:r>
    </w:p>
    <w:p w14:paraId="4108B375" w14:textId="77777777" w:rsidR="002D75A6" w:rsidRPr="007777F3" w:rsidRDefault="002D75A6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E13FAAE" w14:textId="5C0D0837" w:rsidR="000A4195" w:rsidRPr="007777F3" w:rsidRDefault="000A4195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3.</w:t>
      </w:r>
      <w:r w:rsidR="002D75A6" w:rsidRPr="007777F3">
        <w:rPr>
          <w:rFonts w:ascii="Helvetica" w:hAnsi="Helvetica" w:cs="Helvetica"/>
          <w:sz w:val="20"/>
          <w:lang w:val="lt-LT"/>
        </w:rPr>
        <w:t xml:space="preserve"> </w:t>
      </w:r>
      <w:r w:rsidR="00AD051F" w:rsidRPr="007777F3">
        <w:rPr>
          <w:rFonts w:ascii="Helvetica" w:hAnsi="Helvetica" w:cs="Helvetica"/>
          <w:sz w:val="20"/>
          <w:lang w:val="lt-LT"/>
        </w:rPr>
        <w:t>Medicininis pleistras</w:t>
      </w:r>
      <w:r w:rsidRPr="007777F3">
        <w:rPr>
          <w:rFonts w:ascii="Helvetica" w:hAnsi="Helvetica" w:cs="Helvetica"/>
          <w:sz w:val="20"/>
          <w:lang w:val="lt-LT"/>
        </w:rPr>
        <w:t xml:space="preserve"> pagal vieną ar</w:t>
      </w:r>
      <w:r w:rsidR="00AD051F" w:rsidRPr="007777F3">
        <w:rPr>
          <w:rFonts w:ascii="Helvetica" w:hAnsi="Helvetica" w:cs="Helvetica"/>
          <w:sz w:val="20"/>
          <w:lang w:val="lt-LT"/>
        </w:rPr>
        <w:t>ba</w:t>
      </w:r>
      <w:r w:rsidRPr="007777F3">
        <w:rPr>
          <w:rFonts w:ascii="Helvetica" w:hAnsi="Helvetica" w:cs="Helvetica"/>
          <w:sz w:val="20"/>
          <w:lang w:val="lt-LT"/>
        </w:rPr>
        <w:t xml:space="preserve"> daugiau ankstesnių punktų, kur PSA matrica apima arba susideda iš:</w:t>
      </w:r>
    </w:p>
    <w:p w14:paraId="4F84B250" w14:textId="3B1EF586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</w:t>
      </w:r>
      <w:r w:rsidR="00AD051F" w:rsidRPr="007777F3">
        <w:rPr>
          <w:rFonts w:ascii="Helvetica" w:hAnsi="Helvetica" w:cs="Helvetica"/>
          <w:sz w:val="20"/>
          <w:lang w:val="lt-LT"/>
        </w:rPr>
        <w:t xml:space="preserve">neutralaus </w:t>
      </w:r>
      <w:proofErr w:type="spellStart"/>
      <w:r w:rsidR="00AD051F" w:rsidRPr="007777F3">
        <w:rPr>
          <w:rFonts w:ascii="Helvetica" w:hAnsi="Helvetica" w:cs="Helvetica"/>
          <w:sz w:val="20"/>
          <w:lang w:val="lt-LT"/>
        </w:rPr>
        <w:t>kopolimero</w:t>
      </w:r>
      <w:proofErr w:type="spellEnd"/>
      <w:r w:rsidR="00AD051F" w:rsidRPr="007777F3">
        <w:rPr>
          <w:rFonts w:ascii="Helvetica" w:hAnsi="Helvetica" w:cs="Helvetica"/>
          <w:sz w:val="20"/>
          <w:lang w:val="lt-LT"/>
        </w:rPr>
        <w:t xml:space="preserve"> etilo akrilato ir </w:t>
      </w:r>
      <w:proofErr w:type="spellStart"/>
      <w:r w:rsidR="00AD051F" w:rsidRPr="007777F3">
        <w:rPr>
          <w:rFonts w:ascii="Helvetica" w:hAnsi="Helvetica" w:cs="Helvetica"/>
          <w:sz w:val="20"/>
          <w:lang w:val="lt-LT"/>
        </w:rPr>
        <w:t>metilmetakrilato</w:t>
      </w:r>
      <w:proofErr w:type="spellEnd"/>
      <w:r w:rsidR="00AD051F" w:rsidRPr="007777F3">
        <w:rPr>
          <w:rFonts w:ascii="Helvetica" w:hAnsi="Helvetica" w:cs="Helvetica"/>
          <w:sz w:val="20"/>
          <w:lang w:val="lt-LT"/>
        </w:rPr>
        <w:t xml:space="preserve"> pagrindu, kurių santykis 2:1 </w:t>
      </w:r>
      <w:r w:rsidRPr="007777F3">
        <w:rPr>
          <w:rFonts w:ascii="Helvetica" w:hAnsi="Helvetica" w:cs="Helvetica"/>
          <w:sz w:val="20"/>
          <w:lang w:val="lt-LT"/>
        </w:rPr>
        <w:t>vandeninėje dispersijoje 40 %</w:t>
      </w:r>
      <w:r w:rsidR="009224CB" w:rsidRPr="007777F3">
        <w:rPr>
          <w:rFonts w:ascii="Helvetica" w:hAnsi="Helvetica" w:cs="Helvetica"/>
          <w:sz w:val="20"/>
          <w:lang w:val="lt-LT"/>
        </w:rPr>
        <w:t xml:space="preserve"> pagal masę</w:t>
      </w:r>
      <w:r w:rsidRPr="007777F3">
        <w:rPr>
          <w:rFonts w:ascii="Helvetica" w:hAnsi="Helvetica" w:cs="Helvetica"/>
          <w:sz w:val="20"/>
          <w:lang w:val="lt-LT"/>
        </w:rPr>
        <w:t xml:space="preserve">, koncentracijos </w:t>
      </w:r>
      <w:r w:rsidR="009224CB" w:rsidRPr="007777F3">
        <w:rPr>
          <w:rFonts w:ascii="Helvetica" w:hAnsi="Helvetica" w:cs="Helvetica"/>
          <w:sz w:val="20"/>
          <w:lang w:val="lt-LT"/>
        </w:rPr>
        <w:t>ribose</w:t>
      </w:r>
      <w:r w:rsidRPr="007777F3">
        <w:rPr>
          <w:rFonts w:ascii="Helvetica" w:hAnsi="Helvetica" w:cs="Helvetica"/>
          <w:sz w:val="20"/>
          <w:lang w:val="lt-LT"/>
        </w:rPr>
        <w:t xml:space="preserve"> nuo 45 iki 48 % </w:t>
      </w:r>
      <w:r w:rsidR="009224CB" w:rsidRPr="007777F3">
        <w:rPr>
          <w:rFonts w:ascii="Helvetica" w:hAnsi="Helvetica" w:cs="Helvetica"/>
          <w:sz w:val="20"/>
          <w:lang w:val="lt-LT"/>
        </w:rPr>
        <w:t>pagal sausąją masę, atsižvelgiant į sausos matricos masę</w:t>
      </w:r>
      <w:r w:rsidRPr="007777F3">
        <w:rPr>
          <w:rFonts w:ascii="Helvetica" w:hAnsi="Helvetica" w:cs="Helvetica"/>
          <w:sz w:val="20"/>
          <w:lang w:val="lt-LT"/>
        </w:rPr>
        <w:t>;</w:t>
      </w:r>
    </w:p>
    <w:p w14:paraId="30B97D62" w14:textId="3A3A0A4F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plastifikatoriaus, kuris yra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tributilo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citratas, kurio koncentracija svyruoja nuo 45 iki 48 </w:t>
      </w:r>
      <w:r w:rsidR="009224CB" w:rsidRPr="007777F3">
        <w:rPr>
          <w:rFonts w:ascii="Helvetica" w:hAnsi="Helvetica" w:cs="Helvetica"/>
          <w:sz w:val="20"/>
          <w:lang w:val="lt-LT"/>
        </w:rPr>
        <w:t>% pagal sausąją masę, atsižvelgiant į sausos matricos masę</w:t>
      </w:r>
      <w:r w:rsidRPr="007777F3">
        <w:rPr>
          <w:rFonts w:ascii="Helvetica" w:hAnsi="Helvetica" w:cs="Helvetica"/>
          <w:sz w:val="20"/>
          <w:lang w:val="lt-LT"/>
        </w:rPr>
        <w:t>;</w:t>
      </w:r>
    </w:p>
    <w:p w14:paraId="570BD5AB" w14:textId="5FAA4F64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BHA, kurio koncentracija svyruoja nuo 0,13 iki 0,18 % </w:t>
      </w:r>
      <w:r w:rsidR="009224CB" w:rsidRPr="007777F3">
        <w:rPr>
          <w:rFonts w:ascii="Helvetica" w:hAnsi="Helvetica" w:cs="Helvetica"/>
          <w:sz w:val="20"/>
          <w:lang w:val="lt-LT"/>
        </w:rPr>
        <w:t>pagal sausąją masę, atsižvelgiant į sausos matricos masę</w:t>
      </w:r>
      <w:r w:rsidRPr="007777F3">
        <w:rPr>
          <w:rFonts w:ascii="Helvetica" w:hAnsi="Helvetica" w:cs="Helvetica"/>
          <w:sz w:val="20"/>
          <w:lang w:val="lt-LT"/>
        </w:rPr>
        <w:t>;</w:t>
      </w:r>
    </w:p>
    <w:p w14:paraId="7C10DC61" w14:textId="705D4E31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777F3">
        <w:rPr>
          <w:rFonts w:ascii="Helvetica" w:hAnsi="Helvetica" w:cs="Helvetica"/>
          <w:sz w:val="20"/>
          <w:lang w:val="lt-LT"/>
        </w:rPr>
        <w:t>diklofenako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natrio drusk</w:t>
      </w:r>
      <w:r w:rsidR="009224CB" w:rsidRPr="007777F3">
        <w:rPr>
          <w:rFonts w:ascii="Helvetica" w:hAnsi="Helvetica" w:cs="Helvetica"/>
          <w:sz w:val="20"/>
          <w:lang w:val="lt-LT"/>
        </w:rPr>
        <w:t>os</w:t>
      </w:r>
      <w:r w:rsidRPr="007777F3">
        <w:rPr>
          <w:rFonts w:ascii="Helvetica" w:hAnsi="Helvetica" w:cs="Helvetica"/>
          <w:sz w:val="20"/>
          <w:lang w:val="lt-LT"/>
        </w:rPr>
        <w:t>, disperguot</w:t>
      </w:r>
      <w:r w:rsidR="009224CB" w:rsidRPr="007777F3">
        <w:rPr>
          <w:rFonts w:ascii="Helvetica" w:hAnsi="Helvetica" w:cs="Helvetica"/>
          <w:sz w:val="20"/>
          <w:lang w:val="lt-LT"/>
        </w:rPr>
        <w:t>os</w:t>
      </w:r>
      <w:r w:rsidRPr="007777F3">
        <w:rPr>
          <w:rFonts w:ascii="Helvetica" w:hAnsi="Helvetica" w:cs="Helvetica"/>
          <w:sz w:val="20"/>
          <w:lang w:val="lt-LT"/>
        </w:rPr>
        <w:t xml:space="preserve"> minėtoje PSA matricoje, </w:t>
      </w:r>
      <w:r w:rsidR="009224CB" w:rsidRPr="007777F3">
        <w:rPr>
          <w:rFonts w:ascii="Helvetica" w:hAnsi="Helvetica" w:cs="Helvetica"/>
          <w:sz w:val="20"/>
          <w:lang w:val="lt-LT"/>
        </w:rPr>
        <w:t xml:space="preserve">kurios </w:t>
      </w:r>
      <w:r w:rsidRPr="007777F3">
        <w:rPr>
          <w:rFonts w:ascii="Helvetica" w:hAnsi="Helvetica" w:cs="Helvetica"/>
          <w:sz w:val="20"/>
          <w:lang w:val="lt-LT"/>
        </w:rPr>
        <w:t>koncentracija svyruoja nuo 5 iki 10 %</w:t>
      </w:r>
      <w:r w:rsidR="009224CB" w:rsidRPr="007777F3">
        <w:rPr>
          <w:rFonts w:ascii="Helvetica" w:hAnsi="Helvetica" w:cs="Helvetica"/>
          <w:sz w:val="20"/>
          <w:lang w:val="lt-LT"/>
        </w:rPr>
        <w:t xml:space="preserve"> pagal sausąją masę, atsižvelgiant į sausos matricos masę</w:t>
      </w:r>
      <w:r w:rsidRPr="007777F3">
        <w:rPr>
          <w:rFonts w:ascii="Helvetica" w:hAnsi="Helvetica" w:cs="Helvetica"/>
          <w:sz w:val="20"/>
          <w:lang w:val="lt-LT"/>
        </w:rPr>
        <w:t>.</w:t>
      </w:r>
    </w:p>
    <w:p w14:paraId="07B3FA17" w14:textId="77777777" w:rsidR="002D75A6" w:rsidRPr="007777F3" w:rsidRDefault="002D75A6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D008621" w14:textId="1B235861" w:rsidR="000A4195" w:rsidRPr="007777F3" w:rsidRDefault="000A4195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4.</w:t>
      </w:r>
      <w:r w:rsidR="002D75A6" w:rsidRPr="007777F3">
        <w:rPr>
          <w:rFonts w:ascii="Helvetica" w:hAnsi="Helvetica" w:cs="Helvetica"/>
          <w:sz w:val="20"/>
          <w:lang w:val="lt-LT"/>
        </w:rPr>
        <w:t xml:space="preserve"> </w:t>
      </w:r>
      <w:r w:rsidR="00AD051F" w:rsidRPr="007777F3">
        <w:rPr>
          <w:rFonts w:ascii="Helvetica" w:hAnsi="Helvetica" w:cs="Helvetica"/>
          <w:sz w:val="20"/>
          <w:lang w:val="lt-LT"/>
        </w:rPr>
        <w:t>Medicininis pleistras</w:t>
      </w:r>
      <w:r w:rsidRPr="007777F3">
        <w:rPr>
          <w:rFonts w:ascii="Helvetica" w:hAnsi="Helvetica" w:cs="Helvetica"/>
          <w:sz w:val="20"/>
          <w:lang w:val="lt-LT"/>
        </w:rPr>
        <w:t xml:space="preserve"> pagal vieną ar</w:t>
      </w:r>
      <w:r w:rsidR="009224CB" w:rsidRPr="007777F3">
        <w:rPr>
          <w:rFonts w:ascii="Helvetica" w:hAnsi="Helvetica" w:cs="Helvetica"/>
          <w:sz w:val="20"/>
          <w:lang w:val="lt-LT"/>
        </w:rPr>
        <w:t>ba</w:t>
      </w:r>
      <w:r w:rsidRPr="007777F3">
        <w:rPr>
          <w:rFonts w:ascii="Helvetica" w:hAnsi="Helvetica" w:cs="Helvetica"/>
          <w:sz w:val="20"/>
          <w:lang w:val="lt-LT"/>
        </w:rPr>
        <w:t xml:space="preserve"> daugiau ankstesnių punktų, kur PSA matrica apima arba susideda iš:</w:t>
      </w:r>
    </w:p>
    <w:p w14:paraId="08267170" w14:textId="0150F6CA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</w:t>
      </w:r>
      <w:r w:rsidR="009224CB" w:rsidRPr="007777F3">
        <w:rPr>
          <w:rFonts w:ascii="Helvetica" w:hAnsi="Helvetica" w:cs="Helvetica"/>
          <w:sz w:val="20"/>
          <w:lang w:val="lt-LT"/>
        </w:rPr>
        <w:t xml:space="preserve">neutralaus </w:t>
      </w:r>
      <w:proofErr w:type="spellStart"/>
      <w:r w:rsidR="009224CB" w:rsidRPr="007777F3">
        <w:rPr>
          <w:rFonts w:ascii="Helvetica" w:hAnsi="Helvetica" w:cs="Helvetica"/>
          <w:sz w:val="20"/>
          <w:lang w:val="lt-LT"/>
        </w:rPr>
        <w:t>kopolimero</w:t>
      </w:r>
      <w:proofErr w:type="spellEnd"/>
      <w:r w:rsidR="009224CB" w:rsidRPr="007777F3">
        <w:rPr>
          <w:rFonts w:ascii="Helvetica" w:hAnsi="Helvetica" w:cs="Helvetica"/>
          <w:sz w:val="20"/>
          <w:lang w:val="lt-LT"/>
        </w:rPr>
        <w:t xml:space="preserve"> etilo akrilato ir </w:t>
      </w:r>
      <w:proofErr w:type="spellStart"/>
      <w:r w:rsidR="009224CB" w:rsidRPr="007777F3">
        <w:rPr>
          <w:rFonts w:ascii="Helvetica" w:hAnsi="Helvetica" w:cs="Helvetica"/>
          <w:sz w:val="20"/>
          <w:lang w:val="lt-LT"/>
        </w:rPr>
        <w:t>metilmetakrilato</w:t>
      </w:r>
      <w:proofErr w:type="spellEnd"/>
      <w:r w:rsidR="009224CB" w:rsidRPr="007777F3">
        <w:rPr>
          <w:rFonts w:ascii="Helvetica" w:hAnsi="Helvetica" w:cs="Helvetica"/>
          <w:sz w:val="20"/>
          <w:lang w:val="lt-LT"/>
        </w:rPr>
        <w:t xml:space="preserve"> pagrindu, kurių santykis 2:1 vandeninėje dispersijoje 40 % pagal masę,</w:t>
      </w:r>
      <w:r w:rsidRPr="007777F3">
        <w:rPr>
          <w:rFonts w:ascii="Helvetica" w:hAnsi="Helvetica" w:cs="Helvetica"/>
          <w:sz w:val="20"/>
          <w:lang w:val="lt-LT"/>
        </w:rPr>
        <w:t xml:space="preserve"> </w:t>
      </w:r>
      <w:r w:rsidR="009224CB" w:rsidRPr="007777F3">
        <w:rPr>
          <w:rFonts w:ascii="Helvetica" w:hAnsi="Helvetica" w:cs="Helvetica"/>
          <w:sz w:val="20"/>
          <w:lang w:val="lt-LT"/>
        </w:rPr>
        <w:t xml:space="preserve">kurio </w:t>
      </w:r>
      <w:r w:rsidRPr="007777F3">
        <w:rPr>
          <w:rFonts w:ascii="Helvetica" w:hAnsi="Helvetica" w:cs="Helvetica"/>
          <w:sz w:val="20"/>
          <w:lang w:val="lt-LT"/>
        </w:rPr>
        <w:t>koncentracij</w:t>
      </w:r>
      <w:r w:rsidR="009224CB" w:rsidRPr="007777F3">
        <w:rPr>
          <w:rFonts w:ascii="Helvetica" w:hAnsi="Helvetica" w:cs="Helvetica"/>
          <w:sz w:val="20"/>
          <w:lang w:val="lt-LT"/>
        </w:rPr>
        <w:t>a</w:t>
      </w:r>
      <w:r w:rsidRPr="007777F3">
        <w:rPr>
          <w:rFonts w:ascii="Helvetica" w:hAnsi="Helvetica" w:cs="Helvetica"/>
          <w:sz w:val="20"/>
          <w:lang w:val="lt-LT"/>
        </w:rPr>
        <w:t xml:space="preserve"> lygi 46,3 % </w:t>
      </w:r>
      <w:r w:rsidR="009224CB" w:rsidRPr="007777F3">
        <w:rPr>
          <w:rFonts w:ascii="Helvetica" w:hAnsi="Helvetica" w:cs="Helvetica"/>
          <w:sz w:val="20"/>
          <w:lang w:val="lt-LT"/>
        </w:rPr>
        <w:t>pagal sausąją masę, atsižvelgiant į sausos matricos masę</w:t>
      </w:r>
      <w:r w:rsidRPr="007777F3">
        <w:rPr>
          <w:rFonts w:ascii="Helvetica" w:hAnsi="Helvetica" w:cs="Helvetica"/>
          <w:sz w:val="20"/>
          <w:lang w:val="lt-LT"/>
        </w:rPr>
        <w:t>;</w:t>
      </w:r>
    </w:p>
    <w:p w14:paraId="45DA9A2C" w14:textId="16EEA7F7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tributilo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citrat</w:t>
      </w:r>
      <w:r w:rsidR="009224CB" w:rsidRPr="007777F3">
        <w:rPr>
          <w:rFonts w:ascii="Helvetica" w:hAnsi="Helvetica" w:cs="Helvetica"/>
          <w:sz w:val="20"/>
          <w:lang w:val="lt-LT"/>
        </w:rPr>
        <w:t>o</w:t>
      </w:r>
      <w:r w:rsidRPr="007777F3">
        <w:rPr>
          <w:rFonts w:ascii="Helvetica" w:hAnsi="Helvetica" w:cs="Helvetica"/>
          <w:sz w:val="20"/>
          <w:lang w:val="lt-LT"/>
        </w:rPr>
        <w:t xml:space="preserve">, kurio koncentracija lygi 46,3 % </w:t>
      </w:r>
      <w:r w:rsidR="009224CB" w:rsidRPr="007777F3">
        <w:rPr>
          <w:rFonts w:ascii="Helvetica" w:hAnsi="Helvetica" w:cs="Helvetica"/>
          <w:sz w:val="20"/>
          <w:lang w:val="lt-LT"/>
        </w:rPr>
        <w:t>pagal sausąją masę, atsižvelgiant į sausos matricos masę</w:t>
      </w:r>
      <w:r w:rsidRPr="007777F3">
        <w:rPr>
          <w:rFonts w:ascii="Helvetica" w:hAnsi="Helvetica" w:cs="Helvetica"/>
          <w:sz w:val="20"/>
          <w:lang w:val="lt-LT"/>
        </w:rPr>
        <w:t>;</w:t>
      </w:r>
    </w:p>
    <w:p w14:paraId="6E596492" w14:textId="037CA8A1" w:rsidR="000A4195" w:rsidRPr="007777F3" w:rsidRDefault="000A4195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• BHA</w:t>
      </w:r>
      <w:r w:rsidR="009224CB" w:rsidRPr="007777F3">
        <w:rPr>
          <w:rFonts w:ascii="Helvetica" w:hAnsi="Helvetica" w:cs="Helvetica"/>
          <w:sz w:val="20"/>
          <w:lang w:val="lt-LT"/>
        </w:rPr>
        <w:t>, kurio</w:t>
      </w:r>
      <w:r w:rsidRPr="007777F3">
        <w:rPr>
          <w:rFonts w:ascii="Helvetica" w:hAnsi="Helvetica" w:cs="Helvetica"/>
          <w:sz w:val="20"/>
          <w:lang w:val="lt-LT"/>
        </w:rPr>
        <w:t xml:space="preserve"> koncentracija lygi 0,15 % </w:t>
      </w:r>
      <w:r w:rsidR="009224CB" w:rsidRPr="007777F3">
        <w:rPr>
          <w:rFonts w:ascii="Helvetica" w:hAnsi="Helvetica" w:cs="Helvetica"/>
          <w:sz w:val="20"/>
          <w:lang w:val="lt-LT"/>
        </w:rPr>
        <w:t>pagal sausąją masę, atsižvelgiant į sausos matricos masę</w:t>
      </w:r>
      <w:r w:rsidRPr="007777F3">
        <w:rPr>
          <w:rFonts w:ascii="Helvetica" w:hAnsi="Helvetica" w:cs="Helvetica"/>
          <w:sz w:val="20"/>
          <w:lang w:val="lt-LT"/>
        </w:rPr>
        <w:t>;</w:t>
      </w:r>
    </w:p>
    <w:p w14:paraId="76742607" w14:textId="28620157" w:rsidR="000A4195" w:rsidRPr="007777F3" w:rsidRDefault="009224CB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777F3">
        <w:rPr>
          <w:rFonts w:ascii="Helvetica" w:hAnsi="Helvetica" w:cs="Helvetica"/>
          <w:sz w:val="20"/>
          <w:lang w:val="lt-LT"/>
        </w:rPr>
        <w:t>diklofenako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natrio druskos, disperguotos minėtoje PSA matricoje, kurios koncentracija</w:t>
      </w:r>
      <w:r w:rsidR="000A4195" w:rsidRPr="007777F3">
        <w:rPr>
          <w:rFonts w:ascii="Helvetica" w:hAnsi="Helvetica" w:cs="Helvetica"/>
          <w:sz w:val="20"/>
          <w:lang w:val="lt-LT"/>
        </w:rPr>
        <w:t xml:space="preserve"> lygi 7,25 %</w:t>
      </w:r>
      <w:r w:rsidRPr="007777F3">
        <w:rPr>
          <w:rFonts w:ascii="Helvetica" w:hAnsi="Helvetica" w:cs="Helvetica"/>
          <w:sz w:val="20"/>
          <w:lang w:val="lt-LT"/>
        </w:rPr>
        <w:t xml:space="preserve"> pagal sausąją masę, atsižvelgiant į sausos matricos masę</w:t>
      </w:r>
      <w:r w:rsidR="000A4195" w:rsidRPr="007777F3">
        <w:rPr>
          <w:rFonts w:ascii="Helvetica" w:hAnsi="Helvetica" w:cs="Helvetica"/>
          <w:sz w:val="20"/>
          <w:lang w:val="lt-LT"/>
        </w:rPr>
        <w:t>.</w:t>
      </w:r>
    </w:p>
    <w:p w14:paraId="28A9F5C1" w14:textId="77777777" w:rsidR="002D75A6" w:rsidRPr="007777F3" w:rsidRDefault="002D75A6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CA3FC86" w14:textId="62D03778" w:rsidR="000A4195" w:rsidRPr="007777F3" w:rsidRDefault="000A4195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5.</w:t>
      </w:r>
      <w:r w:rsidR="002D75A6" w:rsidRPr="007777F3">
        <w:rPr>
          <w:rFonts w:ascii="Helvetica" w:hAnsi="Helvetica" w:cs="Helvetica"/>
          <w:sz w:val="20"/>
          <w:lang w:val="lt-LT"/>
        </w:rPr>
        <w:t xml:space="preserve"> </w:t>
      </w:r>
      <w:r w:rsidR="00AD051F" w:rsidRPr="007777F3">
        <w:rPr>
          <w:rFonts w:ascii="Helvetica" w:hAnsi="Helvetica" w:cs="Helvetica"/>
          <w:sz w:val="20"/>
          <w:lang w:val="lt-LT"/>
        </w:rPr>
        <w:t>Medicininis pleistras</w:t>
      </w:r>
      <w:r w:rsidRPr="007777F3">
        <w:rPr>
          <w:rFonts w:ascii="Helvetica" w:hAnsi="Helvetica" w:cs="Helvetica"/>
          <w:sz w:val="20"/>
          <w:lang w:val="lt-LT"/>
        </w:rPr>
        <w:t xml:space="preserve"> pagal vieną ar</w:t>
      </w:r>
      <w:r w:rsidR="009224CB" w:rsidRPr="007777F3">
        <w:rPr>
          <w:rFonts w:ascii="Helvetica" w:hAnsi="Helvetica" w:cs="Helvetica"/>
          <w:sz w:val="20"/>
          <w:lang w:val="lt-LT"/>
        </w:rPr>
        <w:t>ba</w:t>
      </w:r>
      <w:r w:rsidRPr="007777F3">
        <w:rPr>
          <w:rFonts w:ascii="Helvetica" w:hAnsi="Helvetica" w:cs="Helvetica"/>
          <w:sz w:val="20"/>
          <w:lang w:val="lt-LT"/>
        </w:rPr>
        <w:t xml:space="preserve"> daugiau ankstesnių punktų, kur pagrindo sluoksnis susideda iš </w:t>
      </w:r>
      <w:r w:rsidR="00112CB3" w:rsidRPr="007777F3">
        <w:rPr>
          <w:rFonts w:ascii="Helvetica" w:hAnsi="Helvetica" w:cs="Helvetica"/>
          <w:sz w:val="20"/>
          <w:lang w:val="lt-LT"/>
        </w:rPr>
        <w:t xml:space="preserve">100 % poliesterio </w:t>
      </w:r>
      <w:r w:rsidRPr="007777F3">
        <w:rPr>
          <w:rFonts w:ascii="Helvetica" w:hAnsi="Helvetica" w:cs="Helvetica"/>
          <w:sz w:val="20"/>
          <w:lang w:val="lt-LT"/>
        </w:rPr>
        <w:t>neperforuoto</w:t>
      </w:r>
      <w:r w:rsidR="00112CB3" w:rsidRPr="007777F3">
        <w:rPr>
          <w:rFonts w:ascii="Helvetica" w:hAnsi="Helvetica" w:cs="Helvetica"/>
          <w:sz w:val="20"/>
          <w:lang w:val="lt-LT"/>
        </w:rPr>
        <w:t>s</w:t>
      </w:r>
      <w:r w:rsidRPr="007777F3">
        <w:rPr>
          <w:rFonts w:ascii="Helvetica" w:hAnsi="Helvetica" w:cs="Helvetica"/>
          <w:sz w:val="20"/>
          <w:lang w:val="lt-LT"/>
        </w:rPr>
        <w:t xml:space="preserve"> neaustinės medžiagos.</w:t>
      </w:r>
    </w:p>
    <w:p w14:paraId="0811EC3E" w14:textId="77777777" w:rsidR="002D75A6" w:rsidRPr="007777F3" w:rsidRDefault="002D75A6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6D11351" w14:textId="68ECDD51" w:rsidR="000A4195" w:rsidRPr="007777F3" w:rsidRDefault="000A4195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6.</w:t>
      </w:r>
      <w:r w:rsidR="002D75A6" w:rsidRPr="007777F3">
        <w:rPr>
          <w:rFonts w:ascii="Helvetica" w:hAnsi="Helvetica" w:cs="Helvetica"/>
          <w:sz w:val="20"/>
          <w:lang w:val="lt-LT"/>
        </w:rPr>
        <w:t xml:space="preserve"> </w:t>
      </w:r>
      <w:r w:rsidR="00AD051F" w:rsidRPr="007777F3">
        <w:rPr>
          <w:rFonts w:ascii="Helvetica" w:hAnsi="Helvetica" w:cs="Helvetica"/>
          <w:sz w:val="20"/>
          <w:lang w:val="lt-LT"/>
        </w:rPr>
        <w:t>Medicininis pleistras</w:t>
      </w:r>
      <w:r w:rsidRPr="007777F3">
        <w:rPr>
          <w:rFonts w:ascii="Helvetica" w:hAnsi="Helvetica" w:cs="Helvetica"/>
          <w:sz w:val="20"/>
          <w:lang w:val="lt-LT"/>
        </w:rPr>
        <w:t xml:space="preserve"> pagal vieną arba daugiau ankstesnių punktų, kur apsauginis dangos sluoksnis yra apsauginis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monosilikoninio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popieriaus lapas.</w:t>
      </w:r>
    </w:p>
    <w:p w14:paraId="01EF1C2D" w14:textId="77777777" w:rsidR="002D75A6" w:rsidRPr="007777F3" w:rsidRDefault="002D75A6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667AC5D" w14:textId="7E16344C" w:rsidR="000A4195" w:rsidRPr="007777F3" w:rsidRDefault="000A4195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7.</w:t>
      </w:r>
      <w:r w:rsidR="002D75A6" w:rsidRPr="007777F3">
        <w:rPr>
          <w:rFonts w:ascii="Helvetica" w:hAnsi="Helvetica" w:cs="Helvetica"/>
          <w:sz w:val="20"/>
          <w:lang w:val="lt-LT"/>
        </w:rPr>
        <w:t xml:space="preserve"> </w:t>
      </w:r>
      <w:r w:rsidR="00AD051F" w:rsidRPr="007777F3">
        <w:rPr>
          <w:rFonts w:ascii="Helvetica" w:hAnsi="Helvetica" w:cs="Helvetica"/>
          <w:sz w:val="20"/>
          <w:lang w:val="lt-LT"/>
        </w:rPr>
        <w:t>Medicininis pleistras</w:t>
      </w:r>
      <w:r w:rsidRPr="007777F3">
        <w:rPr>
          <w:rFonts w:ascii="Helvetica" w:hAnsi="Helvetica" w:cs="Helvetica"/>
          <w:sz w:val="20"/>
          <w:lang w:val="lt-LT"/>
        </w:rPr>
        <w:t xml:space="preserve"> pagal vieną ar</w:t>
      </w:r>
      <w:r w:rsidR="00112CB3" w:rsidRPr="007777F3">
        <w:rPr>
          <w:rFonts w:ascii="Helvetica" w:hAnsi="Helvetica" w:cs="Helvetica"/>
          <w:sz w:val="20"/>
          <w:lang w:val="lt-LT"/>
        </w:rPr>
        <w:t>ba</w:t>
      </w:r>
      <w:r w:rsidRPr="007777F3">
        <w:rPr>
          <w:rFonts w:ascii="Helvetica" w:hAnsi="Helvetica" w:cs="Helvetica"/>
          <w:sz w:val="20"/>
          <w:lang w:val="lt-LT"/>
        </w:rPr>
        <w:t xml:space="preserve"> daugiau ankstesnių punktų, skirtas </w:t>
      </w:r>
      <w:r w:rsidR="00112CB3" w:rsidRPr="007777F3">
        <w:rPr>
          <w:rFonts w:ascii="Helvetica" w:hAnsi="Helvetica" w:cs="Helvetica"/>
          <w:sz w:val="20"/>
          <w:lang w:val="lt-LT"/>
        </w:rPr>
        <w:t>pa</w:t>
      </w:r>
      <w:r w:rsidRPr="007777F3">
        <w:rPr>
          <w:rFonts w:ascii="Helvetica" w:hAnsi="Helvetica" w:cs="Helvetica"/>
          <w:sz w:val="20"/>
          <w:lang w:val="lt-LT"/>
        </w:rPr>
        <w:t xml:space="preserve">naudoti vieną kartą per dieną skausmingų ir uždegiminių būklių, turinčių įtakos raumenų ir kaulų sistemai, tokių kaip, pavyzdžiui,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osteoartritas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, ir traumų, tokių kaip patempimai, raumenų plyšimai, mėlynės, gydymui </w:t>
      </w:r>
      <w:r w:rsidR="00112CB3" w:rsidRPr="007777F3">
        <w:rPr>
          <w:rFonts w:ascii="Helvetica" w:hAnsi="Helvetica" w:cs="Helvetica"/>
          <w:sz w:val="20"/>
          <w:lang w:val="lt-LT"/>
        </w:rPr>
        <w:t>ant</w:t>
      </w:r>
      <w:r w:rsidRPr="007777F3">
        <w:rPr>
          <w:rFonts w:ascii="Helvetica" w:hAnsi="Helvetica" w:cs="Helvetica"/>
          <w:sz w:val="20"/>
          <w:lang w:val="lt-LT"/>
        </w:rPr>
        <w:t xml:space="preserve"> nepažeist</w:t>
      </w:r>
      <w:r w:rsidR="00112CB3" w:rsidRPr="007777F3">
        <w:rPr>
          <w:rFonts w:ascii="Helvetica" w:hAnsi="Helvetica" w:cs="Helvetica"/>
          <w:sz w:val="20"/>
          <w:lang w:val="lt-LT"/>
        </w:rPr>
        <w:t>os</w:t>
      </w:r>
      <w:r w:rsidRPr="007777F3">
        <w:rPr>
          <w:rFonts w:ascii="Helvetica" w:hAnsi="Helvetica" w:cs="Helvetica"/>
          <w:sz w:val="20"/>
          <w:lang w:val="lt-LT"/>
        </w:rPr>
        <w:t xml:space="preserve"> od</w:t>
      </w:r>
      <w:r w:rsidR="00112CB3" w:rsidRPr="007777F3">
        <w:rPr>
          <w:rFonts w:ascii="Helvetica" w:hAnsi="Helvetica" w:cs="Helvetica"/>
          <w:sz w:val="20"/>
          <w:lang w:val="lt-LT"/>
        </w:rPr>
        <w:t>os</w:t>
      </w:r>
      <w:r w:rsidRPr="007777F3">
        <w:rPr>
          <w:rFonts w:ascii="Helvetica" w:hAnsi="Helvetica" w:cs="Helvetica"/>
          <w:sz w:val="20"/>
          <w:lang w:val="lt-LT"/>
        </w:rPr>
        <w:t>.</w:t>
      </w:r>
    </w:p>
    <w:p w14:paraId="437F237A" w14:textId="77777777" w:rsidR="002D75A6" w:rsidRPr="007777F3" w:rsidRDefault="002D75A6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FE60D01" w14:textId="44FCF6C0" w:rsidR="000A4195" w:rsidRPr="007777F3" w:rsidRDefault="000A4195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8.</w:t>
      </w:r>
      <w:r w:rsidR="002D75A6" w:rsidRPr="007777F3">
        <w:rPr>
          <w:rFonts w:ascii="Helvetica" w:hAnsi="Helvetica" w:cs="Helvetica"/>
          <w:sz w:val="20"/>
          <w:lang w:val="lt-LT"/>
        </w:rPr>
        <w:t xml:space="preserve"> </w:t>
      </w:r>
      <w:r w:rsidRPr="007777F3">
        <w:rPr>
          <w:rFonts w:ascii="Helvetica" w:hAnsi="Helvetica" w:cs="Helvetica"/>
          <w:sz w:val="20"/>
          <w:lang w:val="lt-LT"/>
        </w:rPr>
        <w:t xml:space="preserve">"Slėgiui jautrių klijų" (PSA) matrica, </w:t>
      </w:r>
      <w:r w:rsidR="00112CB3" w:rsidRPr="007777F3">
        <w:rPr>
          <w:rFonts w:ascii="Helvetica" w:hAnsi="Helvetica" w:cs="Helvetica"/>
          <w:sz w:val="20"/>
          <w:lang w:val="lt-LT"/>
        </w:rPr>
        <w:t>apimanti arba susidedanti iš:</w:t>
      </w:r>
    </w:p>
    <w:p w14:paraId="05D162D4" w14:textId="5AB02E18" w:rsidR="00112CB3" w:rsidRPr="007777F3" w:rsidRDefault="00112CB3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neutralaus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kopolimero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etilo akrilato ir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metilmetakrilato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pagrindu, kurių santykis 2:1, kurio koncentracija svyruoja nuo 40 iki 49 % pagal sausąją masę, atsižvelgiant į sausos matricos masę;</w:t>
      </w:r>
    </w:p>
    <w:p w14:paraId="4CC916D6" w14:textId="77777777" w:rsidR="00112CB3" w:rsidRPr="007777F3" w:rsidRDefault="00112CB3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• plastifikatoriaus, pasirinkto iš citrinos rūgšties esterių, kurio koncentracija svyruoja nuo 40 iki 49 % pagal sausąją masę, atsižvelgiant į sausos matricos masę;</w:t>
      </w:r>
    </w:p>
    <w:p w14:paraId="597DF5F1" w14:textId="77777777" w:rsidR="00112CB3" w:rsidRPr="007777F3" w:rsidRDefault="00112CB3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butilhidroksianizolio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(BHA), kurio koncentracija svyruoja nuo 0,10 iki 0,20 % pagal sausąją masę, atsižvelgiant į sausos matricos masę;</w:t>
      </w:r>
    </w:p>
    <w:p w14:paraId="50511576" w14:textId="77777777" w:rsidR="00112CB3" w:rsidRPr="007777F3" w:rsidRDefault="00112CB3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kur minėtoje PSA matricoje yra disperguoti </w:t>
      </w:r>
    </w:p>
    <w:p w14:paraId="61BFE3B2" w14:textId="51B133D2" w:rsidR="000A4195" w:rsidRPr="007777F3" w:rsidRDefault="00112CB3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veiklioji medžiaga, kuri yra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diklofenako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natrio druska, kurios koncentracija svyruoja nuo 1 iki 20 % pagal sausąją masę, atsižvelgiant į sausos matricos masę</w:t>
      </w:r>
      <w:r w:rsidR="000A4195" w:rsidRPr="007777F3">
        <w:rPr>
          <w:rFonts w:ascii="Helvetica" w:hAnsi="Helvetica" w:cs="Helvetica"/>
          <w:sz w:val="20"/>
          <w:lang w:val="lt-LT"/>
        </w:rPr>
        <w:t>.</w:t>
      </w:r>
    </w:p>
    <w:p w14:paraId="5074B32A" w14:textId="77777777" w:rsidR="002D75A6" w:rsidRPr="007777F3" w:rsidRDefault="002D75A6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F000171" w14:textId="67FB784B" w:rsidR="000A4195" w:rsidRPr="007777F3" w:rsidRDefault="000A4195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9.</w:t>
      </w:r>
      <w:r w:rsidR="002D75A6" w:rsidRPr="007777F3">
        <w:rPr>
          <w:rFonts w:ascii="Helvetica" w:hAnsi="Helvetica" w:cs="Helvetica"/>
          <w:sz w:val="20"/>
          <w:lang w:val="lt-LT"/>
        </w:rPr>
        <w:t xml:space="preserve"> </w:t>
      </w:r>
      <w:r w:rsidR="00112CB3" w:rsidRPr="007777F3">
        <w:rPr>
          <w:rFonts w:ascii="Helvetica" w:hAnsi="Helvetica" w:cs="Helvetica"/>
          <w:sz w:val="20"/>
          <w:lang w:val="lt-LT"/>
        </w:rPr>
        <w:t>"Slėgiui jautrių klijų" (PSA) matrica</w:t>
      </w:r>
      <w:r w:rsidRPr="007777F3">
        <w:rPr>
          <w:rFonts w:ascii="Helvetica" w:hAnsi="Helvetica" w:cs="Helvetica"/>
          <w:sz w:val="20"/>
          <w:lang w:val="lt-LT"/>
        </w:rPr>
        <w:t xml:space="preserve"> pagal 8 punktą, kur esteriai yra pa</w:t>
      </w:r>
      <w:r w:rsidR="00112CB3" w:rsidRPr="007777F3">
        <w:rPr>
          <w:rFonts w:ascii="Helvetica" w:hAnsi="Helvetica" w:cs="Helvetica"/>
          <w:sz w:val="20"/>
          <w:lang w:val="lt-LT"/>
        </w:rPr>
        <w:t>si</w:t>
      </w:r>
      <w:r w:rsidRPr="007777F3">
        <w:rPr>
          <w:rFonts w:ascii="Helvetica" w:hAnsi="Helvetica" w:cs="Helvetica"/>
          <w:sz w:val="20"/>
          <w:lang w:val="lt-LT"/>
        </w:rPr>
        <w:t xml:space="preserve">rinkti </w:t>
      </w:r>
      <w:proofErr w:type="spellStart"/>
      <w:r w:rsidR="00112CB3" w:rsidRPr="007777F3">
        <w:rPr>
          <w:rFonts w:ascii="Helvetica" w:hAnsi="Helvetica" w:cs="Helvetica"/>
          <w:sz w:val="20"/>
          <w:lang w:val="lt-LT"/>
        </w:rPr>
        <w:t>trietilo</w:t>
      </w:r>
      <w:proofErr w:type="spellEnd"/>
      <w:r w:rsidR="00112CB3" w:rsidRPr="007777F3">
        <w:rPr>
          <w:rFonts w:ascii="Helvetica" w:hAnsi="Helvetica" w:cs="Helvetica"/>
          <w:sz w:val="20"/>
          <w:lang w:val="lt-LT"/>
        </w:rPr>
        <w:t xml:space="preserve"> citrato, </w:t>
      </w:r>
      <w:proofErr w:type="spellStart"/>
      <w:r w:rsidR="00112CB3" w:rsidRPr="007777F3">
        <w:rPr>
          <w:rFonts w:ascii="Helvetica" w:hAnsi="Helvetica" w:cs="Helvetica"/>
          <w:sz w:val="20"/>
          <w:lang w:val="lt-LT"/>
        </w:rPr>
        <w:t>acetiltrietilo</w:t>
      </w:r>
      <w:proofErr w:type="spellEnd"/>
      <w:r w:rsidR="00112CB3" w:rsidRPr="007777F3">
        <w:rPr>
          <w:rFonts w:ascii="Helvetica" w:hAnsi="Helvetica" w:cs="Helvetica"/>
          <w:sz w:val="20"/>
          <w:lang w:val="lt-LT"/>
        </w:rPr>
        <w:t xml:space="preserve"> citrato, </w:t>
      </w:r>
      <w:proofErr w:type="spellStart"/>
      <w:r w:rsidR="00112CB3" w:rsidRPr="007777F3">
        <w:rPr>
          <w:rFonts w:ascii="Helvetica" w:hAnsi="Helvetica" w:cs="Helvetica"/>
          <w:sz w:val="20"/>
          <w:lang w:val="lt-LT"/>
        </w:rPr>
        <w:t>acetiltributilo</w:t>
      </w:r>
      <w:proofErr w:type="spellEnd"/>
      <w:r w:rsidR="00112CB3" w:rsidRPr="007777F3">
        <w:rPr>
          <w:rFonts w:ascii="Helvetica" w:hAnsi="Helvetica" w:cs="Helvetica"/>
          <w:sz w:val="20"/>
          <w:lang w:val="lt-LT"/>
        </w:rPr>
        <w:t xml:space="preserve"> citrato, </w:t>
      </w:r>
      <w:proofErr w:type="spellStart"/>
      <w:r w:rsidR="00112CB3" w:rsidRPr="007777F3">
        <w:rPr>
          <w:rFonts w:ascii="Helvetica" w:hAnsi="Helvetica" w:cs="Helvetica"/>
          <w:sz w:val="20"/>
          <w:lang w:val="lt-LT"/>
        </w:rPr>
        <w:t>tributilo</w:t>
      </w:r>
      <w:proofErr w:type="spellEnd"/>
      <w:r w:rsidR="00112CB3" w:rsidRPr="007777F3">
        <w:rPr>
          <w:rFonts w:ascii="Helvetica" w:hAnsi="Helvetica" w:cs="Helvetica"/>
          <w:sz w:val="20"/>
          <w:lang w:val="lt-LT"/>
        </w:rPr>
        <w:t xml:space="preserve"> citrato, pageidautina, kad esteris būtų </w:t>
      </w:r>
      <w:proofErr w:type="spellStart"/>
      <w:r w:rsidR="00112CB3" w:rsidRPr="007777F3">
        <w:rPr>
          <w:rFonts w:ascii="Helvetica" w:hAnsi="Helvetica" w:cs="Helvetica"/>
          <w:sz w:val="20"/>
          <w:lang w:val="lt-LT"/>
        </w:rPr>
        <w:t>tributilo</w:t>
      </w:r>
      <w:proofErr w:type="spellEnd"/>
      <w:r w:rsidR="00112CB3" w:rsidRPr="007777F3">
        <w:rPr>
          <w:rFonts w:ascii="Helvetica" w:hAnsi="Helvetica" w:cs="Helvetica"/>
          <w:sz w:val="20"/>
          <w:lang w:val="lt-LT"/>
        </w:rPr>
        <w:t xml:space="preserve"> citratas</w:t>
      </w:r>
      <w:r w:rsidRPr="007777F3">
        <w:rPr>
          <w:rFonts w:ascii="Helvetica" w:hAnsi="Helvetica" w:cs="Helvetica"/>
          <w:sz w:val="20"/>
          <w:lang w:val="lt-LT"/>
        </w:rPr>
        <w:t>.</w:t>
      </w:r>
    </w:p>
    <w:p w14:paraId="403DDFFB" w14:textId="77777777" w:rsidR="002D75A6" w:rsidRPr="007777F3" w:rsidRDefault="002D75A6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2F6462A" w14:textId="5B48230A" w:rsidR="000A4195" w:rsidRPr="007777F3" w:rsidRDefault="000A4195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10.</w:t>
      </w:r>
      <w:r w:rsidR="002D75A6" w:rsidRPr="007777F3">
        <w:rPr>
          <w:rFonts w:ascii="Helvetica" w:hAnsi="Helvetica" w:cs="Helvetica"/>
          <w:sz w:val="20"/>
          <w:lang w:val="lt-LT"/>
        </w:rPr>
        <w:t xml:space="preserve"> </w:t>
      </w:r>
      <w:r w:rsidR="00112CB3" w:rsidRPr="007777F3">
        <w:rPr>
          <w:rFonts w:ascii="Helvetica" w:hAnsi="Helvetica" w:cs="Helvetica"/>
          <w:sz w:val="20"/>
          <w:lang w:val="lt-LT"/>
        </w:rPr>
        <w:t>"Slėgiui jautrių klijų" (PSA) matrica pagal 8 punktą, apimanti arba susidedanti iš</w:t>
      </w:r>
      <w:r w:rsidRPr="007777F3">
        <w:rPr>
          <w:rFonts w:ascii="Helvetica" w:hAnsi="Helvetica" w:cs="Helvetica"/>
          <w:sz w:val="20"/>
          <w:lang w:val="lt-LT"/>
        </w:rPr>
        <w:t>:</w:t>
      </w:r>
    </w:p>
    <w:p w14:paraId="72148813" w14:textId="77777777" w:rsidR="00112CB3" w:rsidRPr="007777F3" w:rsidRDefault="00112CB3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neutralaus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kopolimero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etilo akrilato ir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metilmetakrilato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pagrindu, kurių santykis 2:1 vandeninėje dispersijoje 40 % pagal masę, koncentracijos ribose nuo 45 iki 48 % pagal sausąją masę, atsižvelgiant į sausos matricos masę;</w:t>
      </w:r>
    </w:p>
    <w:p w14:paraId="18B53D83" w14:textId="77777777" w:rsidR="00112CB3" w:rsidRPr="007777F3" w:rsidRDefault="00112CB3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plastifikatoriaus, kuris yra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tributilo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citratas, kurio koncentracija svyruoja nuo 45 iki 48 % pagal sausąją masę, atsižvelgiant į sausos matricos masę;</w:t>
      </w:r>
    </w:p>
    <w:p w14:paraId="7C0580C2" w14:textId="77777777" w:rsidR="00112CB3" w:rsidRPr="007777F3" w:rsidRDefault="00112CB3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• BHA, kurio koncentracija svyruoja nuo 0,13 iki 0,18 % pagal sausąją masę, atsižvelgiant į sausos matricos masę;</w:t>
      </w:r>
    </w:p>
    <w:p w14:paraId="7A299F30" w14:textId="77777777" w:rsidR="00112CB3" w:rsidRPr="007777F3" w:rsidRDefault="00112CB3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777F3">
        <w:rPr>
          <w:rFonts w:ascii="Helvetica" w:hAnsi="Helvetica" w:cs="Helvetica"/>
          <w:sz w:val="20"/>
          <w:lang w:val="lt-LT"/>
        </w:rPr>
        <w:t>diklofenako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natrio druskos, disperguotos minėtoje PSA matricoje, kurios koncentracija svyruoja nuo 5 iki 10 % pagal sausąją masę, atsižvelgiant į sausos matricos masę.</w:t>
      </w:r>
    </w:p>
    <w:p w14:paraId="4F46A669" w14:textId="77777777" w:rsidR="002D75A6" w:rsidRPr="007777F3" w:rsidRDefault="002D75A6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0A8D943" w14:textId="759655EB" w:rsidR="000A4195" w:rsidRPr="007777F3" w:rsidRDefault="000A4195" w:rsidP="007777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11.</w:t>
      </w:r>
      <w:r w:rsidR="002D75A6" w:rsidRPr="007777F3">
        <w:rPr>
          <w:rFonts w:ascii="Helvetica" w:hAnsi="Helvetica" w:cs="Helvetica"/>
          <w:sz w:val="20"/>
          <w:lang w:val="lt-LT"/>
        </w:rPr>
        <w:t xml:space="preserve"> </w:t>
      </w:r>
      <w:r w:rsidRPr="007777F3">
        <w:rPr>
          <w:rFonts w:ascii="Helvetica" w:hAnsi="Helvetica" w:cs="Helvetica"/>
          <w:sz w:val="20"/>
          <w:lang w:val="lt-LT"/>
        </w:rPr>
        <w:t>"Slėgiui jautrių klijų" (PSA) matrica pagal 8 punktą, apimanti arba susidedanti iš:</w:t>
      </w:r>
    </w:p>
    <w:p w14:paraId="3E9AFA33" w14:textId="77777777" w:rsidR="00C50250" w:rsidRPr="007777F3" w:rsidRDefault="00C50250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neutralaus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kopolimero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etilo akrilato ir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metilmetakrilato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pagrindu, kurių santykis 2:1 vandeninėje dispersijoje 40 % pagal masę, kurio koncentracija lygi 46,3 % pagal sausąją masę, atsižvelgiant į sausos matricos masę;</w:t>
      </w:r>
    </w:p>
    <w:p w14:paraId="5A7D40DB" w14:textId="77777777" w:rsidR="00C50250" w:rsidRPr="007777F3" w:rsidRDefault="00C50250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 xml:space="preserve">• </w:t>
      </w:r>
      <w:proofErr w:type="spellStart"/>
      <w:r w:rsidRPr="007777F3">
        <w:rPr>
          <w:rFonts w:ascii="Helvetica" w:hAnsi="Helvetica" w:cs="Helvetica"/>
          <w:sz w:val="20"/>
          <w:lang w:val="lt-LT"/>
        </w:rPr>
        <w:t>tributilo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citrato, kurio koncentracija lygi 46,3 % pagal sausąją masę, atsižvelgiant į sausos matricos masę;</w:t>
      </w:r>
    </w:p>
    <w:p w14:paraId="122DF298" w14:textId="77777777" w:rsidR="00C50250" w:rsidRPr="007777F3" w:rsidRDefault="00C50250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777F3">
        <w:rPr>
          <w:rFonts w:ascii="Helvetica" w:hAnsi="Helvetica" w:cs="Helvetica"/>
          <w:sz w:val="20"/>
          <w:lang w:val="lt-LT"/>
        </w:rPr>
        <w:t>• BHA, kurio koncentracija lygi 0,15 % pagal sausąją masę, atsižvelgiant į sausos matricos masę;</w:t>
      </w:r>
    </w:p>
    <w:p w14:paraId="07C06D51" w14:textId="77777777" w:rsidR="00C50250" w:rsidRPr="007777F3" w:rsidRDefault="00C50250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777F3">
        <w:rPr>
          <w:rFonts w:ascii="Helvetica" w:hAnsi="Helvetica" w:cs="Helvetica"/>
          <w:sz w:val="20"/>
          <w:lang w:val="lt-LT"/>
        </w:rPr>
        <w:t>diklofenako</w:t>
      </w:r>
      <w:proofErr w:type="spellEnd"/>
      <w:r w:rsidRPr="007777F3">
        <w:rPr>
          <w:rFonts w:ascii="Helvetica" w:hAnsi="Helvetica" w:cs="Helvetica"/>
          <w:sz w:val="20"/>
          <w:lang w:val="lt-LT"/>
        </w:rPr>
        <w:t xml:space="preserve"> natrio druskos, disperguotos minėtoje PSA matricoje, kurios koncentracija lygi 7,25 % pagal sausąją masę, atsižvelgiant į sausos matricos masę.</w:t>
      </w:r>
    </w:p>
    <w:p w14:paraId="25F18B43" w14:textId="77777777" w:rsidR="00434733" w:rsidRPr="007777F3" w:rsidRDefault="00434733" w:rsidP="007777F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434733" w:rsidRPr="007777F3" w:rsidSect="007777F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E51A" w14:textId="77777777" w:rsidR="008E5008" w:rsidRDefault="008E5008" w:rsidP="007B0A41">
      <w:pPr>
        <w:spacing w:after="0" w:line="240" w:lineRule="auto"/>
      </w:pPr>
      <w:r>
        <w:separator/>
      </w:r>
    </w:p>
  </w:endnote>
  <w:endnote w:type="continuationSeparator" w:id="0">
    <w:p w14:paraId="2C0ECBDB" w14:textId="77777777" w:rsidR="008E5008" w:rsidRDefault="008E500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F3E2" w14:textId="77777777" w:rsidR="008E5008" w:rsidRDefault="008E5008" w:rsidP="007B0A41">
      <w:pPr>
        <w:spacing w:after="0" w:line="240" w:lineRule="auto"/>
      </w:pPr>
      <w:r>
        <w:separator/>
      </w:r>
    </w:p>
  </w:footnote>
  <w:footnote w:type="continuationSeparator" w:id="0">
    <w:p w14:paraId="05D9E5A3" w14:textId="77777777" w:rsidR="008E5008" w:rsidRDefault="008E500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A4195"/>
    <w:rsid w:val="000C68F9"/>
    <w:rsid w:val="000D0403"/>
    <w:rsid w:val="000E6C31"/>
    <w:rsid w:val="000F1D6A"/>
    <w:rsid w:val="0011001D"/>
    <w:rsid w:val="00112CB3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D621A"/>
    <w:rsid w:val="001F266E"/>
    <w:rsid w:val="0021404B"/>
    <w:rsid w:val="00223910"/>
    <w:rsid w:val="0022707B"/>
    <w:rsid w:val="00234E11"/>
    <w:rsid w:val="00253760"/>
    <w:rsid w:val="00260D4E"/>
    <w:rsid w:val="00262076"/>
    <w:rsid w:val="002757C4"/>
    <w:rsid w:val="002837FC"/>
    <w:rsid w:val="002B66D9"/>
    <w:rsid w:val="002D75A6"/>
    <w:rsid w:val="002E0F37"/>
    <w:rsid w:val="002F7D04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D593F"/>
    <w:rsid w:val="003E51FF"/>
    <w:rsid w:val="003F49EF"/>
    <w:rsid w:val="003F4D83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E6307"/>
    <w:rsid w:val="006F1620"/>
    <w:rsid w:val="006F52F9"/>
    <w:rsid w:val="007752B9"/>
    <w:rsid w:val="007760A8"/>
    <w:rsid w:val="007777F3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E5008"/>
    <w:rsid w:val="0090596D"/>
    <w:rsid w:val="00907FD8"/>
    <w:rsid w:val="009224CB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05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50250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3D5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4856</Characters>
  <Application>Microsoft Office Word</Application>
  <DocSecurity>0</DocSecurity>
  <Lines>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2024-01-18T15:02:00Z</dcterms:created>
  <dcterms:modified xsi:type="dcterms:W3CDTF">2024-02-01T11:29:00Z</dcterms:modified>
</cp:coreProperties>
</file>