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backery products and can be used for the preparing the bread with the coriander flavor. This bread consists of: 80,0 kg of white rye flour; 15,0 kg of cut-straight flour; 5,0 kg of malt; 8,0 kg of sugar; 1,0-1,5 kg of compressed yeast or 0,17-0,25 kg of dried live yeast; 0,5 kg of coriander seeds. The yield of hot bread was 140 kg.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