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Priemonė, skirta būsenų, priklausančių nuo kiaušidžių estrogenų, tokių kaip endometriozė, gimdos lejomioma, priešmenstruacinis sindromas arba disfunkcinis gimdos kraujavimas, gydymui, kurią sudaro gonadotropiną išlaisvinančio hormono analogo ir antiprogestino kombinacija; priemonė leidžia ilgalaikį gydymą, nesumažėjant kaulų tankiui, kas stebima, kai naudojami gonadotropiną išlaisvinančio hormonoanalogai atskirai.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