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ginklų sričiai ir gali būti panaudotas šaulių treniravimui.@Siūlomas treniruoklis sudarytas iš ginklo (1), taikinio, informacijos apie pataikymą apdorojimo sistemos, informacijos apie ginklo buožės prispaudimą prie šaulio peties sistemos,susidedančios iš buožės antgalio (8), šarnyriškai per tamprų elementą (10) sujungto su ginklo (1) buože (2), simetriškai šarnyro (9) atžvilgiu buožėje (2) išdėstytų jėgos daviklių (11) ir (12) su besiremiančiais į juos buožės antgalio (8) strypais (13), ir (14), kurių ašys lygiagrečios ginklo vamzdžio (3) ašiai, taip pat davikliai (11) ir (12), elektriškai nuosekliai sujungti su stiprintuvu (15), analoginiu - skaitmeniniu keitikliu (16) bei kompiuterio sisteminiu bloku (4), kurio atmintyje patalpinti duomenys apie teisingą prispaudimo jėgų paskirstymą buožėje.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