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conserned with a method for cleaning industrial waste water from sulphur compounds. The method consists of an outgassing the first condensate from a dissolved sulphurrated hydrogen and an oxydation of the outgassed condensate by air oxygen at a temperature of 75 to 95  oC in presence of heterogenous catalysts of sulphur compounds. The outgassing is carried out under a pressure of 0,03 to 0,1 MPa and heating of condensate at a temperature of 90 to 120 oC or heating at a temperature of 60 to 80o C and  barbotaging of hydrocarbon gas or inert gas simultaneously with flow rate not more than 50m3/m3 of condensate. The invention can be used in the exausted oil or gas processing industry or in the paper-cellulose industry.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