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inventions concerns a method for the collection, analysis, measurement and storage of geographical data, the aim being to guarantee user-relevant data handling and simplified in large, medium and small user centres and to ensures the optimization of existing components in digital stereo work stations with facilities for interactive overlay, truing and execution of digitally recorded landscape, planning and property data or land-register maps as well as the addition of alphanumeric data. This aim is achieved as shown in the figure by virtue of the fact that a topographic surface (zone 1) is recorded using aerial photography by an aircraft (2) whose position is determined bymeans of DGPS signals from satellites (3). A digital height model (4) is subsequently derived by data processing or calculated after the fourth operational step. From the topographic surface (zone 1) and the digital height model, including the known positions of the projection centres at the time the photograph was taken by the aircraft (2), and by mathematical transformation of the analogue aerial photo or of a digital aerial-photo scene, the digital orthophoto (5) is generated and made available to a potential user on a data-storage medium, thus enabling the potential user to add, to the digital orthophoto (5), vector/line graphics (6) and to make use of it depending on the task specification and necessary decision-making capacity which he , as mandator, has formulated.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